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59AF" w:rsidRPr="005D452B" w:rsidRDefault="00B259AF" w:rsidP="00593DF6">
      <w:pPr>
        <w:suppressAutoHyphens/>
        <w:ind w:left="0" w:firstLine="0"/>
        <w:outlineLvl w:val="0"/>
        <w:rPr>
          <w:b/>
          <w:sz w:val="24"/>
          <w:szCs w:val="24"/>
        </w:rPr>
      </w:pPr>
    </w:p>
    <w:p w:rsidR="00B259AF" w:rsidRPr="0037670A" w:rsidRDefault="00B259AF" w:rsidP="00593DF6">
      <w:pPr>
        <w:suppressAutoHyphens/>
        <w:ind w:left="0" w:firstLine="0"/>
        <w:outlineLvl w:val="0"/>
        <w:rPr>
          <w:b/>
          <w:sz w:val="24"/>
          <w:szCs w:val="24"/>
        </w:rPr>
      </w:pPr>
      <w:r w:rsidRPr="0037670A">
        <w:rPr>
          <w:b/>
          <w:sz w:val="24"/>
          <w:szCs w:val="24"/>
        </w:rPr>
        <w:t>ПРИЛОЖЕНИЕ 1.</w:t>
      </w:r>
    </w:p>
    <w:p w:rsidR="00B259AF" w:rsidRPr="0037670A" w:rsidRDefault="00B259AF" w:rsidP="00593DF6">
      <w:pPr>
        <w:suppressAutoHyphens/>
        <w:ind w:left="0" w:firstLine="0"/>
        <w:outlineLvl w:val="0"/>
        <w:rPr>
          <w:b/>
          <w:sz w:val="24"/>
          <w:szCs w:val="24"/>
        </w:rPr>
      </w:pPr>
    </w:p>
    <w:p w:rsidR="00B259AF" w:rsidRPr="0037670A" w:rsidRDefault="00B259AF" w:rsidP="00593DF6">
      <w:pPr>
        <w:suppressAutoHyphens/>
        <w:ind w:left="0" w:firstLine="0"/>
        <w:outlineLvl w:val="0"/>
        <w:rPr>
          <w:b/>
          <w:sz w:val="24"/>
          <w:szCs w:val="24"/>
        </w:rPr>
      </w:pPr>
      <w:r w:rsidRPr="0037670A">
        <w:rPr>
          <w:b/>
          <w:sz w:val="24"/>
          <w:szCs w:val="24"/>
        </w:rPr>
        <w:t>«</w:t>
      </w:r>
      <w:r w:rsidR="009A430A" w:rsidRPr="0037670A">
        <w:rPr>
          <w:b/>
          <w:sz w:val="24"/>
          <w:szCs w:val="24"/>
        </w:rPr>
        <w:t>Проектирование, создание</w:t>
      </w:r>
      <w:r w:rsidR="009A0C79" w:rsidRPr="0037670A">
        <w:rPr>
          <w:b/>
          <w:sz w:val="24"/>
          <w:szCs w:val="24"/>
        </w:rPr>
        <w:t xml:space="preserve"> и внедрение</w:t>
      </w:r>
      <w:r w:rsidRPr="0037670A">
        <w:rPr>
          <w:b/>
          <w:sz w:val="24"/>
          <w:szCs w:val="24"/>
        </w:rPr>
        <w:t xml:space="preserve"> автоматизированной системы управления технологическими процессами</w:t>
      </w:r>
      <w:r w:rsidR="009A0C79" w:rsidRPr="0037670A">
        <w:rPr>
          <w:b/>
          <w:sz w:val="24"/>
          <w:szCs w:val="24"/>
        </w:rPr>
        <w:t xml:space="preserve"> (АСУ ТП)</w:t>
      </w:r>
      <w:r w:rsidRPr="0037670A">
        <w:rPr>
          <w:b/>
          <w:sz w:val="24"/>
          <w:szCs w:val="24"/>
        </w:rPr>
        <w:t>».</w:t>
      </w:r>
    </w:p>
    <w:p w:rsidR="00B259AF" w:rsidRPr="0037670A" w:rsidRDefault="00B259AF" w:rsidP="00593DF6">
      <w:pPr>
        <w:suppressAutoHyphens/>
        <w:ind w:left="0" w:firstLine="0"/>
        <w:outlineLvl w:val="0"/>
        <w:rPr>
          <w:b/>
          <w:sz w:val="24"/>
          <w:szCs w:val="24"/>
        </w:rPr>
      </w:pPr>
    </w:p>
    <w:p w:rsidR="00B259AF" w:rsidRPr="0037670A" w:rsidRDefault="00B259AF" w:rsidP="00593DF6">
      <w:pPr>
        <w:suppressAutoHyphens/>
        <w:ind w:left="0" w:firstLine="709"/>
        <w:jc w:val="both"/>
        <w:rPr>
          <w:sz w:val="24"/>
          <w:szCs w:val="24"/>
        </w:rPr>
      </w:pPr>
    </w:p>
    <w:p w:rsidR="00B259AF" w:rsidRPr="0037670A" w:rsidRDefault="00B259AF" w:rsidP="00593DF6">
      <w:pPr>
        <w:suppressAutoHyphens/>
        <w:ind w:left="0" w:firstLine="709"/>
        <w:jc w:val="both"/>
        <w:rPr>
          <w:b/>
          <w:sz w:val="24"/>
          <w:szCs w:val="24"/>
        </w:rPr>
      </w:pPr>
      <w:r w:rsidRPr="0037670A">
        <w:rPr>
          <w:b/>
          <w:sz w:val="24"/>
          <w:szCs w:val="24"/>
          <w:lang w:val="en-US"/>
        </w:rPr>
        <w:t>II</w:t>
      </w:r>
      <w:r w:rsidRPr="0037670A">
        <w:rPr>
          <w:b/>
          <w:sz w:val="24"/>
          <w:szCs w:val="24"/>
        </w:rPr>
        <w:t>. Требования к выполнению работ.</w:t>
      </w:r>
    </w:p>
    <w:p w:rsidR="00B259AF" w:rsidRPr="0037670A" w:rsidRDefault="00B259AF" w:rsidP="00593DF6">
      <w:pPr>
        <w:suppressAutoHyphens/>
        <w:ind w:left="0" w:firstLine="709"/>
        <w:jc w:val="both"/>
        <w:rPr>
          <w:b/>
          <w:sz w:val="24"/>
          <w:szCs w:val="24"/>
        </w:rPr>
      </w:pPr>
      <w:r w:rsidRPr="0037670A">
        <w:rPr>
          <w:b/>
          <w:sz w:val="24"/>
          <w:szCs w:val="24"/>
        </w:rPr>
        <w:t>2.1. Цель выполнения работ:</w:t>
      </w:r>
    </w:p>
    <w:p w:rsidR="00B259AF" w:rsidRPr="0037670A" w:rsidRDefault="00B259AF" w:rsidP="00593DF6">
      <w:pPr>
        <w:shd w:val="clear" w:color="auto" w:fill="FFFFFF"/>
        <w:tabs>
          <w:tab w:val="left" w:pos="0"/>
          <w:tab w:val="left" w:pos="612"/>
        </w:tabs>
        <w:ind w:left="0" w:firstLine="709"/>
        <w:jc w:val="both"/>
        <w:rPr>
          <w:sz w:val="24"/>
          <w:szCs w:val="24"/>
        </w:rPr>
      </w:pPr>
      <w:r w:rsidRPr="0037670A">
        <w:rPr>
          <w:sz w:val="24"/>
          <w:szCs w:val="24"/>
        </w:rPr>
        <w:t>2.1.1. Повышение эффективности произ</w:t>
      </w:r>
      <w:r w:rsidR="009A430A" w:rsidRPr="0037670A">
        <w:rPr>
          <w:sz w:val="24"/>
          <w:szCs w:val="24"/>
        </w:rPr>
        <w:t>водства тепловой</w:t>
      </w:r>
      <w:r w:rsidRPr="0037670A">
        <w:rPr>
          <w:sz w:val="24"/>
          <w:szCs w:val="24"/>
        </w:rPr>
        <w:t xml:space="preserve"> энергии.</w:t>
      </w:r>
    </w:p>
    <w:p w:rsidR="00B259AF" w:rsidRPr="0037670A" w:rsidRDefault="00B259AF" w:rsidP="00593DF6">
      <w:pPr>
        <w:shd w:val="clear" w:color="auto" w:fill="FFFFFF"/>
        <w:tabs>
          <w:tab w:val="left" w:pos="0"/>
          <w:tab w:val="left" w:pos="612"/>
        </w:tabs>
        <w:ind w:left="0" w:firstLine="709"/>
        <w:jc w:val="both"/>
        <w:rPr>
          <w:sz w:val="24"/>
          <w:szCs w:val="24"/>
        </w:rPr>
      </w:pPr>
      <w:r w:rsidRPr="0037670A">
        <w:rPr>
          <w:sz w:val="24"/>
          <w:szCs w:val="24"/>
        </w:rPr>
        <w:t xml:space="preserve">2.1.2. Повышение надежности работы технологического оборудования. </w:t>
      </w:r>
    </w:p>
    <w:p w:rsidR="00B259AF" w:rsidRPr="0037670A" w:rsidRDefault="00B259AF" w:rsidP="00593DF6">
      <w:pPr>
        <w:shd w:val="clear" w:color="auto" w:fill="FFFFFF"/>
        <w:tabs>
          <w:tab w:val="left" w:pos="0"/>
          <w:tab w:val="left" w:pos="612"/>
        </w:tabs>
        <w:ind w:left="0" w:firstLine="709"/>
        <w:jc w:val="both"/>
        <w:rPr>
          <w:sz w:val="24"/>
          <w:szCs w:val="24"/>
        </w:rPr>
      </w:pPr>
      <w:r w:rsidRPr="0037670A">
        <w:rPr>
          <w:sz w:val="24"/>
          <w:szCs w:val="24"/>
        </w:rPr>
        <w:t xml:space="preserve">2.1.3. Замена физически устаревших средств информационного контроля и управления </w:t>
      </w:r>
      <w:r w:rsidR="009A430A" w:rsidRPr="0037670A">
        <w:rPr>
          <w:sz w:val="24"/>
          <w:szCs w:val="24"/>
        </w:rPr>
        <w:t>водогрейным котлом</w:t>
      </w:r>
      <w:r w:rsidRPr="0037670A">
        <w:rPr>
          <w:sz w:val="24"/>
          <w:szCs w:val="24"/>
        </w:rPr>
        <w:t xml:space="preserve"> ст. № </w:t>
      </w:r>
      <w:r w:rsidR="009A430A" w:rsidRPr="0037670A">
        <w:rPr>
          <w:sz w:val="24"/>
          <w:szCs w:val="24"/>
        </w:rPr>
        <w:t>ПВК-</w:t>
      </w:r>
      <w:r w:rsidRPr="0037670A">
        <w:rPr>
          <w:sz w:val="24"/>
          <w:szCs w:val="24"/>
        </w:rPr>
        <w:t xml:space="preserve">2 и </w:t>
      </w:r>
      <w:proofErr w:type="spellStart"/>
      <w:r w:rsidRPr="0037670A">
        <w:rPr>
          <w:sz w:val="24"/>
          <w:szCs w:val="24"/>
        </w:rPr>
        <w:t>общестанционным</w:t>
      </w:r>
      <w:proofErr w:type="spellEnd"/>
      <w:r w:rsidRPr="0037670A">
        <w:rPr>
          <w:sz w:val="24"/>
          <w:szCs w:val="24"/>
        </w:rPr>
        <w:t xml:space="preserve"> оборудованием</w:t>
      </w:r>
      <w:r w:rsidR="009A430A" w:rsidRPr="0037670A">
        <w:rPr>
          <w:sz w:val="24"/>
          <w:szCs w:val="24"/>
        </w:rPr>
        <w:t xml:space="preserve"> ПВК (ОСО ПВК)</w:t>
      </w:r>
      <w:r w:rsidRPr="0037670A">
        <w:rPr>
          <w:sz w:val="24"/>
          <w:szCs w:val="24"/>
        </w:rPr>
        <w:t xml:space="preserve"> с внедрением полнофункциональной</w:t>
      </w:r>
      <w:r w:rsidR="009A430A" w:rsidRPr="0037670A">
        <w:rPr>
          <w:sz w:val="24"/>
          <w:szCs w:val="24"/>
        </w:rPr>
        <w:t xml:space="preserve"> широкомасштабной</w:t>
      </w:r>
      <w:r w:rsidRPr="0037670A">
        <w:rPr>
          <w:sz w:val="24"/>
          <w:szCs w:val="24"/>
        </w:rPr>
        <w:t xml:space="preserve"> АСУ</w:t>
      </w:r>
      <w:r w:rsidR="009A430A" w:rsidRPr="0037670A">
        <w:rPr>
          <w:sz w:val="24"/>
          <w:szCs w:val="24"/>
        </w:rPr>
        <w:t xml:space="preserve"> </w:t>
      </w:r>
      <w:r w:rsidRPr="0037670A">
        <w:rPr>
          <w:sz w:val="24"/>
          <w:szCs w:val="24"/>
        </w:rPr>
        <w:t>ТП.</w:t>
      </w:r>
    </w:p>
    <w:p w:rsidR="00B259AF" w:rsidRPr="0037670A" w:rsidRDefault="00B259AF" w:rsidP="00593DF6">
      <w:pPr>
        <w:suppressAutoHyphens/>
        <w:ind w:left="0" w:firstLine="709"/>
        <w:jc w:val="both"/>
        <w:rPr>
          <w:sz w:val="24"/>
          <w:szCs w:val="24"/>
        </w:rPr>
      </w:pPr>
      <w:r w:rsidRPr="0037670A">
        <w:rPr>
          <w:sz w:val="24"/>
          <w:szCs w:val="24"/>
        </w:rPr>
        <w:t>2.1.4. В результате создания АСУ</w:t>
      </w:r>
      <w:r w:rsidR="00B35151" w:rsidRPr="0037670A">
        <w:rPr>
          <w:sz w:val="24"/>
          <w:szCs w:val="24"/>
        </w:rPr>
        <w:t xml:space="preserve"> </w:t>
      </w:r>
      <w:r w:rsidRPr="0037670A">
        <w:rPr>
          <w:sz w:val="24"/>
          <w:szCs w:val="24"/>
        </w:rPr>
        <w:t xml:space="preserve">ТП </w:t>
      </w:r>
      <w:r w:rsidR="009A430A" w:rsidRPr="0037670A">
        <w:rPr>
          <w:sz w:val="24"/>
          <w:szCs w:val="24"/>
        </w:rPr>
        <w:t>водогрейного котла ст. № ПВК-2</w:t>
      </w:r>
      <w:r w:rsidRPr="0037670A">
        <w:rPr>
          <w:sz w:val="24"/>
          <w:szCs w:val="24"/>
        </w:rPr>
        <w:t xml:space="preserve"> и общестанционного оборудования должны быть достигнуты:</w:t>
      </w:r>
    </w:p>
    <w:p w:rsidR="00B259AF" w:rsidRPr="0037670A" w:rsidRDefault="00B259AF" w:rsidP="00593DF6">
      <w:pPr>
        <w:pStyle w:val="af3"/>
        <w:numPr>
          <w:ilvl w:val="0"/>
          <w:numId w:val="31"/>
        </w:numPr>
        <w:autoSpaceDE/>
        <w:autoSpaceDN/>
        <w:adjustRightInd/>
        <w:ind w:left="0" w:firstLine="709"/>
        <w:jc w:val="both"/>
        <w:rPr>
          <w:sz w:val="24"/>
          <w:szCs w:val="24"/>
        </w:rPr>
      </w:pPr>
      <w:r w:rsidRPr="0037670A">
        <w:rPr>
          <w:sz w:val="24"/>
          <w:szCs w:val="24"/>
        </w:rPr>
        <w:t>устойчивая работа систем управления технологическим оборудованием;</w:t>
      </w:r>
    </w:p>
    <w:p w:rsidR="00B259AF" w:rsidRPr="0037670A" w:rsidRDefault="00B259AF" w:rsidP="00593DF6">
      <w:pPr>
        <w:pStyle w:val="af3"/>
        <w:numPr>
          <w:ilvl w:val="0"/>
          <w:numId w:val="31"/>
        </w:numPr>
        <w:autoSpaceDE/>
        <w:autoSpaceDN/>
        <w:adjustRightInd/>
        <w:ind w:left="0" w:firstLine="709"/>
        <w:jc w:val="both"/>
        <w:rPr>
          <w:sz w:val="24"/>
          <w:szCs w:val="24"/>
        </w:rPr>
      </w:pPr>
      <w:r w:rsidRPr="0037670A">
        <w:rPr>
          <w:sz w:val="24"/>
          <w:szCs w:val="24"/>
        </w:rPr>
        <w:t>уменьшение интенсивности и амплитуды случайных колебаний технологических параметров;</w:t>
      </w:r>
    </w:p>
    <w:p w:rsidR="00B259AF" w:rsidRPr="0037670A" w:rsidRDefault="00B259AF" w:rsidP="00593DF6">
      <w:pPr>
        <w:pStyle w:val="af3"/>
        <w:numPr>
          <w:ilvl w:val="0"/>
          <w:numId w:val="31"/>
        </w:numPr>
        <w:autoSpaceDE/>
        <w:autoSpaceDN/>
        <w:adjustRightInd/>
        <w:ind w:left="0" w:firstLine="709"/>
        <w:jc w:val="both"/>
        <w:rPr>
          <w:sz w:val="24"/>
          <w:szCs w:val="24"/>
        </w:rPr>
      </w:pPr>
      <w:r w:rsidRPr="0037670A">
        <w:rPr>
          <w:sz w:val="24"/>
          <w:szCs w:val="24"/>
        </w:rPr>
        <w:t>улучшения условий эксплуатации за счет унификации технических и программных средств;</w:t>
      </w:r>
    </w:p>
    <w:p w:rsidR="00B259AF" w:rsidRPr="0037670A" w:rsidRDefault="00B259AF" w:rsidP="00593DF6">
      <w:pPr>
        <w:pStyle w:val="af3"/>
        <w:numPr>
          <w:ilvl w:val="0"/>
          <w:numId w:val="31"/>
        </w:numPr>
        <w:autoSpaceDE/>
        <w:autoSpaceDN/>
        <w:adjustRightInd/>
        <w:ind w:left="0" w:firstLine="709"/>
        <w:jc w:val="both"/>
        <w:rPr>
          <w:sz w:val="24"/>
          <w:szCs w:val="24"/>
        </w:rPr>
      </w:pPr>
      <w:r w:rsidRPr="0037670A">
        <w:rPr>
          <w:sz w:val="24"/>
          <w:szCs w:val="24"/>
        </w:rPr>
        <w:t>повышение надежности систем управления за счет структурного резервирования и непрерывной диагностики технических и программных средств;</w:t>
      </w:r>
    </w:p>
    <w:p w:rsidR="00B259AF" w:rsidRPr="0037670A" w:rsidRDefault="00B259AF" w:rsidP="00593DF6">
      <w:pPr>
        <w:pStyle w:val="af3"/>
        <w:numPr>
          <w:ilvl w:val="0"/>
          <w:numId w:val="31"/>
        </w:numPr>
        <w:autoSpaceDE/>
        <w:autoSpaceDN/>
        <w:adjustRightInd/>
        <w:ind w:left="0" w:firstLine="709"/>
        <w:jc w:val="both"/>
        <w:rPr>
          <w:sz w:val="24"/>
          <w:szCs w:val="24"/>
        </w:rPr>
      </w:pPr>
      <w:r w:rsidRPr="0037670A">
        <w:rPr>
          <w:sz w:val="24"/>
          <w:szCs w:val="24"/>
        </w:rPr>
        <w:t xml:space="preserve">точность поддержания основных технологических параметров на всех рабочих режимах </w:t>
      </w:r>
      <w:r w:rsidR="009A430A" w:rsidRPr="0037670A">
        <w:rPr>
          <w:sz w:val="24"/>
          <w:szCs w:val="24"/>
        </w:rPr>
        <w:t>водогрейного котла</w:t>
      </w:r>
      <w:r w:rsidRPr="0037670A">
        <w:rPr>
          <w:sz w:val="24"/>
          <w:szCs w:val="24"/>
        </w:rPr>
        <w:t>;</w:t>
      </w:r>
    </w:p>
    <w:p w:rsidR="00B259AF" w:rsidRPr="0037670A" w:rsidRDefault="00B259AF" w:rsidP="00593DF6">
      <w:pPr>
        <w:pStyle w:val="af3"/>
        <w:numPr>
          <w:ilvl w:val="0"/>
          <w:numId w:val="31"/>
        </w:numPr>
        <w:autoSpaceDE/>
        <w:autoSpaceDN/>
        <w:adjustRightInd/>
        <w:ind w:left="0" w:firstLine="709"/>
        <w:jc w:val="both"/>
        <w:rPr>
          <w:sz w:val="24"/>
          <w:szCs w:val="24"/>
        </w:rPr>
      </w:pPr>
      <w:r w:rsidRPr="0037670A">
        <w:rPr>
          <w:sz w:val="24"/>
          <w:szCs w:val="24"/>
        </w:rPr>
        <w:t>улучшение качества переходных процессов по максимальному отклонению параметров и интегральному критерию качества процесса при внешних и внутренних возмущениях.</w:t>
      </w:r>
    </w:p>
    <w:p w:rsidR="00B259AF" w:rsidRPr="0037670A" w:rsidRDefault="00B259AF" w:rsidP="00593DF6">
      <w:pPr>
        <w:suppressAutoHyphens/>
        <w:ind w:left="0" w:firstLine="709"/>
        <w:jc w:val="both"/>
        <w:rPr>
          <w:sz w:val="24"/>
          <w:szCs w:val="24"/>
        </w:rPr>
      </w:pPr>
    </w:p>
    <w:p w:rsidR="00B259AF" w:rsidRPr="0037670A" w:rsidRDefault="00B259AF" w:rsidP="00593DF6">
      <w:pPr>
        <w:suppressAutoHyphens/>
        <w:ind w:left="0" w:firstLine="709"/>
        <w:jc w:val="both"/>
        <w:rPr>
          <w:b/>
          <w:sz w:val="24"/>
          <w:szCs w:val="24"/>
        </w:rPr>
      </w:pPr>
      <w:r w:rsidRPr="0037670A">
        <w:rPr>
          <w:b/>
          <w:sz w:val="24"/>
          <w:szCs w:val="24"/>
        </w:rPr>
        <w:t>2.2. Требования к сметно-договорной документации:</w:t>
      </w:r>
    </w:p>
    <w:p w:rsidR="00B259AF" w:rsidRPr="0037670A" w:rsidRDefault="00B259AF" w:rsidP="00593DF6">
      <w:pPr>
        <w:suppressAutoHyphens/>
        <w:ind w:left="0" w:firstLine="709"/>
        <w:jc w:val="both"/>
        <w:rPr>
          <w:sz w:val="24"/>
          <w:szCs w:val="24"/>
        </w:rPr>
      </w:pPr>
      <w:r w:rsidRPr="0037670A">
        <w:rPr>
          <w:sz w:val="24"/>
          <w:szCs w:val="24"/>
        </w:rPr>
        <w:t>Подрядчик в течение пяти рабочих дней после получения уведомления о результатах регламентированной процедуры предоставляет Заказчику как на бумажном носителе (в 2-х экз.), так и в электронном виде проект договора генподряда на выполнение работ с приложениями:</w:t>
      </w:r>
    </w:p>
    <w:p w:rsidR="00B259AF" w:rsidRPr="0037670A" w:rsidRDefault="00B259AF" w:rsidP="00593DF6">
      <w:pPr>
        <w:suppressAutoHyphens/>
        <w:ind w:left="0" w:firstLine="709"/>
        <w:jc w:val="both"/>
        <w:rPr>
          <w:sz w:val="24"/>
          <w:szCs w:val="24"/>
        </w:rPr>
      </w:pPr>
      <w:r w:rsidRPr="0037670A">
        <w:rPr>
          <w:sz w:val="24"/>
          <w:szCs w:val="24"/>
        </w:rPr>
        <w:t>-копии свидетельства о регистрации предприятия,</w:t>
      </w:r>
    </w:p>
    <w:p w:rsidR="00B259AF" w:rsidRPr="0037670A" w:rsidRDefault="00B259AF" w:rsidP="00593DF6">
      <w:pPr>
        <w:ind w:left="0" w:firstLine="709"/>
        <w:jc w:val="both"/>
        <w:rPr>
          <w:sz w:val="24"/>
          <w:szCs w:val="24"/>
        </w:rPr>
      </w:pPr>
      <w:r w:rsidRPr="0037670A">
        <w:rPr>
          <w:sz w:val="24"/>
          <w:szCs w:val="24"/>
        </w:rPr>
        <w:t>-копии доверенности (при подписании договора со стороны Подрядчика не первым лицом).</w:t>
      </w:r>
    </w:p>
    <w:p w:rsidR="00B259AF" w:rsidRPr="0037670A" w:rsidRDefault="00B259AF" w:rsidP="00593DF6">
      <w:pPr>
        <w:numPr>
          <w:ilvl w:val="1"/>
          <w:numId w:val="0"/>
        </w:numPr>
        <w:tabs>
          <w:tab w:val="num" w:pos="900"/>
        </w:tabs>
        <w:spacing w:before="240"/>
        <w:ind w:firstLine="709"/>
        <w:jc w:val="both"/>
        <w:rPr>
          <w:b/>
          <w:sz w:val="24"/>
          <w:szCs w:val="24"/>
        </w:rPr>
      </w:pPr>
      <w:r w:rsidRPr="0037670A">
        <w:rPr>
          <w:b/>
          <w:sz w:val="24"/>
          <w:szCs w:val="24"/>
        </w:rPr>
        <w:t xml:space="preserve">2.3. Состав оборудования </w:t>
      </w:r>
      <w:proofErr w:type="gramStart"/>
      <w:r w:rsidRPr="0037670A">
        <w:rPr>
          <w:b/>
          <w:sz w:val="24"/>
          <w:szCs w:val="24"/>
        </w:rPr>
        <w:t>ТЭЦ</w:t>
      </w:r>
      <w:proofErr w:type="gramEnd"/>
      <w:r w:rsidRPr="0037670A">
        <w:rPr>
          <w:b/>
          <w:sz w:val="24"/>
          <w:szCs w:val="24"/>
        </w:rPr>
        <w:t xml:space="preserve">  подлежащий автоматизации (уточняется при проектировании):</w:t>
      </w:r>
    </w:p>
    <w:p w:rsidR="00B259AF" w:rsidRPr="0037670A" w:rsidRDefault="00B259AF" w:rsidP="00593DF6">
      <w:pPr>
        <w:suppressAutoHyphens/>
        <w:ind w:left="0" w:firstLine="709"/>
        <w:jc w:val="both"/>
        <w:rPr>
          <w:sz w:val="24"/>
          <w:szCs w:val="24"/>
        </w:rPr>
      </w:pPr>
      <w:r w:rsidRPr="0037670A">
        <w:rPr>
          <w:b/>
          <w:sz w:val="24"/>
          <w:szCs w:val="24"/>
        </w:rPr>
        <w:t>2.3.</w:t>
      </w:r>
      <w:r w:rsidR="00CE75D1" w:rsidRPr="0037670A">
        <w:rPr>
          <w:b/>
          <w:sz w:val="24"/>
          <w:szCs w:val="24"/>
        </w:rPr>
        <w:t>1</w:t>
      </w:r>
      <w:r w:rsidRPr="0037670A">
        <w:rPr>
          <w:b/>
          <w:sz w:val="24"/>
          <w:szCs w:val="24"/>
        </w:rPr>
        <w:t xml:space="preserve">. </w:t>
      </w:r>
      <w:r w:rsidR="009A430A" w:rsidRPr="0037670A">
        <w:rPr>
          <w:b/>
          <w:sz w:val="24"/>
          <w:szCs w:val="24"/>
        </w:rPr>
        <w:t>Водогрейный котёл ПТВМ-100</w:t>
      </w:r>
      <w:r w:rsidRPr="0037670A">
        <w:rPr>
          <w:b/>
          <w:sz w:val="24"/>
          <w:szCs w:val="24"/>
        </w:rPr>
        <w:t xml:space="preserve"> производства</w:t>
      </w:r>
      <w:r w:rsidR="009A430A" w:rsidRPr="0037670A">
        <w:rPr>
          <w:b/>
          <w:sz w:val="24"/>
          <w:szCs w:val="24"/>
        </w:rPr>
        <w:t xml:space="preserve"> ЗАО</w:t>
      </w:r>
      <w:r w:rsidRPr="0037670A">
        <w:rPr>
          <w:b/>
          <w:sz w:val="24"/>
          <w:szCs w:val="24"/>
        </w:rPr>
        <w:t xml:space="preserve"> “</w:t>
      </w:r>
      <w:r w:rsidR="009A430A" w:rsidRPr="0037670A">
        <w:rPr>
          <w:b/>
          <w:sz w:val="24"/>
          <w:szCs w:val="24"/>
        </w:rPr>
        <w:t>Дорогобужкотломаш”</w:t>
      </w:r>
      <w:r w:rsidR="00CE75D1" w:rsidRPr="0037670A">
        <w:rPr>
          <w:b/>
          <w:sz w:val="24"/>
          <w:szCs w:val="24"/>
        </w:rPr>
        <w:t xml:space="preserve"> </w:t>
      </w:r>
      <w:r w:rsidR="00CE75D1" w:rsidRPr="0037670A">
        <w:rPr>
          <w:sz w:val="24"/>
          <w:szCs w:val="24"/>
        </w:rPr>
        <w:t>Водогрейный котёл ПТВМ-100 изготовлен</w:t>
      </w:r>
      <w:r w:rsidRPr="0037670A">
        <w:rPr>
          <w:sz w:val="24"/>
          <w:szCs w:val="24"/>
        </w:rPr>
        <w:t xml:space="preserve"> </w:t>
      </w:r>
      <w:r w:rsidR="00BE0387" w:rsidRPr="0037670A">
        <w:rPr>
          <w:sz w:val="24"/>
          <w:szCs w:val="24"/>
        </w:rPr>
        <w:t>в январе 1965</w:t>
      </w:r>
      <w:r w:rsidR="00CE75D1" w:rsidRPr="0037670A">
        <w:rPr>
          <w:sz w:val="24"/>
          <w:szCs w:val="24"/>
        </w:rPr>
        <w:t xml:space="preserve"> г., установлен</w:t>
      </w:r>
      <w:r w:rsidRPr="0037670A">
        <w:rPr>
          <w:sz w:val="24"/>
          <w:szCs w:val="24"/>
        </w:rPr>
        <w:t xml:space="preserve"> на </w:t>
      </w:r>
      <w:r w:rsidR="00CE75D1" w:rsidRPr="0037670A">
        <w:rPr>
          <w:sz w:val="24"/>
          <w:szCs w:val="24"/>
        </w:rPr>
        <w:t>Выборгской</w:t>
      </w:r>
      <w:r w:rsidRPr="0037670A">
        <w:rPr>
          <w:sz w:val="24"/>
          <w:szCs w:val="24"/>
        </w:rPr>
        <w:t xml:space="preserve"> ТЭЦ в корпусе</w:t>
      </w:r>
      <w:r w:rsidR="00EA00F6" w:rsidRPr="0037670A">
        <w:rPr>
          <w:sz w:val="24"/>
          <w:szCs w:val="24"/>
        </w:rPr>
        <w:t xml:space="preserve"> водогрейной котельной</w:t>
      </w:r>
      <w:r w:rsidRPr="0037670A">
        <w:rPr>
          <w:sz w:val="24"/>
          <w:szCs w:val="24"/>
        </w:rPr>
        <w:t xml:space="preserve"> и введ</w:t>
      </w:r>
      <w:r w:rsidR="00EA00F6" w:rsidRPr="0037670A">
        <w:rPr>
          <w:sz w:val="24"/>
          <w:szCs w:val="24"/>
        </w:rPr>
        <w:t>ён</w:t>
      </w:r>
      <w:r w:rsidRPr="0037670A">
        <w:rPr>
          <w:sz w:val="24"/>
          <w:szCs w:val="24"/>
        </w:rPr>
        <w:t xml:space="preserve"> в эксплуатацию в 19</w:t>
      </w:r>
      <w:r w:rsidR="00BE0387" w:rsidRPr="0037670A">
        <w:rPr>
          <w:sz w:val="24"/>
          <w:szCs w:val="24"/>
        </w:rPr>
        <w:t>65</w:t>
      </w:r>
      <w:r w:rsidRPr="0037670A">
        <w:rPr>
          <w:sz w:val="24"/>
          <w:szCs w:val="24"/>
        </w:rPr>
        <w:t xml:space="preserve"> г.</w:t>
      </w:r>
    </w:p>
    <w:p w:rsidR="00B259AF" w:rsidRPr="0037670A" w:rsidRDefault="00B259AF" w:rsidP="00593DF6">
      <w:pPr>
        <w:suppressAutoHyphens/>
        <w:ind w:left="0" w:firstLine="709"/>
        <w:jc w:val="both"/>
        <w:rPr>
          <w:sz w:val="24"/>
          <w:szCs w:val="24"/>
        </w:rPr>
      </w:pPr>
      <w:r w:rsidRPr="0037670A">
        <w:rPr>
          <w:sz w:val="24"/>
          <w:szCs w:val="24"/>
        </w:rPr>
        <w:t xml:space="preserve">Наработка с начала эксплуатации до 01.01.2014 г. – </w:t>
      </w:r>
      <w:r w:rsidR="00E95188" w:rsidRPr="0037670A">
        <w:rPr>
          <w:sz w:val="24"/>
          <w:szCs w:val="24"/>
        </w:rPr>
        <w:t>6198</w:t>
      </w:r>
      <w:r w:rsidRPr="0037670A">
        <w:rPr>
          <w:sz w:val="24"/>
          <w:szCs w:val="24"/>
        </w:rPr>
        <w:t xml:space="preserve"> ч.</w:t>
      </w:r>
    </w:p>
    <w:p w:rsidR="00B259AF" w:rsidRPr="0037670A" w:rsidRDefault="00BC3ABF" w:rsidP="00593DF6">
      <w:pPr>
        <w:suppressAutoHyphens/>
        <w:ind w:left="0" w:firstLine="709"/>
        <w:jc w:val="both"/>
        <w:rPr>
          <w:sz w:val="24"/>
          <w:szCs w:val="24"/>
        </w:rPr>
      </w:pPr>
      <w:r w:rsidRPr="0037670A">
        <w:rPr>
          <w:sz w:val="24"/>
          <w:szCs w:val="24"/>
        </w:rPr>
        <w:t>Основные параметры</w:t>
      </w:r>
      <w:r w:rsidR="00B259AF" w:rsidRPr="0037670A">
        <w:rPr>
          <w:sz w:val="24"/>
          <w:szCs w:val="24"/>
        </w:rPr>
        <w:t>:</w:t>
      </w:r>
    </w:p>
    <w:p w:rsidR="00B259AF" w:rsidRPr="0037670A" w:rsidRDefault="001311C6" w:rsidP="00593DF6">
      <w:pPr>
        <w:numPr>
          <w:ilvl w:val="0"/>
          <w:numId w:val="3"/>
        </w:numPr>
        <w:suppressAutoHyphens/>
        <w:autoSpaceDE/>
        <w:autoSpaceDN/>
        <w:adjustRightInd/>
        <w:ind w:left="0" w:firstLine="709"/>
        <w:jc w:val="both"/>
        <w:rPr>
          <w:sz w:val="24"/>
          <w:szCs w:val="24"/>
        </w:rPr>
      </w:pPr>
      <w:r w:rsidRPr="0037670A">
        <w:rPr>
          <w:sz w:val="24"/>
          <w:szCs w:val="24"/>
        </w:rPr>
        <w:t>Расход газа на котел</w:t>
      </w:r>
      <w:r w:rsidR="00B259AF" w:rsidRPr="0037670A">
        <w:rPr>
          <w:sz w:val="24"/>
          <w:szCs w:val="24"/>
        </w:rPr>
        <w:t>;</w:t>
      </w:r>
    </w:p>
    <w:p w:rsidR="00B259AF" w:rsidRPr="0037670A" w:rsidRDefault="001311C6" w:rsidP="00593DF6">
      <w:pPr>
        <w:numPr>
          <w:ilvl w:val="0"/>
          <w:numId w:val="3"/>
        </w:numPr>
        <w:suppressAutoHyphens/>
        <w:autoSpaceDE/>
        <w:autoSpaceDN/>
        <w:adjustRightInd/>
        <w:ind w:left="0" w:firstLine="709"/>
        <w:jc w:val="both"/>
        <w:rPr>
          <w:sz w:val="24"/>
          <w:szCs w:val="24"/>
        </w:rPr>
      </w:pPr>
      <w:r w:rsidRPr="0037670A">
        <w:rPr>
          <w:sz w:val="24"/>
          <w:szCs w:val="24"/>
        </w:rPr>
        <w:t>Расход сетевой воды через котел;</w:t>
      </w:r>
    </w:p>
    <w:p w:rsidR="00B259AF" w:rsidRPr="0037670A" w:rsidRDefault="001311C6" w:rsidP="00593DF6">
      <w:pPr>
        <w:numPr>
          <w:ilvl w:val="0"/>
          <w:numId w:val="3"/>
        </w:numPr>
        <w:suppressAutoHyphens/>
        <w:autoSpaceDE/>
        <w:autoSpaceDN/>
        <w:adjustRightInd/>
        <w:ind w:left="0" w:firstLine="709"/>
        <w:jc w:val="both"/>
        <w:rPr>
          <w:sz w:val="24"/>
          <w:szCs w:val="24"/>
        </w:rPr>
      </w:pPr>
      <w:r w:rsidRPr="0037670A">
        <w:rPr>
          <w:sz w:val="24"/>
          <w:szCs w:val="24"/>
        </w:rPr>
        <w:t>Расход мазута на котел</w:t>
      </w:r>
      <w:r w:rsidR="00B259AF" w:rsidRPr="0037670A">
        <w:rPr>
          <w:sz w:val="24"/>
          <w:szCs w:val="24"/>
        </w:rPr>
        <w:t>;</w:t>
      </w:r>
    </w:p>
    <w:p w:rsidR="00B259AF" w:rsidRPr="0037670A" w:rsidRDefault="001311C6" w:rsidP="00593DF6">
      <w:pPr>
        <w:numPr>
          <w:ilvl w:val="0"/>
          <w:numId w:val="3"/>
        </w:numPr>
        <w:suppressAutoHyphens/>
        <w:autoSpaceDE/>
        <w:autoSpaceDN/>
        <w:adjustRightInd/>
        <w:ind w:left="0" w:firstLine="709"/>
        <w:jc w:val="both"/>
        <w:rPr>
          <w:sz w:val="24"/>
          <w:szCs w:val="24"/>
        </w:rPr>
      </w:pPr>
      <w:r w:rsidRPr="0037670A">
        <w:rPr>
          <w:sz w:val="24"/>
          <w:szCs w:val="24"/>
        </w:rPr>
        <w:t>Расход мазута рециркуляции</w:t>
      </w:r>
      <w:r w:rsidR="00B259AF" w:rsidRPr="0037670A">
        <w:rPr>
          <w:sz w:val="24"/>
          <w:szCs w:val="24"/>
        </w:rPr>
        <w:t>;</w:t>
      </w:r>
    </w:p>
    <w:p w:rsidR="00B259AF" w:rsidRPr="0037670A" w:rsidRDefault="001311C6" w:rsidP="00593DF6">
      <w:pPr>
        <w:numPr>
          <w:ilvl w:val="0"/>
          <w:numId w:val="3"/>
        </w:numPr>
        <w:suppressAutoHyphens/>
        <w:autoSpaceDE/>
        <w:autoSpaceDN/>
        <w:adjustRightInd/>
        <w:ind w:left="0" w:firstLine="709"/>
        <w:jc w:val="both"/>
        <w:rPr>
          <w:sz w:val="24"/>
          <w:szCs w:val="24"/>
        </w:rPr>
      </w:pPr>
      <w:r w:rsidRPr="0037670A">
        <w:rPr>
          <w:sz w:val="24"/>
          <w:szCs w:val="24"/>
        </w:rPr>
        <w:t>Давление газа до регулирующей заслонки</w:t>
      </w:r>
      <w:r w:rsidR="00B259AF" w:rsidRPr="0037670A">
        <w:rPr>
          <w:sz w:val="24"/>
          <w:szCs w:val="24"/>
        </w:rPr>
        <w:t>;</w:t>
      </w:r>
    </w:p>
    <w:p w:rsidR="00B259AF" w:rsidRPr="0037670A" w:rsidRDefault="001311C6" w:rsidP="00593DF6">
      <w:pPr>
        <w:numPr>
          <w:ilvl w:val="0"/>
          <w:numId w:val="3"/>
        </w:numPr>
        <w:suppressAutoHyphens/>
        <w:autoSpaceDE/>
        <w:autoSpaceDN/>
        <w:adjustRightInd/>
        <w:ind w:left="0" w:firstLine="709"/>
        <w:jc w:val="both"/>
        <w:rPr>
          <w:sz w:val="24"/>
          <w:szCs w:val="24"/>
        </w:rPr>
      </w:pPr>
      <w:r w:rsidRPr="0037670A">
        <w:rPr>
          <w:sz w:val="24"/>
          <w:szCs w:val="24"/>
        </w:rPr>
        <w:t>Давление газа после регулирующей заслонки</w:t>
      </w:r>
      <w:r w:rsidR="00B259AF" w:rsidRPr="0037670A">
        <w:rPr>
          <w:sz w:val="24"/>
          <w:szCs w:val="24"/>
        </w:rPr>
        <w:t>;</w:t>
      </w:r>
    </w:p>
    <w:p w:rsidR="00B259AF" w:rsidRPr="0037670A" w:rsidRDefault="001311C6" w:rsidP="00593DF6">
      <w:pPr>
        <w:numPr>
          <w:ilvl w:val="0"/>
          <w:numId w:val="3"/>
        </w:numPr>
        <w:suppressAutoHyphens/>
        <w:autoSpaceDE/>
        <w:autoSpaceDN/>
        <w:adjustRightInd/>
        <w:ind w:left="0" w:firstLine="709"/>
        <w:jc w:val="both"/>
        <w:rPr>
          <w:sz w:val="24"/>
          <w:szCs w:val="24"/>
        </w:rPr>
      </w:pPr>
      <w:r w:rsidRPr="0037670A">
        <w:rPr>
          <w:sz w:val="24"/>
          <w:szCs w:val="24"/>
        </w:rPr>
        <w:t>Давление газа после ПЗК-1 горелок групп 1-4</w:t>
      </w:r>
      <w:r w:rsidR="00B259AF" w:rsidRPr="0037670A">
        <w:rPr>
          <w:sz w:val="24"/>
          <w:szCs w:val="24"/>
        </w:rPr>
        <w:t>;</w:t>
      </w:r>
    </w:p>
    <w:p w:rsidR="00B259AF" w:rsidRPr="0037670A" w:rsidRDefault="001311C6" w:rsidP="00593DF6">
      <w:pPr>
        <w:numPr>
          <w:ilvl w:val="0"/>
          <w:numId w:val="3"/>
        </w:numPr>
        <w:suppressAutoHyphens/>
        <w:autoSpaceDE/>
        <w:autoSpaceDN/>
        <w:adjustRightInd/>
        <w:ind w:left="0" w:firstLine="709"/>
        <w:jc w:val="both"/>
        <w:rPr>
          <w:sz w:val="24"/>
          <w:szCs w:val="24"/>
        </w:rPr>
      </w:pPr>
      <w:r w:rsidRPr="0037670A">
        <w:rPr>
          <w:sz w:val="24"/>
          <w:szCs w:val="24"/>
        </w:rPr>
        <w:t>Разрежение в топке</w:t>
      </w:r>
      <w:r w:rsidR="00B259AF" w:rsidRPr="0037670A">
        <w:rPr>
          <w:sz w:val="24"/>
          <w:szCs w:val="24"/>
        </w:rPr>
        <w:t>;</w:t>
      </w:r>
    </w:p>
    <w:p w:rsidR="00B259AF" w:rsidRPr="0037670A" w:rsidRDefault="001311C6" w:rsidP="00593DF6">
      <w:pPr>
        <w:numPr>
          <w:ilvl w:val="0"/>
          <w:numId w:val="3"/>
        </w:numPr>
        <w:suppressAutoHyphens/>
        <w:autoSpaceDE/>
        <w:autoSpaceDN/>
        <w:adjustRightInd/>
        <w:ind w:left="0" w:firstLine="709"/>
        <w:jc w:val="both"/>
        <w:rPr>
          <w:sz w:val="24"/>
          <w:szCs w:val="24"/>
        </w:rPr>
      </w:pPr>
      <w:r w:rsidRPr="0037670A">
        <w:rPr>
          <w:sz w:val="24"/>
          <w:szCs w:val="24"/>
        </w:rPr>
        <w:lastRenderedPageBreak/>
        <w:t>Давление сетевой воды на входе в котел</w:t>
      </w:r>
      <w:r w:rsidR="00B259AF" w:rsidRPr="0037670A">
        <w:rPr>
          <w:sz w:val="24"/>
          <w:szCs w:val="24"/>
        </w:rPr>
        <w:t>;</w:t>
      </w:r>
    </w:p>
    <w:p w:rsidR="00B259AF" w:rsidRPr="0037670A" w:rsidRDefault="001311C6" w:rsidP="00593DF6">
      <w:pPr>
        <w:numPr>
          <w:ilvl w:val="0"/>
          <w:numId w:val="3"/>
        </w:numPr>
        <w:suppressAutoHyphens/>
        <w:autoSpaceDE/>
        <w:autoSpaceDN/>
        <w:adjustRightInd/>
        <w:ind w:left="0" w:firstLine="709"/>
        <w:jc w:val="both"/>
        <w:rPr>
          <w:sz w:val="24"/>
          <w:szCs w:val="24"/>
        </w:rPr>
      </w:pPr>
      <w:r w:rsidRPr="0037670A">
        <w:rPr>
          <w:sz w:val="24"/>
          <w:szCs w:val="24"/>
        </w:rPr>
        <w:t>Давление сетевой воды на выходе из котла</w:t>
      </w:r>
      <w:r w:rsidR="00B259AF" w:rsidRPr="0037670A">
        <w:rPr>
          <w:sz w:val="24"/>
          <w:szCs w:val="24"/>
        </w:rPr>
        <w:t>;</w:t>
      </w:r>
    </w:p>
    <w:p w:rsidR="00B259AF" w:rsidRPr="0037670A" w:rsidRDefault="001311C6" w:rsidP="00593DF6">
      <w:pPr>
        <w:numPr>
          <w:ilvl w:val="0"/>
          <w:numId w:val="3"/>
        </w:numPr>
        <w:suppressAutoHyphens/>
        <w:autoSpaceDE/>
        <w:autoSpaceDN/>
        <w:adjustRightInd/>
        <w:ind w:left="0" w:firstLine="709"/>
        <w:jc w:val="both"/>
        <w:rPr>
          <w:sz w:val="24"/>
          <w:szCs w:val="24"/>
        </w:rPr>
      </w:pPr>
      <w:r w:rsidRPr="0037670A">
        <w:rPr>
          <w:sz w:val="24"/>
          <w:szCs w:val="24"/>
        </w:rPr>
        <w:t>Давление мазута после регулирующего клапана</w:t>
      </w:r>
      <w:r w:rsidR="00B259AF" w:rsidRPr="0037670A">
        <w:rPr>
          <w:sz w:val="24"/>
          <w:szCs w:val="24"/>
        </w:rPr>
        <w:t>;</w:t>
      </w:r>
    </w:p>
    <w:p w:rsidR="00B259AF" w:rsidRPr="0037670A" w:rsidRDefault="001311C6" w:rsidP="00593DF6">
      <w:pPr>
        <w:numPr>
          <w:ilvl w:val="0"/>
          <w:numId w:val="3"/>
        </w:numPr>
        <w:suppressAutoHyphens/>
        <w:autoSpaceDE/>
        <w:autoSpaceDN/>
        <w:adjustRightInd/>
        <w:ind w:left="0" w:firstLine="709"/>
        <w:jc w:val="both"/>
        <w:rPr>
          <w:sz w:val="24"/>
          <w:szCs w:val="24"/>
        </w:rPr>
      </w:pPr>
      <w:r w:rsidRPr="0037670A">
        <w:rPr>
          <w:sz w:val="24"/>
          <w:szCs w:val="24"/>
        </w:rPr>
        <w:t>Температура газа на входе в котел</w:t>
      </w:r>
      <w:r w:rsidR="00B259AF" w:rsidRPr="0037670A">
        <w:rPr>
          <w:sz w:val="24"/>
          <w:szCs w:val="24"/>
        </w:rPr>
        <w:t>;</w:t>
      </w:r>
    </w:p>
    <w:p w:rsidR="00B259AF" w:rsidRPr="0037670A" w:rsidRDefault="001311C6" w:rsidP="00593DF6">
      <w:pPr>
        <w:numPr>
          <w:ilvl w:val="0"/>
          <w:numId w:val="3"/>
        </w:numPr>
        <w:suppressAutoHyphens/>
        <w:autoSpaceDE/>
        <w:autoSpaceDN/>
        <w:adjustRightInd/>
        <w:ind w:left="0" w:firstLine="709"/>
        <w:jc w:val="both"/>
        <w:rPr>
          <w:sz w:val="24"/>
          <w:szCs w:val="24"/>
        </w:rPr>
      </w:pPr>
      <w:r w:rsidRPr="0037670A">
        <w:rPr>
          <w:sz w:val="24"/>
          <w:szCs w:val="24"/>
        </w:rPr>
        <w:t>Температура уходящих газов</w:t>
      </w:r>
      <w:r w:rsidR="00B259AF" w:rsidRPr="0037670A">
        <w:rPr>
          <w:sz w:val="24"/>
          <w:szCs w:val="24"/>
        </w:rPr>
        <w:t>;</w:t>
      </w:r>
    </w:p>
    <w:p w:rsidR="00B259AF" w:rsidRPr="0037670A" w:rsidRDefault="001311C6" w:rsidP="00593DF6">
      <w:pPr>
        <w:numPr>
          <w:ilvl w:val="0"/>
          <w:numId w:val="3"/>
        </w:numPr>
        <w:suppressAutoHyphens/>
        <w:autoSpaceDE/>
        <w:autoSpaceDN/>
        <w:adjustRightInd/>
        <w:ind w:left="0" w:firstLine="709"/>
        <w:jc w:val="both"/>
        <w:rPr>
          <w:sz w:val="24"/>
          <w:szCs w:val="24"/>
        </w:rPr>
      </w:pPr>
      <w:r w:rsidRPr="0037670A">
        <w:rPr>
          <w:sz w:val="24"/>
          <w:szCs w:val="24"/>
        </w:rPr>
        <w:t>Температура сетевой воды на входе в котел;</w:t>
      </w:r>
    </w:p>
    <w:p w:rsidR="001311C6" w:rsidRPr="0037670A" w:rsidRDefault="001311C6" w:rsidP="00593DF6">
      <w:pPr>
        <w:numPr>
          <w:ilvl w:val="0"/>
          <w:numId w:val="3"/>
        </w:numPr>
        <w:suppressAutoHyphens/>
        <w:autoSpaceDE/>
        <w:autoSpaceDN/>
        <w:adjustRightInd/>
        <w:ind w:left="0" w:firstLine="709"/>
        <w:jc w:val="both"/>
        <w:rPr>
          <w:sz w:val="24"/>
          <w:szCs w:val="24"/>
        </w:rPr>
      </w:pPr>
      <w:r w:rsidRPr="0037670A">
        <w:rPr>
          <w:sz w:val="24"/>
          <w:szCs w:val="24"/>
        </w:rPr>
        <w:t>Температура сетевой воды на выходе из котла;</w:t>
      </w:r>
    </w:p>
    <w:p w:rsidR="001311C6" w:rsidRPr="0037670A" w:rsidRDefault="001311C6" w:rsidP="00593DF6">
      <w:pPr>
        <w:numPr>
          <w:ilvl w:val="0"/>
          <w:numId w:val="3"/>
        </w:numPr>
        <w:suppressAutoHyphens/>
        <w:autoSpaceDE/>
        <w:autoSpaceDN/>
        <w:adjustRightInd/>
        <w:ind w:left="0" w:firstLine="709"/>
        <w:jc w:val="both"/>
        <w:rPr>
          <w:sz w:val="24"/>
          <w:szCs w:val="24"/>
        </w:rPr>
      </w:pPr>
      <w:r w:rsidRPr="0037670A">
        <w:rPr>
          <w:sz w:val="24"/>
          <w:szCs w:val="24"/>
        </w:rPr>
        <w:t>Температура мазута к горелкам котла;</w:t>
      </w:r>
    </w:p>
    <w:p w:rsidR="001311C6" w:rsidRPr="0037670A" w:rsidRDefault="001311C6" w:rsidP="00593DF6">
      <w:pPr>
        <w:numPr>
          <w:ilvl w:val="0"/>
          <w:numId w:val="3"/>
        </w:numPr>
        <w:suppressAutoHyphens/>
        <w:autoSpaceDE/>
        <w:autoSpaceDN/>
        <w:adjustRightInd/>
        <w:ind w:left="0" w:firstLine="709"/>
        <w:jc w:val="both"/>
        <w:rPr>
          <w:sz w:val="24"/>
          <w:szCs w:val="24"/>
        </w:rPr>
      </w:pPr>
      <w:r w:rsidRPr="0037670A">
        <w:rPr>
          <w:sz w:val="24"/>
          <w:szCs w:val="24"/>
        </w:rPr>
        <w:t>Содержание кислорода;</w:t>
      </w:r>
    </w:p>
    <w:p w:rsidR="001311C6" w:rsidRPr="0037670A" w:rsidRDefault="001311C6" w:rsidP="00593DF6">
      <w:pPr>
        <w:numPr>
          <w:ilvl w:val="0"/>
          <w:numId w:val="3"/>
        </w:numPr>
        <w:suppressAutoHyphens/>
        <w:autoSpaceDE/>
        <w:autoSpaceDN/>
        <w:adjustRightInd/>
        <w:ind w:left="0" w:firstLine="709"/>
        <w:jc w:val="both"/>
        <w:rPr>
          <w:sz w:val="24"/>
          <w:szCs w:val="24"/>
        </w:rPr>
      </w:pPr>
      <w:r w:rsidRPr="0037670A">
        <w:rPr>
          <w:sz w:val="24"/>
          <w:szCs w:val="24"/>
        </w:rPr>
        <w:t xml:space="preserve">Содержание </w:t>
      </w:r>
      <w:proofErr w:type="gramStart"/>
      <w:r w:rsidRPr="0037670A">
        <w:rPr>
          <w:sz w:val="24"/>
          <w:szCs w:val="24"/>
        </w:rPr>
        <w:t>СО</w:t>
      </w:r>
      <w:proofErr w:type="gramEnd"/>
      <w:r w:rsidRPr="0037670A">
        <w:rPr>
          <w:sz w:val="24"/>
          <w:szCs w:val="24"/>
        </w:rPr>
        <w:t>.</w:t>
      </w:r>
    </w:p>
    <w:p w:rsidR="00B259AF" w:rsidRPr="0037670A" w:rsidRDefault="00B259AF" w:rsidP="00593DF6">
      <w:pPr>
        <w:ind w:left="0" w:firstLine="709"/>
        <w:jc w:val="both"/>
        <w:rPr>
          <w:b/>
          <w:sz w:val="24"/>
          <w:szCs w:val="24"/>
        </w:rPr>
      </w:pPr>
    </w:p>
    <w:p w:rsidR="00B259AF" w:rsidRPr="0037670A" w:rsidRDefault="00B259AF" w:rsidP="00593DF6">
      <w:pPr>
        <w:suppressAutoHyphens/>
        <w:ind w:left="0" w:firstLine="709"/>
        <w:jc w:val="both"/>
        <w:outlineLvl w:val="0"/>
        <w:rPr>
          <w:b/>
          <w:sz w:val="24"/>
          <w:szCs w:val="24"/>
        </w:rPr>
      </w:pPr>
      <w:r w:rsidRPr="0037670A">
        <w:rPr>
          <w:b/>
          <w:sz w:val="24"/>
          <w:szCs w:val="24"/>
        </w:rPr>
        <w:t>2.3.</w:t>
      </w:r>
      <w:r w:rsidR="00CE75D1" w:rsidRPr="0037670A">
        <w:rPr>
          <w:b/>
          <w:sz w:val="24"/>
          <w:szCs w:val="24"/>
        </w:rPr>
        <w:t>2</w:t>
      </w:r>
      <w:r w:rsidRPr="0037670A">
        <w:rPr>
          <w:b/>
          <w:sz w:val="24"/>
          <w:szCs w:val="24"/>
        </w:rPr>
        <w:t xml:space="preserve">. </w:t>
      </w:r>
      <w:proofErr w:type="spellStart"/>
      <w:r w:rsidRPr="0037670A">
        <w:rPr>
          <w:b/>
          <w:sz w:val="24"/>
          <w:szCs w:val="24"/>
        </w:rPr>
        <w:t>Общестанционное</w:t>
      </w:r>
      <w:proofErr w:type="spellEnd"/>
      <w:r w:rsidRPr="0037670A">
        <w:rPr>
          <w:b/>
          <w:sz w:val="24"/>
          <w:szCs w:val="24"/>
        </w:rPr>
        <w:t xml:space="preserve"> оборудование</w:t>
      </w:r>
      <w:r w:rsidR="009C2C81" w:rsidRPr="0037670A">
        <w:rPr>
          <w:b/>
          <w:sz w:val="24"/>
          <w:szCs w:val="24"/>
        </w:rPr>
        <w:t xml:space="preserve"> ПВК</w:t>
      </w:r>
      <w:r w:rsidRPr="0037670A">
        <w:rPr>
          <w:b/>
          <w:sz w:val="24"/>
          <w:szCs w:val="24"/>
        </w:rPr>
        <w:t>:</w:t>
      </w:r>
    </w:p>
    <w:p w:rsidR="00B259AF" w:rsidRPr="0037670A" w:rsidRDefault="001311C6" w:rsidP="00593DF6">
      <w:pPr>
        <w:numPr>
          <w:ilvl w:val="0"/>
          <w:numId w:val="50"/>
        </w:numPr>
        <w:suppressAutoHyphens/>
        <w:ind w:left="0" w:firstLine="709"/>
        <w:jc w:val="both"/>
        <w:outlineLvl w:val="0"/>
        <w:rPr>
          <w:sz w:val="24"/>
          <w:szCs w:val="24"/>
        </w:rPr>
      </w:pPr>
      <w:r w:rsidRPr="0037670A">
        <w:rPr>
          <w:sz w:val="24"/>
          <w:szCs w:val="24"/>
        </w:rPr>
        <w:t>Задвижка 1530/1 на выходе сетевой воды с ПВК-1</w:t>
      </w:r>
      <w:r w:rsidR="00B259AF" w:rsidRPr="0037670A">
        <w:rPr>
          <w:sz w:val="24"/>
          <w:szCs w:val="24"/>
        </w:rPr>
        <w:t>;</w:t>
      </w:r>
    </w:p>
    <w:p w:rsidR="00B259AF" w:rsidRPr="0037670A" w:rsidRDefault="001311C6" w:rsidP="00593DF6">
      <w:pPr>
        <w:numPr>
          <w:ilvl w:val="0"/>
          <w:numId w:val="50"/>
        </w:numPr>
        <w:suppressAutoHyphens/>
        <w:ind w:left="0" w:firstLine="709"/>
        <w:jc w:val="both"/>
        <w:outlineLvl w:val="0"/>
        <w:rPr>
          <w:sz w:val="24"/>
          <w:szCs w:val="24"/>
        </w:rPr>
      </w:pPr>
      <w:r w:rsidRPr="0037670A">
        <w:rPr>
          <w:sz w:val="24"/>
          <w:szCs w:val="24"/>
        </w:rPr>
        <w:t>Задвижка 1530/2 на выходе сетевой воды с ПВК-2;</w:t>
      </w:r>
    </w:p>
    <w:p w:rsidR="00B259AF" w:rsidRPr="0037670A" w:rsidRDefault="001311C6" w:rsidP="00593DF6">
      <w:pPr>
        <w:numPr>
          <w:ilvl w:val="0"/>
          <w:numId w:val="50"/>
        </w:numPr>
        <w:suppressAutoHyphens/>
        <w:ind w:left="0" w:firstLine="709"/>
        <w:jc w:val="both"/>
        <w:outlineLvl w:val="0"/>
        <w:rPr>
          <w:sz w:val="24"/>
          <w:szCs w:val="24"/>
        </w:rPr>
      </w:pPr>
      <w:r w:rsidRPr="0037670A">
        <w:rPr>
          <w:sz w:val="24"/>
          <w:szCs w:val="24"/>
        </w:rPr>
        <w:t>Задвижка 1531/1 на входе сетевой воды к ПВК-1</w:t>
      </w:r>
      <w:r w:rsidR="00B259AF" w:rsidRPr="0037670A">
        <w:rPr>
          <w:sz w:val="24"/>
          <w:szCs w:val="24"/>
        </w:rPr>
        <w:t>;</w:t>
      </w:r>
    </w:p>
    <w:p w:rsidR="00B259AF" w:rsidRPr="0037670A" w:rsidRDefault="001311C6" w:rsidP="00593DF6">
      <w:pPr>
        <w:numPr>
          <w:ilvl w:val="0"/>
          <w:numId w:val="50"/>
        </w:numPr>
        <w:suppressAutoHyphens/>
        <w:ind w:left="0" w:firstLine="709"/>
        <w:jc w:val="both"/>
        <w:outlineLvl w:val="0"/>
        <w:rPr>
          <w:sz w:val="24"/>
          <w:szCs w:val="24"/>
        </w:rPr>
      </w:pPr>
      <w:r w:rsidRPr="0037670A">
        <w:rPr>
          <w:sz w:val="24"/>
          <w:szCs w:val="24"/>
        </w:rPr>
        <w:t>Задвижка 1531/2 на входе сетевой воды к ПВК-</w:t>
      </w:r>
      <w:r w:rsidR="00DA215B" w:rsidRPr="0037670A">
        <w:rPr>
          <w:sz w:val="24"/>
          <w:szCs w:val="24"/>
        </w:rPr>
        <w:t>2</w:t>
      </w:r>
      <w:r w:rsidR="00B259AF" w:rsidRPr="0037670A">
        <w:rPr>
          <w:sz w:val="24"/>
          <w:szCs w:val="24"/>
        </w:rPr>
        <w:t>;</w:t>
      </w:r>
    </w:p>
    <w:p w:rsidR="00B259AF" w:rsidRPr="0037670A" w:rsidRDefault="00DA215B" w:rsidP="00593DF6">
      <w:pPr>
        <w:numPr>
          <w:ilvl w:val="0"/>
          <w:numId w:val="50"/>
        </w:numPr>
        <w:suppressAutoHyphens/>
        <w:ind w:left="0" w:firstLine="709"/>
        <w:jc w:val="both"/>
        <w:outlineLvl w:val="0"/>
        <w:rPr>
          <w:sz w:val="24"/>
          <w:szCs w:val="24"/>
        </w:rPr>
      </w:pPr>
      <w:r w:rsidRPr="0037670A">
        <w:rPr>
          <w:sz w:val="24"/>
          <w:szCs w:val="24"/>
        </w:rPr>
        <w:t>Задвижка 1532 на узле смешения сетевой воды</w:t>
      </w:r>
      <w:r w:rsidR="00B259AF" w:rsidRPr="0037670A">
        <w:rPr>
          <w:sz w:val="24"/>
          <w:szCs w:val="24"/>
        </w:rPr>
        <w:t>;</w:t>
      </w:r>
    </w:p>
    <w:p w:rsidR="00B259AF" w:rsidRPr="0037670A" w:rsidRDefault="00DA215B" w:rsidP="00593DF6">
      <w:pPr>
        <w:numPr>
          <w:ilvl w:val="0"/>
          <w:numId w:val="50"/>
        </w:numPr>
        <w:suppressAutoHyphens/>
        <w:ind w:left="0" w:firstLine="709"/>
        <w:jc w:val="both"/>
        <w:outlineLvl w:val="0"/>
        <w:rPr>
          <w:sz w:val="24"/>
          <w:szCs w:val="24"/>
        </w:rPr>
      </w:pPr>
      <w:r w:rsidRPr="0037670A">
        <w:rPr>
          <w:sz w:val="24"/>
          <w:szCs w:val="24"/>
        </w:rPr>
        <w:t xml:space="preserve">Задвижка 1533/1 первая по ходу на прямом коллекторе </w:t>
      </w:r>
      <w:proofErr w:type="spellStart"/>
      <w:r w:rsidRPr="0037670A">
        <w:rPr>
          <w:sz w:val="24"/>
          <w:szCs w:val="24"/>
        </w:rPr>
        <w:t>Полюстровской</w:t>
      </w:r>
      <w:proofErr w:type="spellEnd"/>
      <w:r w:rsidRPr="0037670A">
        <w:rPr>
          <w:sz w:val="24"/>
          <w:szCs w:val="24"/>
        </w:rPr>
        <w:t xml:space="preserve"> </w:t>
      </w:r>
      <w:proofErr w:type="spellStart"/>
      <w:r w:rsidRPr="0037670A">
        <w:rPr>
          <w:sz w:val="24"/>
          <w:szCs w:val="24"/>
        </w:rPr>
        <w:t>тепломагистрали</w:t>
      </w:r>
      <w:proofErr w:type="spellEnd"/>
      <w:r w:rsidR="00B259AF" w:rsidRPr="0037670A">
        <w:rPr>
          <w:sz w:val="24"/>
          <w:szCs w:val="24"/>
        </w:rPr>
        <w:t>;</w:t>
      </w:r>
    </w:p>
    <w:p w:rsidR="00B259AF" w:rsidRPr="0037670A" w:rsidRDefault="00DA215B" w:rsidP="00593DF6">
      <w:pPr>
        <w:numPr>
          <w:ilvl w:val="0"/>
          <w:numId w:val="50"/>
        </w:numPr>
        <w:suppressAutoHyphens/>
        <w:ind w:left="0" w:firstLine="709"/>
        <w:jc w:val="both"/>
        <w:outlineLvl w:val="0"/>
        <w:rPr>
          <w:sz w:val="24"/>
          <w:szCs w:val="24"/>
        </w:rPr>
      </w:pPr>
      <w:r w:rsidRPr="0037670A">
        <w:rPr>
          <w:sz w:val="24"/>
          <w:szCs w:val="24"/>
        </w:rPr>
        <w:t xml:space="preserve">Задвижка 1533/2 вторая по ходу на прямом коллекторе </w:t>
      </w:r>
      <w:proofErr w:type="spellStart"/>
      <w:r w:rsidRPr="0037670A">
        <w:rPr>
          <w:sz w:val="24"/>
          <w:szCs w:val="24"/>
        </w:rPr>
        <w:t>Полюстровской</w:t>
      </w:r>
      <w:proofErr w:type="spellEnd"/>
      <w:r w:rsidRPr="0037670A">
        <w:rPr>
          <w:sz w:val="24"/>
          <w:szCs w:val="24"/>
        </w:rPr>
        <w:t xml:space="preserve"> </w:t>
      </w:r>
      <w:proofErr w:type="spellStart"/>
      <w:r w:rsidRPr="0037670A">
        <w:rPr>
          <w:sz w:val="24"/>
          <w:szCs w:val="24"/>
        </w:rPr>
        <w:t>тепломагистрали</w:t>
      </w:r>
      <w:proofErr w:type="spellEnd"/>
      <w:r w:rsidRPr="0037670A">
        <w:rPr>
          <w:sz w:val="24"/>
          <w:szCs w:val="24"/>
        </w:rPr>
        <w:t>;</w:t>
      </w:r>
    </w:p>
    <w:p w:rsidR="00B259AF" w:rsidRPr="0037670A" w:rsidRDefault="00DA215B" w:rsidP="00593DF6">
      <w:pPr>
        <w:numPr>
          <w:ilvl w:val="0"/>
          <w:numId w:val="50"/>
        </w:numPr>
        <w:suppressAutoHyphens/>
        <w:ind w:left="0" w:firstLine="709"/>
        <w:jc w:val="both"/>
        <w:outlineLvl w:val="0"/>
        <w:rPr>
          <w:sz w:val="24"/>
          <w:szCs w:val="24"/>
        </w:rPr>
      </w:pPr>
      <w:r w:rsidRPr="0037670A">
        <w:rPr>
          <w:sz w:val="24"/>
          <w:szCs w:val="24"/>
        </w:rPr>
        <w:t xml:space="preserve">Задвижка 1534 на обратном коллекторе </w:t>
      </w:r>
      <w:proofErr w:type="spellStart"/>
      <w:r w:rsidRPr="0037670A">
        <w:rPr>
          <w:sz w:val="24"/>
          <w:szCs w:val="24"/>
        </w:rPr>
        <w:t>Полюстровской</w:t>
      </w:r>
      <w:proofErr w:type="spellEnd"/>
      <w:r w:rsidRPr="0037670A">
        <w:rPr>
          <w:sz w:val="24"/>
          <w:szCs w:val="24"/>
        </w:rPr>
        <w:t xml:space="preserve"> </w:t>
      </w:r>
      <w:proofErr w:type="spellStart"/>
      <w:r w:rsidRPr="0037670A">
        <w:rPr>
          <w:sz w:val="24"/>
          <w:szCs w:val="24"/>
        </w:rPr>
        <w:t>тепломагистрали</w:t>
      </w:r>
      <w:proofErr w:type="spellEnd"/>
      <w:r w:rsidR="00B259AF" w:rsidRPr="0037670A">
        <w:rPr>
          <w:sz w:val="24"/>
          <w:szCs w:val="24"/>
        </w:rPr>
        <w:t>;</w:t>
      </w:r>
    </w:p>
    <w:p w:rsidR="00B259AF" w:rsidRPr="0037670A" w:rsidRDefault="00DA215B" w:rsidP="00593DF6">
      <w:pPr>
        <w:numPr>
          <w:ilvl w:val="0"/>
          <w:numId w:val="50"/>
        </w:numPr>
        <w:suppressAutoHyphens/>
        <w:ind w:left="0" w:firstLine="709"/>
        <w:jc w:val="both"/>
        <w:outlineLvl w:val="0"/>
        <w:rPr>
          <w:sz w:val="24"/>
          <w:szCs w:val="24"/>
        </w:rPr>
      </w:pPr>
      <w:r w:rsidRPr="0037670A">
        <w:rPr>
          <w:sz w:val="24"/>
          <w:szCs w:val="24"/>
        </w:rPr>
        <w:t>Задвижка 1535 общая от напорного коллектора сетевых насосов</w:t>
      </w:r>
      <w:r w:rsidR="00B259AF" w:rsidRPr="0037670A">
        <w:rPr>
          <w:sz w:val="24"/>
          <w:szCs w:val="24"/>
        </w:rPr>
        <w:t>;</w:t>
      </w:r>
    </w:p>
    <w:p w:rsidR="00B259AF" w:rsidRPr="0037670A" w:rsidRDefault="00DA215B" w:rsidP="00593DF6">
      <w:pPr>
        <w:numPr>
          <w:ilvl w:val="0"/>
          <w:numId w:val="50"/>
        </w:numPr>
        <w:suppressAutoHyphens/>
        <w:ind w:left="0" w:firstLine="709"/>
        <w:jc w:val="both"/>
        <w:outlineLvl w:val="0"/>
        <w:rPr>
          <w:sz w:val="24"/>
          <w:szCs w:val="24"/>
        </w:rPr>
      </w:pPr>
      <w:r w:rsidRPr="0037670A">
        <w:rPr>
          <w:sz w:val="24"/>
          <w:szCs w:val="24"/>
        </w:rPr>
        <w:t xml:space="preserve">Регулирующая задвижка 1439/1 подачи сетевой воды на ПВК со стороны </w:t>
      </w:r>
      <w:proofErr w:type="spellStart"/>
      <w:r w:rsidRPr="0037670A">
        <w:rPr>
          <w:sz w:val="24"/>
          <w:szCs w:val="24"/>
        </w:rPr>
        <w:t>Полюстровской</w:t>
      </w:r>
      <w:proofErr w:type="spellEnd"/>
      <w:r w:rsidRPr="0037670A">
        <w:rPr>
          <w:sz w:val="24"/>
          <w:szCs w:val="24"/>
        </w:rPr>
        <w:t xml:space="preserve"> </w:t>
      </w:r>
      <w:proofErr w:type="spellStart"/>
      <w:r w:rsidRPr="0037670A">
        <w:rPr>
          <w:sz w:val="24"/>
          <w:szCs w:val="24"/>
        </w:rPr>
        <w:t>тепломагистрали</w:t>
      </w:r>
      <w:proofErr w:type="spellEnd"/>
      <w:r w:rsidR="00B259AF" w:rsidRPr="0037670A">
        <w:rPr>
          <w:sz w:val="24"/>
          <w:szCs w:val="24"/>
        </w:rPr>
        <w:t>;</w:t>
      </w:r>
    </w:p>
    <w:p w:rsidR="00B259AF" w:rsidRPr="0037670A" w:rsidRDefault="00DA215B" w:rsidP="00593DF6">
      <w:pPr>
        <w:numPr>
          <w:ilvl w:val="0"/>
          <w:numId w:val="50"/>
        </w:numPr>
        <w:suppressAutoHyphens/>
        <w:ind w:left="0" w:firstLine="709"/>
        <w:jc w:val="both"/>
        <w:outlineLvl w:val="0"/>
        <w:rPr>
          <w:sz w:val="24"/>
          <w:szCs w:val="24"/>
        </w:rPr>
      </w:pPr>
      <w:r w:rsidRPr="0037670A">
        <w:rPr>
          <w:sz w:val="24"/>
          <w:szCs w:val="24"/>
        </w:rPr>
        <w:t>Регулирующая задвижка 1439/2 подачи сетевой воды на ПВК со стороны 2-ой Западной тепломагистрали</w:t>
      </w:r>
      <w:r w:rsidR="00B259AF" w:rsidRPr="0037670A">
        <w:rPr>
          <w:sz w:val="24"/>
          <w:szCs w:val="24"/>
        </w:rPr>
        <w:t>;</w:t>
      </w:r>
    </w:p>
    <w:p w:rsidR="00B259AF" w:rsidRPr="0037670A" w:rsidRDefault="009C2C81" w:rsidP="00593DF6">
      <w:pPr>
        <w:numPr>
          <w:ilvl w:val="0"/>
          <w:numId w:val="50"/>
        </w:numPr>
        <w:suppressAutoHyphens/>
        <w:ind w:left="0" w:firstLine="709"/>
        <w:jc w:val="both"/>
        <w:outlineLvl w:val="0"/>
        <w:rPr>
          <w:sz w:val="24"/>
          <w:szCs w:val="24"/>
        </w:rPr>
      </w:pPr>
      <w:r w:rsidRPr="0037670A">
        <w:rPr>
          <w:sz w:val="24"/>
          <w:szCs w:val="24"/>
        </w:rPr>
        <w:t xml:space="preserve">Давление сетевой воды в прямом коллекторе </w:t>
      </w:r>
      <w:proofErr w:type="spellStart"/>
      <w:r w:rsidRPr="0037670A">
        <w:rPr>
          <w:sz w:val="24"/>
          <w:szCs w:val="24"/>
        </w:rPr>
        <w:t>Полюстровской</w:t>
      </w:r>
      <w:proofErr w:type="spellEnd"/>
      <w:r w:rsidRPr="0037670A">
        <w:rPr>
          <w:sz w:val="24"/>
          <w:szCs w:val="24"/>
        </w:rPr>
        <w:t xml:space="preserve"> </w:t>
      </w:r>
      <w:proofErr w:type="spellStart"/>
      <w:r w:rsidRPr="0037670A">
        <w:rPr>
          <w:sz w:val="24"/>
          <w:szCs w:val="24"/>
        </w:rPr>
        <w:t>тепломагистрали</w:t>
      </w:r>
      <w:proofErr w:type="spellEnd"/>
      <w:r w:rsidR="00B259AF" w:rsidRPr="0037670A">
        <w:rPr>
          <w:sz w:val="24"/>
          <w:szCs w:val="24"/>
        </w:rPr>
        <w:t>;</w:t>
      </w:r>
    </w:p>
    <w:p w:rsidR="00B259AF" w:rsidRPr="0037670A" w:rsidRDefault="009C2C81" w:rsidP="00593DF6">
      <w:pPr>
        <w:numPr>
          <w:ilvl w:val="0"/>
          <w:numId w:val="50"/>
        </w:numPr>
        <w:suppressAutoHyphens/>
        <w:ind w:left="0" w:firstLine="709"/>
        <w:jc w:val="both"/>
        <w:outlineLvl w:val="0"/>
        <w:rPr>
          <w:sz w:val="24"/>
          <w:szCs w:val="24"/>
        </w:rPr>
      </w:pPr>
      <w:r w:rsidRPr="0037670A">
        <w:rPr>
          <w:sz w:val="24"/>
          <w:szCs w:val="24"/>
        </w:rPr>
        <w:t xml:space="preserve">Температура сетевой воды в прямом коллекторе </w:t>
      </w:r>
      <w:proofErr w:type="spellStart"/>
      <w:r w:rsidRPr="0037670A">
        <w:rPr>
          <w:sz w:val="24"/>
          <w:szCs w:val="24"/>
        </w:rPr>
        <w:t>Полюстровской</w:t>
      </w:r>
      <w:proofErr w:type="spellEnd"/>
      <w:r w:rsidRPr="0037670A">
        <w:rPr>
          <w:sz w:val="24"/>
          <w:szCs w:val="24"/>
        </w:rPr>
        <w:t xml:space="preserve"> </w:t>
      </w:r>
      <w:proofErr w:type="spellStart"/>
      <w:r w:rsidRPr="0037670A">
        <w:rPr>
          <w:sz w:val="24"/>
          <w:szCs w:val="24"/>
        </w:rPr>
        <w:t>тепломагистрали</w:t>
      </w:r>
      <w:proofErr w:type="spellEnd"/>
      <w:r w:rsidR="00B259AF" w:rsidRPr="0037670A">
        <w:rPr>
          <w:sz w:val="24"/>
          <w:szCs w:val="24"/>
        </w:rPr>
        <w:t>;</w:t>
      </w:r>
    </w:p>
    <w:p w:rsidR="00B259AF" w:rsidRPr="0037670A" w:rsidRDefault="009C2C81" w:rsidP="00593DF6">
      <w:pPr>
        <w:numPr>
          <w:ilvl w:val="0"/>
          <w:numId w:val="50"/>
        </w:numPr>
        <w:suppressAutoHyphens/>
        <w:ind w:left="0" w:firstLine="709"/>
        <w:jc w:val="both"/>
        <w:outlineLvl w:val="0"/>
        <w:rPr>
          <w:sz w:val="24"/>
          <w:szCs w:val="24"/>
        </w:rPr>
      </w:pPr>
      <w:r w:rsidRPr="0037670A">
        <w:rPr>
          <w:sz w:val="24"/>
          <w:szCs w:val="24"/>
        </w:rPr>
        <w:t xml:space="preserve">Температура сетевой воды в обратном коллекторе </w:t>
      </w:r>
      <w:proofErr w:type="spellStart"/>
      <w:r w:rsidRPr="0037670A">
        <w:rPr>
          <w:sz w:val="24"/>
          <w:szCs w:val="24"/>
        </w:rPr>
        <w:t>Полюстровской</w:t>
      </w:r>
      <w:proofErr w:type="spellEnd"/>
      <w:r w:rsidRPr="0037670A">
        <w:rPr>
          <w:sz w:val="24"/>
          <w:szCs w:val="24"/>
        </w:rPr>
        <w:t xml:space="preserve"> </w:t>
      </w:r>
      <w:proofErr w:type="spellStart"/>
      <w:r w:rsidRPr="0037670A">
        <w:rPr>
          <w:sz w:val="24"/>
          <w:szCs w:val="24"/>
        </w:rPr>
        <w:t>тепломагистрали</w:t>
      </w:r>
      <w:proofErr w:type="spellEnd"/>
      <w:r w:rsidR="00B259AF" w:rsidRPr="0037670A">
        <w:rPr>
          <w:sz w:val="24"/>
          <w:szCs w:val="24"/>
        </w:rPr>
        <w:t>;</w:t>
      </w:r>
    </w:p>
    <w:p w:rsidR="00B259AF" w:rsidRPr="0037670A" w:rsidRDefault="009C2C81" w:rsidP="00593DF6">
      <w:pPr>
        <w:numPr>
          <w:ilvl w:val="0"/>
          <w:numId w:val="50"/>
        </w:numPr>
        <w:suppressAutoHyphens/>
        <w:ind w:left="0" w:firstLine="709"/>
        <w:jc w:val="both"/>
        <w:outlineLvl w:val="0"/>
        <w:rPr>
          <w:sz w:val="24"/>
          <w:szCs w:val="24"/>
        </w:rPr>
      </w:pPr>
      <w:r w:rsidRPr="0037670A">
        <w:rPr>
          <w:sz w:val="24"/>
          <w:szCs w:val="24"/>
        </w:rPr>
        <w:t>Температура сетевой воды в прямом коллекторе 2-ой Западной тепломагистрали;</w:t>
      </w:r>
    </w:p>
    <w:p w:rsidR="00B259AF" w:rsidRPr="0037670A" w:rsidRDefault="009C2C81" w:rsidP="00593DF6">
      <w:pPr>
        <w:numPr>
          <w:ilvl w:val="0"/>
          <w:numId w:val="50"/>
        </w:numPr>
        <w:suppressAutoHyphens/>
        <w:ind w:left="0" w:firstLine="709"/>
        <w:jc w:val="both"/>
        <w:outlineLvl w:val="0"/>
        <w:rPr>
          <w:sz w:val="24"/>
          <w:szCs w:val="24"/>
        </w:rPr>
      </w:pPr>
      <w:r w:rsidRPr="0037670A">
        <w:rPr>
          <w:sz w:val="24"/>
          <w:szCs w:val="24"/>
        </w:rPr>
        <w:t>Температура сетевой воды в обратном коллекторе 2-ой Западной тепломагистрали</w:t>
      </w:r>
      <w:r w:rsidR="00B259AF" w:rsidRPr="0037670A">
        <w:rPr>
          <w:sz w:val="24"/>
          <w:szCs w:val="24"/>
        </w:rPr>
        <w:t>.</w:t>
      </w:r>
    </w:p>
    <w:p w:rsidR="00B259AF" w:rsidRPr="0037670A" w:rsidRDefault="00B259AF" w:rsidP="00593DF6">
      <w:pPr>
        <w:suppressAutoHyphens/>
        <w:ind w:left="0" w:firstLine="709"/>
        <w:jc w:val="both"/>
        <w:outlineLvl w:val="0"/>
        <w:rPr>
          <w:b/>
          <w:sz w:val="24"/>
          <w:szCs w:val="24"/>
        </w:rPr>
      </w:pPr>
    </w:p>
    <w:p w:rsidR="00B259AF" w:rsidRPr="0037670A" w:rsidRDefault="00B259AF" w:rsidP="00593DF6">
      <w:pPr>
        <w:suppressAutoHyphens/>
        <w:ind w:left="0" w:firstLine="709"/>
        <w:jc w:val="both"/>
        <w:outlineLvl w:val="0"/>
        <w:rPr>
          <w:b/>
          <w:sz w:val="24"/>
          <w:szCs w:val="24"/>
        </w:rPr>
      </w:pPr>
      <w:r w:rsidRPr="0037670A">
        <w:rPr>
          <w:b/>
          <w:sz w:val="24"/>
          <w:szCs w:val="24"/>
        </w:rPr>
        <w:t>Укрупненная ведомость</w:t>
      </w:r>
    </w:p>
    <w:p w:rsidR="00B259AF" w:rsidRPr="0037670A" w:rsidRDefault="003955E2" w:rsidP="00593DF6">
      <w:pPr>
        <w:suppressAutoHyphens/>
        <w:ind w:left="0" w:firstLine="709"/>
        <w:jc w:val="both"/>
        <w:rPr>
          <w:sz w:val="24"/>
          <w:szCs w:val="24"/>
        </w:rPr>
      </w:pPr>
      <w:r w:rsidRPr="0037670A">
        <w:rPr>
          <w:sz w:val="24"/>
          <w:szCs w:val="24"/>
        </w:rPr>
        <w:t xml:space="preserve">проектирования, создания и внедрения автоматизированной системы управления технологическими процессами (АСУ ТП) </w:t>
      </w:r>
      <w:r w:rsidRPr="0037670A">
        <w:rPr>
          <w:bCs/>
          <w:color w:val="000000"/>
          <w:sz w:val="24"/>
          <w:szCs w:val="24"/>
        </w:rPr>
        <w:t>пикового водогрейного котла типа ПТВМ-100 ст. № ПВК-2</w:t>
      </w:r>
      <w:r w:rsidR="00B259AF" w:rsidRPr="0037670A">
        <w:rPr>
          <w:sz w:val="24"/>
          <w:szCs w:val="24"/>
        </w:rPr>
        <w:t xml:space="preserve"> </w:t>
      </w:r>
      <w:r w:rsidRPr="0037670A">
        <w:rPr>
          <w:sz w:val="24"/>
          <w:szCs w:val="24"/>
        </w:rPr>
        <w:t>Выборгской</w:t>
      </w:r>
      <w:r w:rsidR="00B259AF" w:rsidRPr="0037670A">
        <w:rPr>
          <w:sz w:val="24"/>
          <w:szCs w:val="24"/>
        </w:rPr>
        <w:t xml:space="preserve"> ТЭЦ (ТЭЦ-</w:t>
      </w:r>
      <w:r w:rsidRPr="0037670A">
        <w:rPr>
          <w:sz w:val="24"/>
          <w:szCs w:val="24"/>
        </w:rPr>
        <w:t>17</w:t>
      </w:r>
      <w:r w:rsidR="00B259AF" w:rsidRPr="0037670A">
        <w:rPr>
          <w:sz w:val="24"/>
          <w:szCs w:val="24"/>
        </w:rPr>
        <w:t>) филиала «Невский» ОАО «ТГК-1»</w:t>
      </w:r>
      <w:r w:rsidR="00644BE1" w:rsidRPr="0037670A">
        <w:rPr>
          <w:sz w:val="24"/>
          <w:szCs w:val="24"/>
        </w:rPr>
        <w:t>.</w:t>
      </w:r>
    </w:p>
    <w:p w:rsidR="004A4FA3" w:rsidRPr="0037670A" w:rsidRDefault="00B259AF" w:rsidP="00593DF6">
      <w:pPr>
        <w:suppressAutoHyphens/>
        <w:ind w:left="0" w:firstLine="709"/>
        <w:jc w:val="both"/>
        <w:rPr>
          <w:sz w:val="24"/>
          <w:szCs w:val="24"/>
        </w:rPr>
      </w:pPr>
      <w:r w:rsidRPr="0037670A">
        <w:rPr>
          <w:sz w:val="24"/>
          <w:szCs w:val="24"/>
        </w:rPr>
        <w:t>Таблица №1</w:t>
      </w:r>
    </w:p>
    <w:tbl>
      <w:tblPr>
        <w:tblW w:w="10167" w:type="dxa"/>
        <w:jc w:val="center"/>
        <w:tblInd w:w="-17" w:type="dxa"/>
        <w:tblLayout w:type="fixed"/>
        <w:tblCellMar>
          <w:left w:w="28" w:type="dxa"/>
          <w:right w:w="28" w:type="dxa"/>
        </w:tblCellMar>
        <w:tblLook w:val="0000" w:firstRow="0" w:lastRow="0" w:firstColumn="0" w:lastColumn="0" w:noHBand="0" w:noVBand="0"/>
      </w:tblPr>
      <w:tblGrid>
        <w:gridCol w:w="448"/>
        <w:gridCol w:w="7731"/>
        <w:gridCol w:w="873"/>
        <w:gridCol w:w="1115"/>
      </w:tblGrid>
      <w:tr w:rsidR="00B259AF" w:rsidRPr="0037670A" w:rsidTr="004A4FA3">
        <w:trPr>
          <w:trHeight w:val="846"/>
          <w:tblHeader/>
          <w:jc w:val="center"/>
        </w:trPr>
        <w:tc>
          <w:tcPr>
            <w:tcW w:w="448" w:type="dxa"/>
            <w:tcBorders>
              <w:top w:val="single" w:sz="4" w:space="0" w:color="auto"/>
              <w:left w:val="single" w:sz="4" w:space="0" w:color="auto"/>
              <w:bottom w:val="single" w:sz="4" w:space="0" w:color="auto"/>
              <w:right w:val="single" w:sz="4" w:space="0" w:color="auto"/>
            </w:tcBorders>
            <w:vAlign w:val="center"/>
          </w:tcPr>
          <w:p w:rsidR="00B259AF" w:rsidRPr="0037670A" w:rsidRDefault="00B259AF" w:rsidP="00593DF6">
            <w:pPr>
              <w:suppressAutoHyphens/>
              <w:ind w:left="0" w:firstLine="709"/>
              <w:jc w:val="both"/>
              <w:rPr>
                <w:b/>
                <w:sz w:val="24"/>
                <w:szCs w:val="24"/>
              </w:rPr>
            </w:pPr>
            <w:r w:rsidRPr="0037670A">
              <w:rPr>
                <w:b/>
                <w:sz w:val="24"/>
                <w:szCs w:val="24"/>
              </w:rPr>
              <w:t xml:space="preserve">№ </w:t>
            </w:r>
            <w:proofErr w:type="gramStart"/>
            <w:r w:rsidRPr="0037670A">
              <w:rPr>
                <w:b/>
                <w:sz w:val="24"/>
                <w:szCs w:val="24"/>
              </w:rPr>
              <w:t>п</w:t>
            </w:r>
            <w:proofErr w:type="gramEnd"/>
            <w:r w:rsidRPr="0037670A">
              <w:rPr>
                <w:b/>
                <w:sz w:val="24"/>
                <w:szCs w:val="24"/>
              </w:rPr>
              <w:t>/п</w:t>
            </w:r>
          </w:p>
        </w:tc>
        <w:tc>
          <w:tcPr>
            <w:tcW w:w="7731" w:type="dxa"/>
            <w:tcBorders>
              <w:top w:val="single" w:sz="4" w:space="0" w:color="auto"/>
              <w:left w:val="nil"/>
              <w:bottom w:val="single" w:sz="4" w:space="0" w:color="auto"/>
              <w:right w:val="single" w:sz="4" w:space="0" w:color="auto"/>
            </w:tcBorders>
            <w:vAlign w:val="center"/>
          </w:tcPr>
          <w:p w:rsidR="00B259AF" w:rsidRPr="0037670A" w:rsidRDefault="00B259AF" w:rsidP="00593DF6">
            <w:pPr>
              <w:suppressAutoHyphens/>
              <w:ind w:left="0" w:firstLine="709"/>
              <w:jc w:val="both"/>
              <w:rPr>
                <w:b/>
                <w:sz w:val="24"/>
                <w:szCs w:val="24"/>
              </w:rPr>
            </w:pPr>
            <w:r w:rsidRPr="0037670A">
              <w:rPr>
                <w:b/>
                <w:sz w:val="24"/>
                <w:szCs w:val="24"/>
              </w:rPr>
              <w:t>Наименование работ</w:t>
            </w:r>
          </w:p>
        </w:tc>
        <w:tc>
          <w:tcPr>
            <w:tcW w:w="873" w:type="dxa"/>
            <w:tcBorders>
              <w:top w:val="single" w:sz="4" w:space="0" w:color="auto"/>
              <w:left w:val="nil"/>
              <w:bottom w:val="single" w:sz="4" w:space="0" w:color="auto"/>
              <w:right w:val="single" w:sz="4" w:space="0" w:color="auto"/>
            </w:tcBorders>
            <w:vAlign w:val="center"/>
          </w:tcPr>
          <w:p w:rsidR="00B259AF" w:rsidRPr="0037670A" w:rsidRDefault="00B259AF" w:rsidP="004A4FA3">
            <w:pPr>
              <w:suppressAutoHyphens/>
              <w:ind w:left="0" w:firstLine="0"/>
              <w:jc w:val="left"/>
              <w:rPr>
                <w:b/>
                <w:sz w:val="24"/>
                <w:szCs w:val="24"/>
              </w:rPr>
            </w:pPr>
            <w:r w:rsidRPr="0037670A">
              <w:rPr>
                <w:b/>
                <w:sz w:val="24"/>
                <w:szCs w:val="24"/>
              </w:rPr>
              <w:t>Ед. изм.</w:t>
            </w:r>
          </w:p>
        </w:tc>
        <w:tc>
          <w:tcPr>
            <w:tcW w:w="1115" w:type="dxa"/>
            <w:tcBorders>
              <w:top w:val="single" w:sz="4" w:space="0" w:color="auto"/>
              <w:left w:val="nil"/>
              <w:bottom w:val="single" w:sz="4" w:space="0" w:color="auto"/>
              <w:right w:val="single" w:sz="4" w:space="0" w:color="auto"/>
            </w:tcBorders>
            <w:vAlign w:val="center"/>
          </w:tcPr>
          <w:p w:rsidR="00B259AF" w:rsidRPr="0037670A" w:rsidRDefault="00B259AF" w:rsidP="004A4FA3">
            <w:pPr>
              <w:suppressAutoHyphens/>
              <w:ind w:left="0" w:firstLine="0"/>
              <w:jc w:val="left"/>
              <w:rPr>
                <w:b/>
                <w:sz w:val="24"/>
                <w:szCs w:val="24"/>
              </w:rPr>
            </w:pPr>
            <w:r w:rsidRPr="0037670A">
              <w:rPr>
                <w:b/>
                <w:sz w:val="24"/>
                <w:szCs w:val="24"/>
              </w:rPr>
              <w:t>Объем</w:t>
            </w:r>
          </w:p>
        </w:tc>
      </w:tr>
      <w:tr w:rsidR="00B259AF" w:rsidRPr="0037670A" w:rsidTr="00BA1E77">
        <w:trPr>
          <w:trHeight w:val="70"/>
          <w:jc w:val="center"/>
        </w:trPr>
        <w:tc>
          <w:tcPr>
            <w:tcW w:w="448" w:type="dxa"/>
            <w:tcBorders>
              <w:top w:val="single" w:sz="4" w:space="0" w:color="auto"/>
              <w:left w:val="single" w:sz="4" w:space="0" w:color="auto"/>
              <w:bottom w:val="single" w:sz="4" w:space="0" w:color="auto"/>
              <w:right w:val="single" w:sz="4" w:space="0" w:color="auto"/>
            </w:tcBorders>
          </w:tcPr>
          <w:p w:rsidR="00B259AF" w:rsidRPr="0037670A" w:rsidRDefault="00B259AF" w:rsidP="00593DF6">
            <w:pPr>
              <w:ind w:left="0" w:firstLine="709"/>
              <w:jc w:val="both"/>
              <w:rPr>
                <w:sz w:val="24"/>
                <w:szCs w:val="24"/>
              </w:rPr>
            </w:pPr>
          </w:p>
        </w:tc>
        <w:tc>
          <w:tcPr>
            <w:tcW w:w="7731" w:type="dxa"/>
            <w:tcBorders>
              <w:top w:val="single" w:sz="4" w:space="0" w:color="auto"/>
              <w:left w:val="nil"/>
              <w:bottom w:val="single" w:sz="4" w:space="0" w:color="auto"/>
              <w:right w:val="single" w:sz="4" w:space="0" w:color="auto"/>
            </w:tcBorders>
          </w:tcPr>
          <w:p w:rsidR="00B259AF" w:rsidRPr="0037670A" w:rsidRDefault="00B259AF" w:rsidP="00593DF6">
            <w:pPr>
              <w:suppressAutoHyphens/>
              <w:ind w:left="0" w:firstLine="709"/>
              <w:jc w:val="both"/>
              <w:rPr>
                <w:sz w:val="24"/>
                <w:szCs w:val="24"/>
              </w:rPr>
            </w:pPr>
            <w:r w:rsidRPr="0037670A">
              <w:rPr>
                <w:sz w:val="24"/>
                <w:szCs w:val="24"/>
              </w:rPr>
              <w:t>1.1.Предпроектное обследование объекта.</w:t>
            </w:r>
          </w:p>
          <w:p w:rsidR="00B259AF" w:rsidRPr="0037670A" w:rsidRDefault="00B259AF" w:rsidP="00593DF6">
            <w:pPr>
              <w:suppressAutoHyphens/>
              <w:ind w:left="0" w:firstLine="709"/>
              <w:jc w:val="both"/>
              <w:rPr>
                <w:sz w:val="24"/>
                <w:szCs w:val="24"/>
              </w:rPr>
            </w:pPr>
            <w:r w:rsidRPr="0037670A">
              <w:rPr>
                <w:sz w:val="24"/>
                <w:szCs w:val="24"/>
              </w:rPr>
              <w:t>Срок выполнения –</w:t>
            </w:r>
            <w:r w:rsidR="004A4FA3" w:rsidRPr="0037670A">
              <w:rPr>
                <w:sz w:val="24"/>
                <w:szCs w:val="24"/>
              </w:rPr>
              <w:t xml:space="preserve"> 20.01.</w:t>
            </w:r>
            <w:r w:rsidRPr="0037670A">
              <w:rPr>
                <w:sz w:val="24"/>
                <w:szCs w:val="24"/>
              </w:rPr>
              <w:t>201</w:t>
            </w:r>
            <w:r w:rsidR="00BC3ABF" w:rsidRPr="0037670A">
              <w:rPr>
                <w:sz w:val="24"/>
                <w:szCs w:val="24"/>
              </w:rPr>
              <w:t>5</w:t>
            </w:r>
            <w:r w:rsidRPr="0037670A">
              <w:rPr>
                <w:sz w:val="24"/>
                <w:szCs w:val="24"/>
              </w:rPr>
              <w:t xml:space="preserve"> г.</w:t>
            </w:r>
          </w:p>
          <w:p w:rsidR="00B259AF" w:rsidRPr="0037670A" w:rsidRDefault="00B259AF" w:rsidP="00593DF6">
            <w:pPr>
              <w:suppressAutoHyphens/>
              <w:ind w:left="0" w:firstLine="709"/>
              <w:jc w:val="both"/>
              <w:rPr>
                <w:sz w:val="24"/>
                <w:szCs w:val="24"/>
              </w:rPr>
            </w:pPr>
            <w:r w:rsidRPr="0037670A">
              <w:rPr>
                <w:sz w:val="24"/>
                <w:szCs w:val="24"/>
              </w:rPr>
              <w:t xml:space="preserve">1.2.Выдача заключений и предложений по итогам </w:t>
            </w:r>
            <w:proofErr w:type="spellStart"/>
            <w:r w:rsidRPr="0037670A">
              <w:rPr>
                <w:sz w:val="24"/>
                <w:szCs w:val="24"/>
              </w:rPr>
              <w:t>предпроектного</w:t>
            </w:r>
            <w:proofErr w:type="spellEnd"/>
            <w:r w:rsidRPr="0037670A">
              <w:rPr>
                <w:sz w:val="24"/>
                <w:szCs w:val="24"/>
              </w:rPr>
              <w:t xml:space="preserve"> обследования.</w:t>
            </w:r>
          </w:p>
          <w:p w:rsidR="00B259AF" w:rsidRPr="0037670A" w:rsidRDefault="00B259AF" w:rsidP="00593DF6">
            <w:pPr>
              <w:suppressAutoHyphens/>
              <w:ind w:left="0" w:firstLine="709"/>
              <w:jc w:val="both"/>
              <w:rPr>
                <w:sz w:val="24"/>
                <w:szCs w:val="24"/>
              </w:rPr>
            </w:pPr>
            <w:r w:rsidRPr="0037670A">
              <w:rPr>
                <w:sz w:val="24"/>
                <w:szCs w:val="24"/>
              </w:rPr>
              <w:t>Срок выполнения –</w:t>
            </w:r>
            <w:r w:rsidR="004A4FA3" w:rsidRPr="0037670A">
              <w:rPr>
                <w:sz w:val="24"/>
                <w:szCs w:val="24"/>
              </w:rPr>
              <w:t>30.01.</w:t>
            </w:r>
            <w:r w:rsidRPr="0037670A">
              <w:rPr>
                <w:sz w:val="24"/>
                <w:szCs w:val="24"/>
              </w:rPr>
              <w:t>201</w:t>
            </w:r>
            <w:r w:rsidR="00BC3ABF" w:rsidRPr="0037670A">
              <w:rPr>
                <w:sz w:val="24"/>
                <w:szCs w:val="24"/>
              </w:rPr>
              <w:t>5</w:t>
            </w:r>
            <w:r w:rsidRPr="0037670A">
              <w:rPr>
                <w:sz w:val="24"/>
                <w:szCs w:val="24"/>
              </w:rPr>
              <w:t xml:space="preserve"> г.</w:t>
            </w:r>
          </w:p>
          <w:p w:rsidR="00B259AF" w:rsidRPr="0037670A" w:rsidRDefault="00B259AF" w:rsidP="00593DF6">
            <w:pPr>
              <w:suppressAutoHyphens/>
              <w:ind w:left="0" w:firstLine="709"/>
              <w:jc w:val="both"/>
              <w:rPr>
                <w:sz w:val="24"/>
                <w:szCs w:val="24"/>
              </w:rPr>
            </w:pPr>
            <w:r w:rsidRPr="0037670A">
              <w:rPr>
                <w:sz w:val="24"/>
                <w:szCs w:val="24"/>
              </w:rPr>
              <w:t>1.3. Подготовка и согласование сметно-договорной документации на проведение работ.</w:t>
            </w:r>
          </w:p>
          <w:p w:rsidR="00B259AF" w:rsidRPr="0037670A" w:rsidRDefault="00B259AF" w:rsidP="00593DF6">
            <w:pPr>
              <w:suppressAutoHyphens/>
              <w:ind w:left="0" w:firstLine="709"/>
              <w:jc w:val="both"/>
              <w:rPr>
                <w:sz w:val="24"/>
                <w:szCs w:val="24"/>
              </w:rPr>
            </w:pPr>
            <w:r w:rsidRPr="0037670A">
              <w:rPr>
                <w:sz w:val="24"/>
                <w:szCs w:val="24"/>
              </w:rPr>
              <w:t>Срок выполнения –</w:t>
            </w:r>
            <w:r w:rsidR="004A4FA3" w:rsidRPr="0037670A">
              <w:rPr>
                <w:sz w:val="24"/>
                <w:szCs w:val="24"/>
              </w:rPr>
              <w:t>15.02.2015 г.</w:t>
            </w:r>
          </w:p>
          <w:p w:rsidR="00B259AF" w:rsidRPr="0037670A" w:rsidRDefault="00B259AF" w:rsidP="00593DF6">
            <w:pPr>
              <w:suppressAutoHyphens/>
              <w:ind w:left="0" w:firstLine="709"/>
              <w:jc w:val="both"/>
              <w:rPr>
                <w:sz w:val="24"/>
                <w:szCs w:val="24"/>
              </w:rPr>
            </w:pPr>
            <w:r w:rsidRPr="0037670A">
              <w:rPr>
                <w:sz w:val="24"/>
                <w:szCs w:val="24"/>
              </w:rPr>
              <w:t>1.4. Разработка</w:t>
            </w:r>
            <w:r w:rsidR="003955E2" w:rsidRPr="0037670A">
              <w:rPr>
                <w:sz w:val="24"/>
                <w:szCs w:val="24"/>
              </w:rPr>
              <w:t xml:space="preserve"> и согласование</w:t>
            </w:r>
            <w:r w:rsidRPr="0037670A">
              <w:rPr>
                <w:sz w:val="24"/>
                <w:szCs w:val="24"/>
              </w:rPr>
              <w:t xml:space="preserve"> технического задания на АСУ</w:t>
            </w:r>
            <w:r w:rsidR="00BC3ABF" w:rsidRPr="0037670A">
              <w:rPr>
                <w:sz w:val="24"/>
                <w:szCs w:val="24"/>
              </w:rPr>
              <w:t xml:space="preserve"> </w:t>
            </w:r>
            <w:r w:rsidRPr="0037670A">
              <w:rPr>
                <w:sz w:val="24"/>
                <w:szCs w:val="24"/>
              </w:rPr>
              <w:t xml:space="preserve">ТП </w:t>
            </w:r>
            <w:r w:rsidR="00BC3ABF" w:rsidRPr="0037670A">
              <w:rPr>
                <w:sz w:val="24"/>
                <w:szCs w:val="24"/>
              </w:rPr>
              <w:lastRenderedPageBreak/>
              <w:t>общестанционного оборудования</w:t>
            </w:r>
            <w:r w:rsidR="00537253" w:rsidRPr="0037670A">
              <w:rPr>
                <w:sz w:val="24"/>
                <w:szCs w:val="24"/>
              </w:rPr>
              <w:t xml:space="preserve"> ПВК</w:t>
            </w:r>
            <w:r w:rsidR="00BC3ABF" w:rsidRPr="0037670A">
              <w:rPr>
                <w:sz w:val="24"/>
                <w:szCs w:val="24"/>
              </w:rPr>
              <w:t>, выводимого из зоны монтажа</w:t>
            </w:r>
            <w:r w:rsidRPr="0037670A">
              <w:rPr>
                <w:sz w:val="24"/>
                <w:szCs w:val="24"/>
              </w:rPr>
              <w:t>.</w:t>
            </w:r>
          </w:p>
          <w:p w:rsidR="00B259AF" w:rsidRPr="0037670A" w:rsidRDefault="00B259AF" w:rsidP="00593DF6">
            <w:pPr>
              <w:suppressAutoHyphens/>
              <w:ind w:left="0" w:firstLine="709"/>
              <w:jc w:val="both"/>
              <w:rPr>
                <w:sz w:val="24"/>
                <w:szCs w:val="24"/>
              </w:rPr>
            </w:pPr>
            <w:r w:rsidRPr="0037670A">
              <w:rPr>
                <w:sz w:val="24"/>
                <w:szCs w:val="24"/>
              </w:rPr>
              <w:t>Срок выполнения –</w:t>
            </w:r>
            <w:r w:rsidR="00304B4F" w:rsidRPr="0037670A">
              <w:rPr>
                <w:sz w:val="24"/>
                <w:szCs w:val="24"/>
              </w:rPr>
              <w:t>20.02.</w:t>
            </w:r>
            <w:r w:rsidRPr="0037670A">
              <w:rPr>
                <w:sz w:val="24"/>
                <w:szCs w:val="24"/>
              </w:rPr>
              <w:t>201</w:t>
            </w:r>
            <w:r w:rsidR="00DF7F3C" w:rsidRPr="0037670A">
              <w:rPr>
                <w:sz w:val="24"/>
                <w:szCs w:val="24"/>
              </w:rPr>
              <w:t>5</w:t>
            </w:r>
            <w:r w:rsidRPr="0037670A">
              <w:rPr>
                <w:sz w:val="24"/>
                <w:szCs w:val="24"/>
              </w:rPr>
              <w:t xml:space="preserve"> г.</w:t>
            </w:r>
          </w:p>
          <w:p w:rsidR="00B259AF" w:rsidRPr="0037670A" w:rsidRDefault="00B259AF" w:rsidP="00593DF6">
            <w:pPr>
              <w:suppressAutoHyphens/>
              <w:ind w:left="0" w:firstLine="709"/>
              <w:jc w:val="both"/>
              <w:rPr>
                <w:sz w:val="24"/>
                <w:szCs w:val="24"/>
              </w:rPr>
            </w:pPr>
            <w:r w:rsidRPr="0037670A">
              <w:rPr>
                <w:sz w:val="24"/>
                <w:szCs w:val="24"/>
              </w:rPr>
              <w:t>1.5. Разработка</w:t>
            </w:r>
            <w:r w:rsidR="003955E2" w:rsidRPr="0037670A">
              <w:rPr>
                <w:sz w:val="24"/>
                <w:szCs w:val="24"/>
              </w:rPr>
              <w:t xml:space="preserve"> и согласование</w:t>
            </w:r>
            <w:r w:rsidRPr="0037670A">
              <w:rPr>
                <w:sz w:val="24"/>
                <w:szCs w:val="24"/>
              </w:rPr>
              <w:t xml:space="preserve"> технического задания на АСУ</w:t>
            </w:r>
            <w:r w:rsidR="00DF7F3C" w:rsidRPr="0037670A">
              <w:rPr>
                <w:sz w:val="24"/>
                <w:szCs w:val="24"/>
              </w:rPr>
              <w:t xml:space="preserve"> </w:t>
            </w:r>
            <w:r w:rsidRPr="0037670A">
              <w:rPr>
                <w:sz w:val="24"/>
                <w:szCs w:val="24"/>
              </w:rPr>
              <w:t xml:space="preserve">ТП </w:t>
            </w:r>
            <w:r w:rsidR="00DF7F3C" w:rsidRPr="0037670A">
              <w:rPr>
                <w:sz w:val="24"/>
                <w:szCs w:val="24"/>
              </w:rPr>
              <w:t>водогрейного котла ст.</w:t>
            </w:r>
            <w:r w:rsidRPr="0037670A">
              <w:rPr>
                <w:sz w:val="24"/>
                <w:szCs w:val="24"/>
              </w:rPr>
              <w:t xml:space="preserve"> № </w:t>
            </w:r>
            <w:r w:rsidR="00DF7F3C" w:rsidRPr="0037670A">
              <w:rPr>
                <w:sz w:val="24"/>
                <w:szCs w:val="24"/>
              </w:rPr>
              <w:t>ПВК-</w:t>
            </w:r>
            <w:r w:rsidRPr="0037670A">
              <w:rPr>
                <w:sz w:val="24"/>
                <w:szCs w:val="24"/>
              </w:rPr>
              <w:t>2.</w:t>
            </w:r>
          </w:p>
          <w:p w:rsidR="00B259AF" w:rsidRPr="0037670A" w:rsidRDefault="00B259AF" w:rsidP="00593DF6">
            <w:pPr>
              <w:suppressAutoHyphens/>
              <w:ind w:left="0" w:firstLine="709"/>
              <w:jc w:val="both"/>
              <w:rPr>
                <w:sz w:val="24"/>
                <w:szCs w:val="24"/>
              </w:rPr>
            </w:pPr>
            <w:r w:rsidRPr="0037670A">
              <w:rPr>
                <w:sz w:val="24"/>
                <w:szCs w:val="24"/>
              </w:rPr>
              <w:t>Срок выполнения –</w:t>
            </w:r>
            <w:r w:rsidR="00304B4F" w:rsidRPr="0037670A">
              <w:rPr>
                <w:sz w:val="24"/>
                <w:szCs w:val="24"/>
              </w:rPr>
              <w:t>20.02.2015 г.</w:t>
            </w:r>
          </w:p>
          <w:p w:rsidR="00B259AF" w:rsidRPr="0037670A" w:rsidRDefault="00B259AF" w:rsidP="00593DF6">
            <w:pPr>
              <w:suppressAutoHyphens/>
              <w:ind w:left="0" w:firstLine="709"/>
              <w:jc w:val="both"/>
              <w:rPr>
                <w:sz w:val="24"/>
                <w:szCs w:val="24"/>
              </w:rPr>
            </w:pPr>
            <w:r w:rsidRPr="0037670A">
              <w:rPr>
                <w:sz w:val="24"/>
                <w:szCs w:val="24"/>
              </w:rPr>
              <w:t>1.</w:t>
            </w:r>
            <w:r w:rsidR="00DF7F3C" w:rsidRPr="0037670A">
              <w:rPr>
                <w:sz w:val="24"/>
                <w:szCs w:val="24"/>
              </w:rPr>
              <w:t>6</w:t>
            </w:r>
            <w:r w:rsidRPr="0037670A">
              <w:rPr>
                <w:sz w:val="24"/>
                <w:szCs w:val="24"/>
              </w:rPr>
              <w:t>. Разработка и согласование структурных схем АСУ</w:t>
            </w:r>
            <w:r w:rsidR="00DF7F3C" w:rsidRPr="0037670A">
              <w:rPr>
                <w:sz w:val="24"/>
                <w:szCs w:val="24"/>
              </w:rPr>
              <w:t xml:space="preserve"> </w:t>
            </w:r>
            <w:r w:rsidRPr="0037670A">
              <w:rPr>
                <w:sz w:val="24"/>
                <w:szCs w:val="24"/>
              </w:rPr>
              <w:t xml:space="preserve">ТП, </w:t>
            </w:r>
            <w:r w:rsidR="003955E2" w:rsidRPr="0037670A">
              <w:rPr>
                <w:sz w:val="24"/>
                <w:szCs w:val="24"/>
              </w:rPr>
              <w:t xml:space="preserve">схем </w:t>
            </w:r>
            <w:r w:rsidR="008E5EAF" w:rsidRPr="0037670A">
              <w:rPr>
                <w:sz w:val="24"/>
                <w:szCs w:val="24"/>
              </w:rPr>
              <w:t>энергоснабжения</w:t>
            </w:r>
            <w:r w:rsidR="00304B4F" w:rsidRPr="0037670A">
              <w:rPr>
                <w:sz w:val="24"/>
                <w:szCs w:val="24"/>
              </w:rPr>
              <w:t>, базы данных и  перечней сигналов</w:t>
            </w:r>
            <w:r w:rsidR="008E5EAF" w:rsidRPr="0037670A">
              <w:rPr>
                <w:sz w:val="24"/>
                <w:szCs w:val="24"/>
              </w:rPr>
              <w:t>.</w:t>
            </w:r>
          </w:p>
          <w:p w:rsidR="00DF7F3C" w:rsidRPr="0037670A" w:rsidRDefault="002A05AA" w:rsidP="00593DF6">
            <w:pPr>
              <w:suppressAutoHyphens/>
              <w:ind w:left="0" w:firstLine="709"/>
              <w:jc w:val="both"/>
              <w:rPr>
                <w:sz w:val="24"/>
                <w:szCs w:val="24"/>
              </w:rPr>
            </w:pPr>
            <w:r w:rsidRPr="0037670A">
              <w:rPr>
                <w:sz w:val="24"/>
                <w:szCs w:val="24"/>
              </w:rPr>
              <w:t xml:space="preserve">1.6.1. </w:t>
            </w:r>
            <w:r w:rsidR="00DF7F3C" w:rsidRPr="0037670A">
              <w:rPr>
                <w:sz w:val="24"/>
                <w:szCs w:val="24"/>
              </w:rPr>
              <w:t xml:space="preserve">По </w:t>
            </w:r>
            <w:proofErr w:type="spellStart"/>
            <w:r w:rsidR="00DF7F3C" w:rsidRPr="0037670A">
              <w:rPr>
                <w:sz w:val="24"/>
                <w:szCs w:val="24"/>
              </w:rPr>
              <w:t>общестанционному</w:t>
            </w:r>
            <w:proofErr w:type="spellEnd"/>
            <w:r w:rsidR="00DF7F3C" w:rsidRPr="0037670A">
              <w:rPr>
                <w:sz w:val="24"/>
                <w:szCs w:val="24"/>
              </w:rPr>
              <w:t xml:space="preserve"> оборудованию</w:t>
            </w:r>
            <w:r w:rsidR="00537253" w:rsidRPr="0037670A">
              <w:rPr>
                <w:sz w:val="24"/>
                <w:szCs w:val="24"/>
              </w:rPr>
              <w:t xml:space="preserve"> ПВК</w:t>
            </w:r>
            <w:r w:rsidRPr="0037670A">
              <w:rPr>
                <w:sz w:val="24"/>
                <w:szCs w:val="24"/>
              </w:rPr>
              <w:t>:</w:t>
            </w:r>
          </w:p>
          <w:p w:rsidR="00B259AF" w:rsidRPr="0037670A" w:rsidRDefault="00B259AF" w:rsidP="00593DF6">
            <w:pPr>
              <w:suppressAutoHyphens/>
              <w:ind w:left="0" w:firstLine="709"/>
              <w:jc w:val="both"/>
              <w:rPr>
                <w:b/>
                <w:sz w:val="24"/>
                <w:szCs w:val="24"/>
              </w:rPr>
            </w:pPr>
            <w:r w:rsidRPr="0037670A">
              <w:rPr>
                <w:sz w:val="24"/>
                <w:szCs w:val="24"/>
              </w:rPr>
              <w:t>Срок выполнения –</w:t>
            </w:r>
            <w:r w:rsidR="008E5EAF" w:rsidRPr="0037670A">
              <w:rPr>
                <w:sz w:val="24"/>
                <w:szCs w:val="24"/>
              </w:rPr>
              <w:t>20.02.2015 г.</w:t>
            </w:r>
          </w:p>
          <w:p w:rsidR="002A05AA" w:rsidRPr="0037670A" w:rsidRDefault="002A05AA" w:rsidP="00593DF6">
            <w:pPr>
              <w:suppressAutoHyphens/>
              <w:ind w:left="0" w:firstLine="709"/>
              <w:jc w:val="both"/>
              <w:rPr>
                <w:sz w:val="24"/>
                <w:szCs w:val="24"/>
              </w:rPr>
            </w:pPr>
            <w:r w:rsidRPr="0037670A">
              <w:rPr>
                <w:sz w:val="24"/>
                <w:szCs w:val="24"/>
              </w:rPr>
              <w:t>1.6.2. По водогрейному котлу:</w:t>
            </w:r>
          </w:p>
          <w:p w:rsidR="002A05AA" w:rsidRPr="0037670A" w:rsidRDefault="002A05AA" w:rsidP="00593DF6">
            <w:pPr>
              <w:suppressAutoHyphens/>
              <w:ind w:left="0" w:firstLine="709"/>
              <w:jc w:val="both"/>
              <w:rPr>
                <w:sz w:val="24"/>
                <w:szCs w:val="24"/>
              </w:rPr>
            </w:pPr>
            <w:r w:rsidRPr="0037670A">
              <w:rPr>
                <w:sz w:val="24"/>
                <w:szCs w:val="24"/>
              </w:rPr>
              <w:t>Срок выполнения –</w:t>
            </w:r>
            <w:r w:rsidR="008E5EAF" w:rsidRPr="0037670A">
              <w:rPr>
                <w:sz w:val="24"/>
                <w:szCs w:val="24"/>
              </w:rPr>
              <w:t>20.02.2015 г.</w:t>
            </w:r>
          </w:p>
          <w:p w:rsidR="00B259AF" w:rsidRPr="0037670A" w:rsidRDefault="00B259AF" w:rsidP="00593DF6">
            <w:pPr>
              <w:suppressAutoHyphens/>
              <w:ind w:left="0" w:firstLine="709"/>
              <w:jc w:val="both"/>
              <w:rPr>
                <w:sz w:val="24"/>
                <w:szCs w:val="24"/>
              </w:rPr>
            </w:pPr>
            <w:r w:rsidRPr="0037670A">
              <w:rPr>
                <w:sz w:val="24"/>
                <w:szCs w:val="24"/>
              </w:rPr>
              <w:t>1.</w:t>
            </w:r>
            <w:r w:rsidR="00DF7F3C" w:rsidRPr="0037670A">
              <w:rPr>
                <w:sz w:val="24"/>
                <w:szCs w:val="24"/>
              </w:rPr>
              <w:t>7</w:t>
            </w:r>
            <w:r w:rsidRPr="0037670A">
              <w:rPr>
                <w:sz w:val="24"/>
                <w:szCs w:val="24"/>
              </w:rPr>
              <w:t>. Ра</w:t>
            </w:r>
            <w:r w:rsidR="00DF7F3C" w:rsidRPr="0037670A">
              <w:rPr>
                <w:sz w:val="24"/>
                <w:szCs w:val="24"/>
              </w:rPr>
              <w:t>зработка проектной документации:</w:t>
            </w:r>
          </w:p>
          <w:p w:rsidR="002A05AA" w:rsidRPr="0037670A" w:rsidRDefault="002A05AA" w:rsidP="00593DF6">
            <w:pPr>
              <w:suppressAutoHyphens/>
              <w:ind w:left="0" w:firstLine="709"/>
              <w:jc w:val="both"/>
              <w:rPr>
                <w:sz w:val="24"/>
                <w:szCs w:val="24"/>
              </w:rPr>
            </w:pPr>
            <w:r w:rsidRPr="0037670A">
              <w:rPr>
                <w:sz w:val="24"/>
                <w:szCs w:val="24"/>
              </w:rPr>
              <w:t xml:space="preserve">1.7.1. По </w:t>
            </w:r>
            <w:proofErr w:type="spellStart"/>
            <w:r w:rsidRPr="0037670A">
              <w:rPr>
                <w:sz w:val="24"/>
                <w:szCs w:val="24"/>
              </w:rPr>
              <w:t>общестанционному</w:t>
            </w:r>
            <w:proofErr w:type="spellEnd"/>
            <w:r w:rsidRPr="0037670A">
              <w:rPr>
                <w:sz w:val="24"/>
                <w:szCs w:val="24"/>
              </w:rPr>
              <w:t xml:space="preserve"> оборудованию</w:t>
            </w:r>
            <w:r w:rsidR="00537253" w:rsidRPr="0037670A">
              <w:rPr>
                <w:sz w:val="24"/>
                <w:szCs w:val="24"/>
              </w:rPr>
              <w:t xml:space="preserve"> ПВК</w:t>
            </w:r>
            <w:r w:rsidRPr="0037670A">
              <w:rPr>
                <w:sz w:val="24"/>
                <w:szCs w:val="24"/>
              </w:rPr>
              <w:t>:</w:t>
            </w:r>
          </w:p>
          <w:p w:rsidR="002A05AA" w:rsidRPr="0037670A" w:rsidRDefault="002A05AA" w:rsidP="00593DF6">
            <w:pPr>
              <w:suppressAutoHyphens/>
              <w:ind w:left="0" w:firstLine="709"/>
              <w:jc w:val="both"/>
              <w:rPr>
                <w:b/>
                <w:sz w:val="24"/>
                <w:szCs w:val="24"/>
              </w:rPr>
            </w:pPr>
            <w:r w:rsidRPr="0037670A">
              <w:rPr>
                <w:sz w:val="24"/>
                <w:szCs w:val="24"/>
              </w:rPr>
              <w:t>Срок выполнения –</w:t>
            </w:r>
            <w:r w:rsidR="008E5EAF" w:rsidRPr="0037670A">
              <w:rPr>
                <w:sz w:val="24"/>
                <w:szCs w:val="24"/>
              </w:rPr>
              <w:t>20.02.2015 г.</w:t>
            </w:r>
          </w:p>
          <w:p w:rsidR="002A05AA" w:rsidRPr="0037670A" w:rsidRDefault="002A05AA" w:rsidP="00593DF6">
            <w:pPr>
              <w:suppressAutoHyphens/>
              <w:ind w:left="0" w:firstLine="709"/>
              <w:jc w:val="both"/>
              <w:rPr>
                <w:sz w:val="24"/>
                <w:szCs w:val="24"/>
              </w:rPr>
            </w:pPr>
            <w:r w:rsidRPr="0037670A">
              <w:rPr>
                <w:sz w:val="24"/>
                <w:szCs w:val="24"/>
              </w:rPr>
              <w:t>1.7.2. По водогрейному котлу:</w:t>
            </w:r>
          </w:p>
          <w:p w:rsidR="00B259AF" w:rsidRPr="0037670A" w:rsidRDefault="002A05AA" w:rsidP="00593DF6">
            <w:pPr>
              <w:suppressAutoHyphens/>
              <w:ind w:left="0" w:firstLine="709"/>
              <w:jc w:val="both"/>
              <w:rPr>
                <w:sz w:val="24"/>
                <w:szCs w:val="24"/>
              </w:rPr>
            </w:pPr>
            <w:r w:rsidRPr="0037670A">
              <w:rPr>
                <w:sz w:val="24"/>
                <w:szCs w:val="24"/>
              </w:rPr>
              <w:t>Срок выполнения –</w:t>
            </w:r>
            <w:r w:rsidR="008E5EAF" w:rsidRPr="0037670A">
              <w:rPr>
                <w:sz w:val="24"/>
                <w:szCs w:val="24"/>
              </w:rPr>
              <w:t>20.02.2015 г.</w:t>
            </w:r>
          </w:p>
          <w:p w:rsidR="00B259AF" w:rsidRPr="0037670A" w:rsidRDefault="00B259AF" w:rsidP="00593DF6">
            <w:pPr>
              <w:suppressAutoHyphens/>
              <w:ind w:left="0" w:firstLine="709"/>
              <w:jc w:val="both"/>
              <w:rPr>
                <w:sz w:val="24"/>
                <w:szCs w:val="24"/>
              </w:rPr>
            </w:pPr>
            <w:r w:rsidRPr="0037670A">
              <w:rPr>
                <w:sz w:val="24"/>
                <w:szCs w:val="24"/>
              </w:rPr>
              <w:t>1.</w:t>
            </w:r>
            <w:r w:rsidR="00DF7F3C" w:rsidRPr="0037670A">
              <w:rPr>
                <w:sz w:val="24"/>
                <w:szCs w:val="24"/>
              </w:rPr>
              <w:t>8</w:t>
            </w:r>
            <w:r w:rsidRPr="0037670A">
              <w:rPr>
                <w:sz w:val="24"/>
                <w:szCs w:val="24"/>
              </w:rPr>
              <w:t>. Утв</w:t>
            </w:r>
            <w:r w:rsidR="00DF7F3C" w:rsidRPr="0037670A">
              <w:rPr>
                <w:sz w:val="24"/>
                <w:szCs w:val="24"/>
              </w:rPr>
              <w:t>ерждение проектной документации:</w:t>
            </w:r>
          </w:p>
          <w:p w:rsidR="002A05AA" w:rsidRPr="0037670A" w:rsidRDefault="002A05AA" w:rsidP="00593DF6">
            <w:pPr>
              <w:suppressAutoHyphens/>
              <w:ind w:left="0" w:firstLine="709"/>
              <w:jc w:val="both"/>
              <w:rPr>
                <w:sz w:val="24"/>
                <w:szCs w:val="24"/>
              </w:rPr>
            </w:pPr>
            <w:r w:rsidRPr="0037670A">
              <w:rPr>
                <w:sz w:val="24"/>
                <w:szCs w:val="24"/>
              </w:rPr>
              <w:t xml:space="preserve">1.8.1. По </w:t>
            </w:r>
            <w:proofErr w:type="spellStart"/>
            <w:r w:rsidRPr="0037670A">
              <w:rPr>
                <w:sz w:val="24"/>
                <w:szCs w:val="24"/>
              </w:rPr>
              <w:t>общестанционному</w:t>
            </w:r>
            <w:proofErr w:type="spellEnd"/>
            <w:r w:rsidRPr="0037670A">
              <w:rPr>
                <w:sz w:val="24"/>
                <w:szCs w:val="24"/>
              </w:rPr>
              <w:t xml:space="preserve"> оборудованию</w:t>
            </w:r>
            <w:r w:rsidR="00537253" w:rsidRPr="0037670A">
              <w:rPr>
                <w:sz w:val="24"/>
                <w:szCs w:val="24"/>
              </w:rPr>
              <w:t xml:space="preserve"> ПВК</w:t>
            </w:r>
            <w:r w:rsidRPr="0037670A">
              <w:rPr>
                <w:sz w:val="24"/>
                <w:szCs w:val="24"/>
              </w:rPr>
              <w:t>:</w:t>
            </w:r>
          </w:p>
          <w:p w:rsidR="002A05AA" w:rsidRPr="0037670A" w:rsidRDefault="002A05AA" w:rsidP="00593DF6">
            <w:pPr>
              <w:suppressAutoHyphens/>
              <w:ind w:left="0" w:firstLine="709"/>
              <w:jc w:val="both"/>
              <w:rPr>
                <w:b/>
                <w:sz w:val="24"/>
                <w:szCs w:val="24"/>
              </w:rPr>
            </w:pPr>
            <w:r w:rsidRPr="0037670A">
              <w:rPr>
                <w:sz w:val="24"/>
                <w:szCs w:val="24"/>
              </w:rPr>
              <w:t>Срок выполнения –</w:t>
            </w:r>
            <w:r w:rsidR="008E5EAF" w:rsidRPr="0037670A">
              <w:rPr>
                <w:sz w:val="24"/>
                <w:szCs w:val="24"/>
              </w:rPr>
              <w:t>28.02.2015 г.</w:t>
            </w:r>
          </w:p>
          <w:p w:rsidR="002A05AA" w:rsidRPr="0037670A" w:rsidRDefault="002A05AA" w:rsidP="00593DF6">
            <w:pPr>
              <w:suppressAutoHyphens/>
              <w:ind w:left="0" w:firstLine="709"/>
              <w:jc w:val="both"/>
              <w:rPr>
                <w:sz w:val="24"/>
                <w:szCs w:val="24"/>
              </w:rPr>
            </w:pPr>
            <w:r w:rsidRPr="0037670A">
              <w:rPr>
                <w:sz w:val="24"/>
                <w:szCs w:val="24"/>
              </w:rPr>
              <w:t>1.8.2. По водогрейному котлу:</w:t>
            </w:r>
          </w:p>
          <w:p w:rsidR="00B259AF" w:rsidRPr="0037670A" w:rsidRDefault="002A05AA" w:rsidP="00593DF6">
            <w:pPr>
              <w:suppressAutoHyphens/>
              <w:ind w:left="0" w:firstLine="709"/>
              <w:jc w:val="both"/>
              <w:rPr>
                <w:sz w:val="24"/>
                <w:szCs w:val="24"/>
              </w:rPr>
            </w:pPr>
            <w:r w:rsidRPr="0037670A">
              <w:rPr>
                <w:sz w:val="24"/>
                <w:szCs w:val="24"/>
              </w:rPr>
              <w:t>Срок выполнения –</w:t>
            </w:r>
            <w:r w:rsidR="008E5EAF" w:rsidRPr="0037670A">
              <w:rPr>
                <w:sz w:val="24"/>
                <w:szCs w:val="24"/>
              </w:rPr>
              <w:t>28.02.2015 г.</w:t>
            </w:r>
          </w:p>
          <w:p w:rsidR="00B259AF" w:rsidRPr="0037670A" w:rsidRDefault="00B259AF" w:rsidP="00593DF6">
            <w:pPr>
              <w:suppressAutoHyphens/>
              <w:ind w:left="0" w:firstLine="709"/>
              <w:jc w:val="both"/>
              <w:rPr>
                <w:sz w:val="24"/>
                <w:szCs w:val="24"/>
              </w:rPr>
            </w:pPr>
            <w:r w:rsidRPr="0037670A">
              <w:rPr>
                <w:sz w:val="24"/>
                <w:szCs w:val="24"/>
              </w:rPr>
              <w:t>1.</w:t>
            </w:r>
            <w:r w:rsidR="00DF7F3C" w:rsidRPr="0037670A">
              <w:rPr>
                <w:sz w:val="24"/>
                <w:szCs w:val="24"/>
              </w:rPr>
              <w:t>9</w:t>
            </w:r>
            <w:r w:rsidRPr="0037670A">
              <w:rPr>
                <w:sz w:val="24"/>
                <w:szCs w:val="24"/>
              </w:rPr>
              <w:t>. Выдача заказных специф</w:t>
            </w:r>
            <w:r w:rsidR="00DF7F3C" w:rsidRPr="0037670A">
              <w:rPr>
                <w:sz w:val="24"/>
                <w:szCs w:val="24"/>
              </w:rPr>
              <w:t>икаций для закупки оборудования:</w:t>
            </w:r>
          </w:p>
          <w:p w:rsidR="002A05AA" w:rsidRPr="0037670A" w:rsidRDefault="002A05AA" w:rsidP="00593DF6">
            <w:pPr>
              <w:suppressAutoHyphens/>
              <w:ind w:left="0" w:firstLine="709"/>
              <w:jc w:val="both"/>
              <w:rPr>
                <w:sz w:val="24"/>
                <w:szCs w:val="24"/>
              </w:rPr>
            </w:pPr>
            <w:r w:rsidRPr="0037670A">
              <w:rPr>
                <w:sz w:val="24"/>
                <w:szCs w:val="24"/>
              </w:rPr>
              <w:t xml:space="preserve">1.9.1. По </w:t>
            </w:r>
            <w:proofErr w:type="spellStart"/>
            <w:r w:rsidRPr="0037670A">
              <w:rPr>
                <w:sz w:val="24"/>
                <w:szCs w:val="24"/>
              </w:rPr>
              <w:t>общестанционному</w:t>
            </w:r>
            <w:proofErr w:type="spellEnd"/>
            <w:r w:rsidRPr="0037670A">
              <w:rPr>
                <w:sz w:val="24"/>
                <w:szCs w:val="24"/>
              </w:rPr>
              <w:t xml:space="preserve"> оборудованию</w:t>
            </w:r>
            <w:r w:rsidR="00537253" w:rsidRPr="0037670A">
              <w:rPr>
                <w:sz w:val="24"/>
                <w:szCs w:val="24"/>
              </w:rPr>
              <w:t xml:space="preserve"> ПВК</w:t>
            </w:r>
            <w:r w:rsidRPr="0037670A">
              <w:rPr>
                <w:sz w:val="24"/>
                <w:szCs w:val="24"/>
              </w:rPr>
              <w:t>:</w:t>
            </w:r>
          </w:p>
          <w:p w:rsidR="002A05AA" w:rsidRPr="0037670A" w:rsidRDefault="002A05AA" w:rsidP="00593DF6">
            <w:pPr>
              <w:suppressAutoHyphens/>
              <w:ind w:left="0" w:firstLine="709"/>
              <w:jc w:val="both"/>
              <w:rPr>
                <w:b/>
                <w:sz w:val="24"/>
                <w:szCs w:val="24"/>
              </w:rPr>
            </w:pPr>
            <w:r w:rsidRPr="0037670A">
              <w:rPr>
                <w:sz w:val="24"/>
                <w:szCs w:val="24"/>
              </w:rPr>
              <w:t>Срок выполнения –</w:t>
            </w:r>
            <w:r w:rsidR="008E5EAF" w:rsidRPr="0037670A">
              <w:rPr>
                <w:sz w:val="24"/>
                <w:szCs w:val="24"/>
              </w:rPr>
              <w:t>05.03.2015 г.</w:t>
            </w:r>
          </w:p>
          <w:p w:rsidR="002A05AA" w:rsidRPr="0037670A" w:rsidRDefault="002A05AA" w:rsidP="00593DF6">
            <w:pPr>
              <w:suppressAutoHyphens/>
              <w:ind w:left="0" w:firstLine="709"/>
              <w:jc w:val="both"/>
              <w:rPr>
                <w:sz w:val="24"/>
                <w:szCs w:val="24"/>
              </w:rPr>
            </w:pPr>
            <w:r w:rsidRPr="0037670A">
              <w:rPr>
                <w:sz w:val="24"/>
                <w:szCs w:val="24"/>
              </w:rPr>
              <w:t>1.9.2. По водогрейному котлу:</w:t>
            </w:r>
          </w:p>
          <w:p w:rsidR="00B259AF" w:rsidRPr="0037670A" w:rsidRDefault="002A05AA" w:rsidP="00593DF6">
            <w:pPr>
              <w:suppressAutoHyphens/>
              <w:ind w:left="0" w:firstLine="709"/>
              <w:jc w:val="both"/>
              <w:rPr>
                <w:b/>
                <w:sz w:val="24"/>
                <w:szCs w:val="24"/>
              </w:rPr>
            </w:pPr>
            <w:r w:rsidRPr="0037670A">
              <w:rPr>
                <w:sz w:val="24"/>
                <w:szCs w:val="24"/>
              </w:rPr>
              <w:t>Срок выполнения –</w:t>
            </w:r>
            <w:r w:rsidR="008E5EAF" w:rsidRPr="0037670A">
              <w:rPr>
                <w:sz w:val="24"/>
                <w:szCs w:val="24"/>
              </w:rPr>
              <w:t>05.03.2015 г.</w:t>
            </w:r>
          </w:p>
          <w:p w:rsidR="00B259AF" w:rsidRPr="0037670A" w:rsidRDefault="00B259AF" w:rsidP="00593DF6">
            <w:pPr>
              <w:suppressAutoHyphens/>
              <w:ind w:left="0" w:firstLine="709"/>
              <w:jc w:val="both"/>
              <w:rPr>
                <w:sz w:val="24"/>
                <w:szCs w:val="24"/>
              </w:rPr>
            </w:pPr>
            <w:r w:rsidRPr="0037670A">
              <w:rPr>
                <w:sz w:val="24"/>
                <w:szCs w:val="24"/>
              </w:rPr>
              <w:t>1.1</w:t>
            </w:r>
            <w:r w:rsidR="00DF7F3C" w:rsidRPr="0037670A">
              <w:rPr>
                <w:sz w:val="24"/>
                <w:szCs w:val="24"/>
              </w:rPr>
              <w:t>0</w:t>
            </w:r>
            <w:r w:rsidRPr="0037670A">
              <w:rPr>
                <w:sz w:val="24"/>
                <w:szCs w:val="24"/>
              </w:rPr>
              <w:t xml:space="preserve">. </w:t>
            </w:r>
            <w:r w:rsidR="00DF7F3C" w:rsidRPr="0037670A">
              <w:rPr>
                <w:sz w:val="24"/>
                <w:szCs w:val="24"/>
              </w:rPr>
              <w:t>Разработка рабочей документации:</w:t>
            </w:r>
          </w:p>
          <w:p w:rsidR="002A05AA" w:rsidRPr="0037670A" w:rsidRDefault="002A05AA" w:rsidP="00593DF6">
            <w:pPr>
              <w:suppressAutoHyphens/>
              <w:ind w:left="0" w:firstLine="709"/>
              <w:jc w:val="both"/>
              <w:rPr>
                <w:sz w:val="24"/>
                <w:szCs w:val="24"/>
              </w:rPr>
            </w:pPr>
            <w:r w:rsidRPr="0037670A">
              <w:rPr>
                <w:sz w:val="24"/>
                <w:szCs w:val="24"/>
              </w:rPr>
              <w:t xml:space="preserve">1.10.1. По </w:t>
            </w:r>
            <w:proofErr w:type="spellStart"/>
            <w:r w:rsidRPr="0037670A">
              <w:rPr>
                <w:sz w:val="24"/>
                <w:szCs w:val="24"/>
              </w:rPr>
              <w:t>общестанционному</w:t>
            </w:r>
            <w:proofErr w:type="spellEnd"/>
            <w:r w:rsidRPr="0037670A">
              <w:rPr>
                <w:sz w:val="24"/>
                <w:szCs w:val="24"/>
              </w:rPr>
              <w:t xml:space="preserve"> оборудованию</w:t>
            </w:r>
            <w:r w:rsidR="00537253" w:rsidRPr="0037670A">
              <w:rPr>
                <w:sz w:val="24"/>
                <w:szCs w:val="24"/>
              </w:rPr>
              <w:t xml:space="preserve"> ПВК</w:t>
            </w:r>
            <w:r w:rsidRPr="0037670A">
              <w:rPr>
                <w:sz w:val="24"/>
                <w:szCs w:val="24"/>
              </w:rPr>
              <w:t>:</w:t>
            </w:r>
          </w:p>
          <w:p w:rsidR="002A05AA" w:rsidRPr="0037670A" w:rsidRDefault="002A05AA" w:rsidP="00593DF6">
            <w:pPr>
              <w:suppressAutoHyphens/>
              <w:ind w:left="0" w:firstLine="709"/>
              <w:jc w:val="both"/>
              <w:rPr>
                <w:b/>
                <w:sz w:val="24"/>
                <w:szCs w:val="24"/>
              </w:rPr>
            </w:pPr>
            <w:r w:rsidRPr="0037670A">
              <w:rPr>
                <w:sz w:val="24"/>
                <w:szCs w:val="24"/>
              </w:rPr>
              <w:t>Срок выполнения –</w:t>
            </w:r>
            <w:r w:rsidR="008E5EAF" w:rsidRPr="0037670A">
              <w:rPr>
                <w:sz w:val="24"/>
                <w:szCs w:val="24"/>
              </w:rPr>
              <w:t>15.03.2015 г.</w:t>
            </w:r>
          </w:p>
          <w:p w:rsidR="002A05AA" w:rsidRPr="0037670A" w:rsidRDefault="002A05AA" w:rsidP="00593DF6">
            <w:pPr>
              <w:suppressAutoHyphens/>
              <w:ind w:left="0" w:firstLine="709"/>
              <w:jc w:val="both"/>
              <w:rPr>
                <w:sz w:val="24"/>
                <w:szCs w:val="24"/>
              </w:rPr>
            </w:pPr>
            <w:r w:rsidRPr="0037670A">
              <w:rPr>
                <w:sz w:val="24"/>
                <w:szCs w:val="24"/>
              </w:rPr>
              <w:t>1.10.2. По водогрейному котлу:</w:t>
            </w:r>
          </w:p>
          <w:p w:rsidR="00B259AF" w:rsidRPr="0037670A" w:rsidRDefault="002A05AA" w:rsidP="00593DF6">
            <w:pPr>
              <w:suppressAutoHyphens/>
              <w:ind w:left="0" w:firstLine="709"/>
              <w:jc w:val="both"/>
              <w:rPr>
                <w:b/>
                <w:sz w:val="24"/>
                <w:szCs w:val="24"/>
              </w:rPr>
            </w:pPr>
            <w:r w:rsidRPr="0037670A">
              <w:rPr>
                <w:sz w:val="24"/>
                <w:szCs w:val="24"/>
              </w:rPr>
              <w:t>Срок выполнения –</w:t>
            </w:r>
            <w:r w:rsidR="008E5EAF" w:rsidRPr="0037670A">
              <w:rPr>
                <w:sz w:val="24"/>
                <w:szCs w:val="24"/>
              </w:rPr>
              <w:t>15.03.2015 г.</w:t>
            </w:r>
          </w:p>
          <w:p w:rsidR="00B259AF" w:rsidRPr="0037670A" w:rsidRDefault="00B259AF" w:rsidP="00593DF6">
            <w:pPr>
              <w:suppressAutoHyphens/>
              <w:ind w:left="0" w:firstLine="709"/>
              <w:jc w:val="both"/>
              <w:rPr>
                <w:sz w:val="24"/>
                <w:szCs w:val="24"/>
              </w:rPr>
            </w:pPr>
            <w:r w:rsidRPr="0037670A">
              <w:rPr>
                <w:sz w:val="24"/>
                <w:szCs w:val="24"/>
              </w:rPr>
              <w:t>1.1</w:t>
            </w:r>
            <w:r w:rsidR="00DF7F3C" w:rsidRPr="0037670A">
              <w:rPr>
                <w:sz w:val="24"/>
                <w:szCs w:val="24"/>
              </w:rPr>
              <w:t>1</w:t>
            </w:r>
            <w:r w:rsidRPr="0037670A">
              <w:rPr>
                <w:sz w:val="24"/>
                <w:szCs w:val="24"/>
              </w:rPr>
              <w:t>. Утверждени</w:t>
            </w:r>
            <w:r w:rsidR="00DF7F3C" w:rsidRPr="0037670A">
              <w:rPr>
                <w:sz w:val="24"/>
                <w:szCs w:val="24"/>
              </w:rPr>
              <w:t>е рабочей документации:</w:t>
            </w:r>
          </w:p>
          <w:p w:rsidR="002A05AA" w:rsidRPr="0037670A" w:rsidRDefault="002A05AA" w:rsidP="00593DF6">
            <w:pPr>
              <w:suppressAutoHyphens/>
              <w:ind w:left="0" w:firstLine="709"/>
              <w:jc w:val="both"/>
              <w:rPr>
                <w:sz w:val="24"/>
                <w:szCs w:val="24"/>
              </w:rPr>
            </w:pPr>
            <w:r w:rsidRPr="0037670A">
              <w:rPr>
                <w:sz w:val="24"/>
                <w:szCs w:val="24"/>
              </w:rPr>
              <w:t xml:space="preserve">1.11.1. По </w:t>
            </w:r>
            <w:proofErr w:type="spellStart"/>
            <w:r w:rsidRPr="0037670A">
              <w:rPr>
                <w:sz w:val="24"/>
                <w:szCs w:val="24"/>
              </w:rPr>
              <w:t>общестанционному</w:t>
            </w:r>
            <w:proofErr w:type="spellEnd"/>
            <w:r w:rsidRPr="0037670A">
              <w:rPr>
                <w:sz w:val="24"/>
                <w:szCs w:val="24"/>
              </w:rPr>
              <w:t xml:space="preserve"> оборудованию</w:t>
            </w:r>
            <w:r w:rsidR="00537253" w:rsidRPr="0037670A">
              <w:rPr>
                <w:sz w:val="24"/>
                <w:szCs w:val="24"/>
              </w:rPr>
              <w:t xml:space="preserve"> ПВК</w:t>
            </w:r>
            <w:r w:rsidRPr="0037670A">
              <w:rPr>
                <w:sz w:val="24"/>
                <w:szCs w:val="24"/>
              </w:rPr>
              <w:t>:</w:t>
            </w:r>
          </w:p>
          <w:p w:rsidR="002A05AA" w:rsidRPr="0037670A" w:rsidRDefault="002A05AA" w:rsidP="00593DF6">
            <w:pPr>
              <w:suppressAutoHyphens/>
              <w:ind w:left="0" w:firstLine="709"/>
              <w:jc w:val="both"/>
              <w:rPr>
                <w:b/>
                <w:sz w:val="24"/>
                <w:szCs w:val="24"/>
              </w:rPr>
            </w:pPr>
            <w:r w:rsidRPr="0037670A">
              <w:rPr>
                <w:sz w:val="24"/>
                <w:szCs w:val="24"/>
              </w:rPr>
              <w:t>Срок выполнения –</w:t>
            </w:r>
            <w:r w:rsidR="008E5EAF" w:rsidRPr="0037670A">
              <w:rPr>
                <w:sz w:val="24"/>
                <w:szCs w:val="24"/>
              </w:rPr>
              <w:t>30.03.2015 г.</w:t>
            </w:r>
          </w:p>
          <w:p w:rsidR="002A05AA" w:rsidRPr="0037670A" w:rsidRDefault="002A05AA" w:rsidP="00593DF6">
            <w:pPr>
              <w:suppressAutoHyphens/>
              <w:ind w:left="0" w:firstLine="709"/>
              <w:jc w:val="both"/>
              <w:rPr>
                <w:sz w:val="24"/>
                <w:szCs w:val="24"/>
              </w:rPr>
            </w:pPr>
            <w:r w:rsidRPr="0037670A">
              <w:rPr>
                <w:sz w:val="24"/>
                <w:szCs w:val="24"/>
              </w:rPr>
              <w:t>1.11.2. По водогрейному котлу:</w:t>
            </w:r>
          </w:p>
          <w:p w:rsidR="00B259AF" w:rsidRPr="0037670A" w:rsidRDefault="002A05AA" w:rsidP="00593DF6">
            <w:pPr>
              <w:suppressAutoHyphens/>
              <w:ind w:left="0" w:firstLine="709"/>
              <w:jc w:val="both"/>
              <w:rPr>
                <w:b/>
                <w:sz w:val="24"/>
                <w:szCs w:val="24"/>
              </w:rPr>
            </w:pPr>
            <w:r w:rsidRPr="0037670A">
              <w:rPr>
                <w:sz w:val="24"/>
                <w:szCs w:val="24"/>
              </w:rPr>
              <w:t>Срок выполнения –</w:t>
            </w:r>
            <w:r w:rsidR="00204BF1" w:rsidRPr="0037670A">
              <w:rPr>
                <w:sz w:val="24"/>
                <w:szCs w:val="24"/>
              </w:rPr>
              <w:t>15</w:t>
            </w:r>
            <w:r w:rsidR="008E5EAF" w:rsidRPr="0037670A">
              <w:rPr>
                <w:sz w:val="24"/>
                <w:szCs w:val="24"/>
              </w:rPr>
              <w:t>.0</w:t>
            </w:r>
            <w:r w:rsidR="00204BF1" w:rsidRPr="0037670A">
              <w:rPr>
                <w:sz w:val="24"/>
                <w:szCs w:val="24"/>
              </w:rPr>
              <w:t>4</w:t>
            </w:r>
            <w:r w:rsidR="008E5EAF" w:rsidRPr="0037670A">
              <w:rPr>
                <w:sz w:val="24"/>
                <w:szCs w:val="24"/>
              </w:rPr>
              <w:t>.2015 г.</w:t>
            </w:r>
          </w:p>
          <w:p w:rsidR="00B259AF" w:rsidRPr="0037670A" w:rsidRDefault="00B259AF" w:rsidP="00233ADB">
            <w:pPr>
              <w:suppressAutoHyphens/>
              <w:ind w:left="0" w:firstLine="709"/>
              <w:jc w:val="both"/>
              <w:rPr>
                <w:b/>
                <w:sz w:val="24"/>
                <w:szCs w:val="24"/>
              </w:rPr>
            </w:pPr>
          </w:p>
        </w:tc>
        <w:tc>
          <w:tcPr>
            <w:tcW w:w="873" w:type="dxa"/>
            <w:tcBorders>
              <w:top w:val="single" w:sz="4" w:space="0" w:color="auto"/>
              <w:left w:val="nil"/>
              <w:bottom w:val="single" w:sz="4" w:space="0" w:color="auto"/>
              <w:right w:val="single" w:sz="4" w:space="0" w:color="auto"/>
            </w:tcBorders>
          </w:tcPr>
          <w:p w:rsidR="00B259AF" w:rsidRPr="0037670A" w:rsidRDefault="00B259AF" w:rsidP="004A4FA3">
            <w:pPr>
              <w:suppressAutoHyphens/>
              <w:ind w:left="0" w:firstLine="0"/>
              <w:jc w:val="both"/>
              <w:rPr>
                <w:sz w:val="24"/>
                <w:szCs w:val="24"/>
              </w:rPr>
            </w:pPr>
            <w:r w:rsidRPr="0037670A">
              <w:rPr>
                <w:sz w:val="24"/>
                <w:szCs w:val="24"/>
              </w:rPr>
              <w:lastRenderedPageBreak/>
              <w:t>комплект</w:t>
            </w:r>
          </w:p>
        </w:tc>
        <w:tc>
          <w:tcPr>
            <w:tcW w:w="1115" w:type="dxa"/>
            <w:tcBorders>
              <w:top w:val="single" w:sz="4" w:space="0" w:color="auto"/>
              <w:left w:val="nil"/>
              <w:bottom w:val="single" w:sz="4" w:space="0" w:color="auto"/>
              <w:right w:val="single" w:sz="4" w:space="0" w:color="auto"/>
            </w:tcBorders>
          </w:tcPr>
          <w:p w:rsidR="00DF7F3C" w:rsidRPr="0037670A" w:rsidRDefault="00DF7F3C" w:rsidP="00593DF6">
            <w:pPr>
              <w:suppressAutoHyphens/>
              <w:ind w:left="0" w:firstLine="709"/>
              <w:jc w:val="both"/>
              <w:rPr>
                <w:sz w:val="24"/>
                <w:szCs w:val="24"/>
              </w:rPr>
            </w:pPr>
          </w:p>
          <w:p w:rsidR="00B259AF" w:rsidRPr="0037670A" w:rsidRDefault="00B259AF" w:rsidP="004A4FA3">
            <w:pPr>
              <w:suppressAutoHyphens/>
              <w:ind w:left="0" w:firstLine="709"/>
              <w:jc w:val="both"/>
              <w:rPr>
                <w:sz w:val="24"/>
                <w:szCs w:val="24"/>
              </w:rPr>
            </w:pPr>
            <w:r w:rsidRPr="0037670A">
              <w:rPr>
                <w:sz w:val="24"/>
                <w:szCs w:val="24"/>
              </w:rPr>
              <w:t>1</w:t>
            </w:r>
          </w:p>
          <w:p w:rsidR="00DF7F3C" w:rsidRPr="0037670A" w:rsidRDefault="00DF7F3C" w:rsidP="004A4FA3">
            <w:pPr>
              <w:suppressAutoHyphens/>
              <w:ind w:left="0" w:firstLine="709"/>
              <w:rPr>
                <w:sz w:val="24"/>
                <w:szCs w:val="24"/>
              </w:rPr>
            </w:pPr>
          </w:p>
          <w:p w:rsidR="00DF7F3C" w:rsidRPr="0037670A" w:rsidRDefault="00DF7F3C" w:rsidP="004A4FA3">
            <w:pPr>
              <w:suppressAutoHyphens/>
              <w:ind w:left="0" w:firstLine="709"/>
              <w:rPr>
                <w:sz w:val="24"/>
                <w:szCs w:val="24"/>
              </w:rPr>
            </w:pPr>
          </w:p>
          <w:p w:rsidR="00B259AF" w:rsidRPr="0037670A" w:rsidRDefault="00B259AF" w:rsidP="004A4FA3">
            <w:pPr>
              <w:suppressAutoHyphens/>
              <w:ind w:left="0" w:firstLine="709"/>
              <w:jc w:val="both"/>
              <w:rPr>
                <w:sz w:val="24"/>
                <w:szCs w:val="24"/>
              </w:rPr>
            </w:pPr>
            <w:r w:rsidRPr="0037670A">
              <w:rPr>
                <w:sz w:val="24"/>
                <w:szCs w:val="24"/>
              </w:rPr>
              <w:t>1</w:t>
            </w:r>
          </w:p>
          <w:p w:rsidR="00DF7F3C" w:rsidRPr="0037670A" w:rsidRDefault="00DF7F3C" w:rsidP="004A4FA3">
            <w:pPr>
              <w:suppressAutoHyphens/>
              <w:ind w:left="0" w:firstLine="709"/>
              <w:rPr>
                <w:sz w:val="24"/>
                <w:szCs w:val="24"/>
              </w:rPr>
            </w:pPr>
          </w:p>
          <w:p w:rsidR="00DF7F3C" w:rsidRPr="0037670A" w:rsidRDefault="00DF7F3C" w:rsidP="004A4FA3">
            <w:pPr>
              <w:suppressAutoHyphens/>
              <w:ind w:left="0" w:firstLine="709"/>
              <w:rPr>
                <w:sz w:val="24"/>
                <w:szCs w:val="24"/>
              </w:rPr>
            </w:pPr>
          </w:p>
          <w:p w:rsidR="00B259AF" w:rsidRPr="0037670A" w:rsidRDefault="00B259AF" w:rsidP="004A4FA3">
            <w:pPr>
              <w:suppressAutoHyphens/>
              <w:ind w:left="0" w:firstLine="709"/>
              <w:jc w:val="both"/>
              <w:rPr>
                <w:sz w:val="24"/>
                <w:szCs w:val="24"/>
              </w:rPr>
            </w:pPr>
            <w:r w:rsidRPr="0037670A">
              <w:rPr>
                <w:sz w:val="24"/>
                <w:szCs w:val="24"/>
              </w:rPr>
              <w:t>1</w:t>
            </w:r>
          </w:p>
          <w:p w:rsidR="00DF7F3C" w:rsidRPr="0037670A" w:rsidRDefault="00DF7F3C" w:rsidP="004A4FA3">
            <w:pPr>
              <w:suppressAutoHyphens/>
              <w:ind w:left="0" w:firstLine="709"/>
              <w:rPr>
                <w:sz w:val="24"/>
                <w:szCs w:val="24"/>
              </w:rPr>
            </w:pPr>
          </w:p>
          <w:p w:rsidR="00DF7F3C" w:rsidRPr="0037670A" w:rsidRDefault="00DF7F3C" w:rsidP="004A4FA3">
            <w:pPr>
              <w:suppressAutoHyphens/>
              <w:ind w:left="0" w:firstLine="709"/>
              <w:rPr>
                <w:sz w:val="24"/>
                <w:szCs w:val="24"/>
              </w:rPr>
            </w:pPr>
          </w:p>
          <w:p w:rsidR="00B259AF" w:rsidRPr="0037670A" w:rsidRDefault="00B259AF" w:rsidP="004A4FA3">
            <w:pPr>
              <w:suppressAutoHyphens/>
              <w:ind w:left="0" w:firstLine="709"/>
              <w:jc w:val="both"/>
              <w:rPr>
                <w:sz w:val="24"/>
                <w:szCs w:val="24"/>
              </w:rPr>
            </w:pPr>
            <w:r w:rsidRPr="0037670A">
              <w:rPr>
                <w:sz w:val="24"/>
                <w:szCs w:val="24"/>
              </w:rPr>
              <w:t>1</w:t>
            </w:r>
          </w:p>
          <w:p w:rsidR="002A05AA" w:rsidRPr="0037670A" w:rsidRDefault="002A05AA" w:rsidP="004A4FA3">
            <w:pPr>
              <w:suppressAutoHyphens/>
              <w:ind w:left="0" w:firstLine="709"/>
              <w:rPr>
                <w:sz w:val="24"/>
                <w:szCs w:val="24"/>
              </w:rPr>
            </w:pPr>
          </w:p>
          <w:p w:rsidR="002A05AA" w:rsidRPr="0037670A" w:rsidRDefault="002A05AA" w:rsidP="004A4FA3">
            <w:pPr>
              <w:suppressAutoHyphens/>
              <w:ind w:left="0" w:firstLine="709"/>
              <w:rPr>
                <w:sz w:val="24"/>
                <w:szCs w:val="24"/>
              </w:rPr>
            </w:pPr>
          </w:p>
          <w:p w:rsidR="00B259AF" w:rsidRPr="0037670A" w:rsidRDefault="00B259AF" w:rsidP="004A4FA3">
            <w:pPr>
              <w:suppressAutoHyphens/>
              <w:ind w:left="0" w:firstLine="709"/>
              <w:jc w:val="both"/>
              <w:rPr>
                <w:sz w:val="24"/>
                <w:szCs w:val="24"/>
              </w:rPr>
            </w:pPr>
            <w:r w:rsidRPr="0037670A">
              <w:rPr>
                <w:sz w:val="24"/>
                <w:szCs w:val="24"/>
              </w:rPr>
              <w:t>1</w:t>
            </w:r>
          </w:p>
          <w:p w:rsidR="002A05AA" w:rsidRPr="0037670A" w:rsidRDefault="002A05AA" w:rsidP="004A4FA3">
            <w:pPr>
              <w:suppressAutoHyphens/>
              <w:ind w:left="0" w:firstLine="709"/>
              <w:rPr>
                <w:sz w:val="24"/>
                <w:szCs w:val="24"/>
              </w:rPr>
            </w:pPr>
          </w:p>
          <w:p w:rsidR="002A05AA" w:rsidRPr="0037670A" w:rsidRDefault="002A05AA" w:rsidP="004A4FA3">
            <w:pPr>
              <w:suppressAutoHyphens/>
              <w:ind w:left="0" w:firstLine="709"/>
              <w:rPr>
                <w:sz w:val="24"/>
                <w:szCs w:val="24"/>
              </w:rPr>
            </w:pPr>
          </w:p>
          <w:p w:rsidR="002A05AA" w:rsidRPr="0037670A" w:rsidRDefault="002A05AA" w:rsidP="004A4FA3">
            <w:pPr>
              <w:suppressAutoHyphens/>
              <w:ind w:left="0" w:firstLine="709"/>
              <w:rPr>
                <w:sz w:val="24"/>
                <w:szCs w:val="24"/>
              </w:rPr>
            </w:pPr>
          </w:p>
          <w:p w:rsidR="00B259AF" w:rsidRPr="0037670A" w:rsidRDefault="002A05AA" w:rsidP="004A4FA3">
            <w:pPr>
              <w:suppressAutoHyphens/>
              <w:ind w:left="0" w:firstLine="709"/>
              <w:jc w:val="both"/>
              <w:rPr>
                <w:sz w:val="24"/>
                <w:szCs w:val="24"/>
              </w:rPr>
            </w:pPr>
            <w:r w:rsidRPr="0037670A">
              <w:rPr>
                <w:sz w:val="24"/>
                <w:szCs w:val="24"/>
              </w:rPr>
              <w:t>2</w:t>
            </w:r>
          </w:p>
          <w:p w:rsidR="002A05AA" w:rsidRPr="0037670A" w:rsidRDefault="002A05AA" w:rsidP="004A4FA3">
            <w:pPr>
              <w:suppressAutoHyphens/>
              <w:ind w:left="0" w:firstLine="709"/>
              <w:rPr>
                <w:sz w:val="24"/>
                <w:szCs w:val="24"/>
              </w:rPr>
            </w:pPr>
          </w:p>
          <w:p w:rsidR="00B259AF" w:rsidRPr="0037670A" w:rsidRDefault="002A05AA" w:rsidP="004A4FA3">
            <w:pPr>
              <w:suppressAutoHyphens/>
              <w:ind w:left="0" w:firstLine="709"/>
              <w:jc w:val="both"/>
              <w:rPr>
                <w:sz w:val="24"/>
                <w:szCs w:val="24"/>
              </w:rPr>
            </w:pPr>
            <w:r w:rsidRPr="0037670A">
              <w:rPr>
                <w:sz w:val="24"/>
                <w:szCs w:val="24"/>
              </w:rPr>
              <w:t>2</w:t>
            </w:r>
          </w:p>
          <w:p w:rsidR="002A05AA" w:rsidRPr="0037670A" w:rsidRDefault="002A05AA" w:rsidP="004A4FA3">
            <w:pPr>
              <w:suppressAutoHyphens/>
              <w:ind w:left="0" w:firstLine="709"/>
              <w:rPr>
                <w:sz w:val="24"/>
                <w:szCs w:val="24"/>
              </w:rPr>
            </w:pPr>
          </w:p>
          <w:p w:rsidR="002A05AA" w:rsidRPr="0037670A" w:rsidRDefault="002A05AA" w:rsidP="004A4FA3">
            <w:pPr>
              <w:suppressAutoHyphens/>
              <w:ind w:left="0" w:firstLine="709"/>
              <w:jc w:val="both"/>
              <w:rPr>
                <w:sz w:val="24"/>
                <w:szCs w:val="24"/>
              </w:rPr>
            </w:pPr>
          </w:p>
          <w:p w:rsidR="00B259AF" w:rsidRPr="0037670A" w:rsidRDefault="002A05AA" w:rsidP="004A4FA3">
            <w:pPr>
              <w:suppressAutoHyphens/>
              <w:ind w:left="0" w:firstLine="709"/>
              <w:jc w:val="both"/>
              <w:rPr>
                <w:sz w:val="24"/>
                <w:szCs w:val="24"/>
              </w:rPr>
            </w:pPr>
            <w:r w:rsidRPr="0037670A">
              <w:rPr>
                <w:sz w:val="24"/>
                <w:szCs w:val="24"/>
              </w:rPr>
              <w:t>2</w:t>
            </w:r>
          </w:p>
          <w:p w:rsidR="002A05AA" w:rsidRPr="0037670A" w:rsidRDefault="002A05AA" w:rsidP="004A4FA3">
            <w:pPr>
              <w:suppressAutoHyphens/>
              <w:ind w:left="0" w:firstLine="709"/>
              <w:rPr>
                <w:sz w:val="24"/>
                <w:szCs w:val="24"/>
              </w:rPr>
            </w:pPr>
          </w:p>
          <w:p w:rsidR="00B259AF" w:rsidRPr="0037670A" w:rsidRDefault="002A05AA" w:rsidP="004A4FA3">
            <w:pPr>
              <w:suppressAutoHyphens/>
              <w:ind w:left="0" w:firstLine="709"/>
              <w:jc w:val="both"/>
              <w:rPr>
                <w:sz w:val="24"/>
                <w:szCs w:val="24"/>
              </w:rPr>
            </w:pPr>
            <w:r w:rsidRPr="0037670A">
              <w:rPr>
                <w:sz w:val="24"/>
                <w:szCs w:val="24"/>
              </w:rPr>
              <w:t>2</w:t>
            </w:r>
          </w:p>
          <w:p w:rsidR="002A05AA" w:rsidRPr="0037670A" w:rsidRDefault="002A05AA" w:rsidP="004A4FA3">
            <w:pPr>
              <w:suppressAutoHyphens/>
              <w:ind w:left="0" w:firstLine="709"/>
              <w:rPr>
                <w:sz w:val="24"/>
                <w:szCs w:val="24"/>
              </w:rPr>
            </w:pPr>
          </w:p>
          <w:p w:rsidR="002A05AA" w:rsidRPr="0037670A" w:rsidRDefault="002A05AA" w:rsidP="004A4FA3">
            <w:pPr>
              <w:suppressAutoHyphens/>
              <w:ind w:left="0" w:firstLine="709"/>
              <w:rPr>
                <w:sz w:val="24"/>
                <w:szCs w:val="24"/>
              </w:rPr>
            </w:pPr>
          </w:p>
          <w:p w:rsidR="00B259AF" w:rsidRPr="0037670A" w:rsidRDefault="002A05AA" w:rsidP="004A4FA3">
            <w:pPr>
              <w:suppressAutoHyphens/>
              <w:ind w:left="0" w:firstLine="709"/>
              <w:jc w:val="both"/>
              <w:rPr>
                <w:sz w:val="24"/>
                <w:szCs w:val="24"/>
              </w:rPr>
            </w:pPr>
            <w:r w:rsidRPr="0037670A">
              <w:rPr>
                <w:sz w:val="24"/>
                <w:szCs w:val="24"/>
              </w:rPr>
              <w:t>2</w:t>
            </w:r>
          </w:p>
          <w:p w:rsidR="002A05AA" w:rsidRPr="0037670A" w:rsidRDefault="002A05AA" w:rsidP="004A4FA3">
            <w:pPr>
              <w:suppressAutoHyphens/>
              <w:ind w:left="0" w:firstLine="709"/>
              <w:rPr>
                <w:sz w:val="24"/>
                <w:szCs w:val="24"/>
              </w:rPr>
            </w:pPr>
          </w:p>
          <w:p w:rsidR="00B259AF" w:rsidRPr="0037670A" w:rsidRDefault="002A05AA" w:rsidP="004A4FA3">
            <w:pPr>
              <w:suppressAutoHyphens/>
              <w:ind w:left="0" w:firstLine="709"/>
              <w:jc w:val="both"/>
              <w:rPr>
                <w:sz w:val="24"/>
                <w:szCs w:val="24"/>
              </w:rPr>
            </w:pPr>
            <w:r w:rsidRPr="0037670A">
              <w:rPr>
                <w:sz w:val="24"/>
                <w:szCs w:val="24"/>
              </w:rPr>
              <w:t>2</w:t>
            </w:r>
          </w:p>
          <w:p w:rsidR="002A05AA" w:rsidRPr="0037670A" w:rsidRDefault="002A05AA" w:rsidP="004A4FA3">
            <w:pPr>
              <w:suppressAutoHyphens/>
              <w:ind w:left="0" w:firstLine="709"/>
              <w:rPr>
                <w:sz w:val="24"/>
                <w:szCs w:val="24"/>
              </w:rPr>
            </w:pPr>
          </w:p>
          <w:p w:rsidR="002A05AA" w:rsidRPr="0037670A" w:rsidRDefault="002A05AA" w:rsidP="004A4FA3">
            <w:pPr>
              <w:suppressAutoHyphens/>
              <w:ind w:left="0" w:firstLine="709"/>
              <w:rPr>
                <w:sz w:val="24"/>
                <w:szCs w:val="24"/>
              </w:rPr>
            </w:pPr>
          </w:p>
          <w:p w:rsidR="00B259AF" w:rsidRPr="0037670A" w:rsidRDefault="00B259AF" w:rsidP="004A4FA3">
            <w:pPr>
              <w:suppressAutoHyphens/>
              <w:ind w:left="0" w:firstLine="709"/>
              <w:jc w:val="both"/>
              <w:rPr>
                <w:sz w:val="24"/>
                <w:szCs w:val="24"/>
              </w:rPr>
            </w:pPr>
            <w:r w:rsidRPr="0037670A">
              <w:rPr>
                <w:sz w:val="24"/>
                <w:szCs w:val="24"/>
              </w:rPr>
              <w:t>1</w:t>
            </w:r>
          </w:p>
          <w:p w:rsidR="002A05AA" w:rsidRPr="0037670A" w:rsidRDefault="002A05AA" w:rsidP="004A4FA3">
            <w:pPr>
              <w:suppressAutoHyphens/>
              <w:ind w:left="0" w:firstLine="709"/>
              <w:jc w:val="both"/>
              <w:rPr>
                <w:sz w:val="24"/>
                <w:szCs w:val="24"/>
              </w:rPr>
            </w:pPr>
          </w:p>
          <w:p w:rsidR="00B259AF" w:rsidRPr="0037670A" w:rsidRDefault="00B259AF" w:rsidP="004A4FA3">
            <w:pPr>
              <w:suppressAutoHyphens/>
              <w:ind w:left="0" w:firstLine="709"/>
              <w:jc w:val="both"/>
              <w:rPr>
                <w:sz w:val="24"/>
                <w:szCs w:val="24"/>
              </w:rPr>
            </w:pPr>
            <w:r w:rsidRPr="0037670A">
              <w:rPr>
                <w:sz w:val="24"/>
                <w:szCs w:val="24"/>
              </w:rPr>
              <w:t>1</w:t>
            </w:r>
          </w:p>
          <w:p w:rsidR="002A05AA" w:rsidRPr="0037670A" w:rsidRDefault="002A05AA" w:rsidP="004A4FA3">
            <w:pPr>
              <w:suppressAutoHyphens/>
              <w:ind w:left="0" w:firstLine="709"/>
              <w:rPr>
                <w:sz w:val="24"/>
                <w:szCs w:val="24"/>
              </w:rPr>
            </w:pPr>
          </w:p>
          <w:p w:rsidR="002A05AA" w:rsidRPr="0037670A" w:rsidRDefault="002A05AA" w:rsidP="004A4FA3">
            <w:pPr>
              <w:suppressAutoHyphens/>
              <w:ind w:left="0" w:firstLine="709"/>
              <w:rPr>
                <w:sz w:val="24"/>
                <w:szCs w:val="24"/>
              </w:rPr>
            </w:pPr>
          </w:p>
          <w:p w:rsidR="00B259AF" w:rsidRPr="0037670A" w:rsidRDefault="002A05AA" w:rsidP="004A4FA3">
            <w:pPr>
              <w:suppressAutoHyphens/>
              <w:ind w:left="0" w:firstLine="709"/>
              <w:jc w:val="both"/>
              <w:rPr>
                <w:sz w:val="24"/>
                <w:szCs w:val="24"/>
              </w:rPr>
            </w:pPr>
            <w:r w:rsidRPr="0037670A">
              <w:rPr>
                <w:sz w:val="24"/>
                <w:szCs w:val="24"/>
              </w:rPr>
              <w:t>2</w:t>
            </w:r>
          </w:p>
          <w:p w:rsidR="002A05AA" w:rsidRPr="0037670A" w:rsidRDefault="002A05AA" w:rsidP="004A4FA3">
            <w:pPr>
              <w:suppressAutoHyphens/>
              <w:ind w:left="0" w:firstLine="709"/>
              <w:rPr>
                <w:sz w:val="24"/>
                <w:szCs w:val="24"/>
              </w:rPr>
            </w:pPr>
          </w:p>
          <w:p w:rsidR="002A05AA" w:rsidRPr="0037670A" w:rsidRDefault="002A05AA" w:rsidP="004A4FA3">
            <w:pPr>
              <w:suppressAutoHyphens/>
              <w:ind w:left="0" w:firstLine="709"/>
              <w:jc w:val="both"/>
              <w:rPr>
                <w:sz w:val="24"/>
                <w:szCs w:val="24"/>
              </w:rPr>
            </w:pPr>
            <w:r w:rsidRPr="0037670A">
              <w:rPr>
                <w:sz w:val="24"/>
                <w:szCs w:val="24"/>
              </w:rPr>
              <w:t>2</w:t>
            </w:r>
          </w:p>
          <w:p w:rsidR="002A05AA" w:rsidRPr="0037670A" w:rsidRDefault="002A05AA" w:rsidP="004A4FA3">
            <w:pPr>
              <w:suppressAutoHyphens/>
              <w:ind w:left="0" w:firstLine="709"/>
              <w:rPr>
                <w:sz w:val="24"/>
                <w:szCs w:val="24"/>
              </w:rPr>
            </w:pPr>
          </w:p>
          <w:p w:rsidR="002A05AA" w:rsidRPr="0037670A" w:rsidRDefault="002A05AA" w:rsidP="004A4FA3">
            <w:pPr>
              <w:suppressAutoHyphens/>
              <w:ind w:left="0" w:firstLine="709"/>
              <w:rPr>
                <w:sz w:val="24"/>
                <w:szCs w:val="24"/>
              </w:rPr>
            </w:pPr>
          </w:p>
          <w:p w:rsidR="002A05AA" w:rsidRPr="0037670A" w:rsidRDefault="002A05AA" w:rsidP="004A4FA3">
            <w:pPr>
              <w:suppressAutoHyphens/>
              <w:ind w:left="0" w:firstLine="709"/>
              <w:jc w:val="both"/>
              <w:rPr>
                <w:sz w:val="24"/>
                <w:szCs w:val="24"/>
              </w:rPr>
            </w:pPr>
            <w:r w:rsidRPr="0037670A">
              <w:rPr>
                <w:sz w:val="24"/>
                <w:szCs w:val="24"/>
              </w:rPr>
              <w:t>2</w:t>
            </w:r>
          </w:p>
          <w:p w:rsidR="002A05AA" w:rsidRPr="0037670A" w:rsidRDefault="002A05AA" w:rsidP="004A4FA3">
            <w:pPr>
              <w:suppressAutoHyphens/>
              <w:ind w:left="0" w:firstLine="709"/>
              <w:rPr>
                <w:sz w:val="24"/>
                <w:szCs w:val="24"/>
              </w:rPr>
            </w:pPr>
          </w:p>
          <w:p w:rsidR="00D71287" w:rsidRPr="0037670A" w:rsidRDefault="002A05AA" w:rsidP="00F553B1">
            <w:pPr>
              <w:suppressAutoHyphens/>
              <w:ind w:left="0" w:firstLine="709"/>
              <w:jc w:val="both"/>
              <w:rPr>
                <w:sz w:val="24"/>
                <w:szCs w:val="24"/>
              </w:rPr>
            </w:pPr>
            <w:r w:rsidRPr="0037670A">
              <w:rPr>
                <w:sz w:val="24"/>
                <w:szCs w:val="24"/>
              </w:rPr>
              <w:t>2</w:t>
            </w:r>
          </w:p>
        </w:tc>
      </w:tr>
    </w:tbl>
    <w:p w:rsidR="00B259AF" w:rsidRPr="0037670A" w:rsidRDefault="00B259AF" w:rsidP="00593DF6">
      <w:pPr>
        <w:suppressAutoHyphens/>
        <w:ind w:left="0" w:firstLine="709"/>
        <w:jc w:val="both"/>
        <w:outlineLvl w:val="0"/>
        <w:rPr>
          <w:sz w:val="24"/>
          <w:szCs w:val="24"/>
        </w:rPr>
      </w:pPr>
    </w:p>
    <w:p w:rsidR="00B259AF" w:rsidRPr="0037670A" w:rsidRDefault="00B259AF" w:rsidP="00593DF6">
      <w:pPr>
        <w:suppressAutoHyphens/>
        <w:ind w:left="0" w:firstLine="709"/>
        <w:jc w:val="both"/>
        <w:outlineLvl w:val="0"/>
        <w:rPr>
          <w:sz w:val="24"/>
          <w:szCs w:val="24"/>
        </w:rPr>
      </w:pPr>
      <w:r w:rsidRPr="0037670A">
        <w:rPr>
          <w:sz w:val="24"/>
          <w:szCs w:val="24"/>
        </w:rPr>
        <w:t>- допускается корректировка проекта на стадии выполнения работ по согласованию с заказчиком,</w:t>
      </w:r>
    </w:p>
    <w:p w:rsidR="00B259AF" w:rsidRPr="0037670A" w:rsidRDefault="00B259AF" w:rsidP="00593DF6">
      <w:pPr>
        <w:suppressAutoHyphens/>
        <w:ind w:left="0" w:firstLine="709"/>
        <w:jc w:val="both"/>
        <w:outlineLvl w:val="0"/>
        <w:rPr>
          <w:sz w:val="24"/>
          <w:szCs w:val="24"/>
        </w:rPr>
      </w:pPr>
      <w:r w:rsidRPr="0037670A">
        <w:rPr>
          <w:sz w:val="24"/>
          <w:szCs w:val="24"/>
        </w:rPr>
        <w:t>- подрядчик в течение 5 дней после заключения договора должен предоставить график выполнения работ.</w:t>
      </w:r>
    </w:p>
    <w:p w:rsidR="00B259AF" w:rsidRPr="0037670A" w:rsidRDefault="00B259AF" w:rsidP="00593DF6">
      <w:pPr>
        <w:suppressAutoHyphens/>
        <w:ind w:left="0" w:firstLine="709"/>
        <w:jc w:val="both"/>
        <w:rPr>
          <w:sz w:val="24"/>
          <w:szCs w:val="24"/>
        </w:rPr>
      </w:pPr>
    </w:p>
    <w:p w:rsidR="00B259AF" w:rsidRPr="0037670A" w:rsidRDefault="00B259AF" w:rsidP="00593DF6">
      <w:pPr>
        <w:suppressAutoHyphens/>
        <w:ind w:left="0" w:firstLine="709"/>
        <w:jc w:val="both"/>
        <w:rPr>
          <w:sz w:val="24"/>
          <w:szCs w:val="24"/>
        </w:rPr>
      </w:pPr>
      <w:r w:rsidRPr="0037670A">
        <w:rPr>
          <w:b/>
          <w:sz w:val="24"/>
          <w:szCs w:val="24"/>
        </w:rPr>
        <w:t>2.4. Стадийность работ:</w:t>
      </w:r>
      <w:r w:rsidRPr="0037670A">
        <w:rPr>
          <w:sz w:val="24"/>
          <w:szCs w:val="24"/>
        </w:rPr>
        <w:t xml:space="preserve"> </w:t>
      </w:r>
    </w:p>
    <w:p w:rsidR="00EF7A7F" w:rsidRPr="0037670A" w:rsidRDefault="00EF7A7F" w:rsidP="00EF7A7F">
      <w:pPr>
        <w:pStyle w:val="af3"/>
        <w:numPr>
          <w:ilvl w:val="0"/>
          <w:numId w:val="58"/>
        </w:numPr>
        <w:tabs>
          <w:tab w:val="left" w:pos="1276"/>
        </w:tabs>
        <w:suppressAutoHyphens/>
        <w:jc w:val="both"/>
        <w:rPr>
          <w:sz w:val="24"/>
          <w:szCs w:val="24"/>
        </w:rPr>
      </w:pPr>
      <w:proofErr w:type="spellStart"/>
      <w:r w:rsidRPr="0037670A">
        <w:rPr>
          <w:sz w:val="24"/>
          <w:szCs w:val="24"/>
        </w:rPr>
        <w:t>Предпроектное</w:t>
      </w:r>
      <w:proofErr w:type="spellEnd"/>
      <w:r w:rsidRPr="0037670A">
        <w:rPr>
          <w:sz w:val="24"/>
          <w:szCs w:val="24"/>
        </w:rPr>
        <w:t xml:space="preserve"> обследование.</w:t>
      </w:r>
    </w:p>
    <w:p w:rsidR="003955E2" w:rsidRPr="0037670A" w:rsidRDefault="003955E2" w:rsidP="00906983">
      <w:pPr>
        <w:pStyle w:val="af3"/>
        <w:numPr>
          <w:ilvl w:val="0"/>
          <w:numId w:val="58"/>
        </w:numPr>
        <w:tabs>
          <w:tab w:val="left" w:pos="1276"/>
        </w:tabs>
        <w:suppressAutoHyphens/>
        <w:jc w:val="both"/>
        <w:rPr>
          <w:sz w:val="24"/>
          <w:szCs w:val="24"/>
        </w:rPr>
      </w:pPr>
      <w:r w:rsidRPr="0037670A">
        <w:rPr>
          <w:sz w:val="24"/>
          <w:szCs w:val="24"/>
        </w:rPr>
        <w:t>Разработка и согласование технических заданий.</w:t>
      </w:r>
    </w:p>
    <w:p w:rsidR="00B259AF" w:rsidRPr="0037670A" w:rsidRDefault="00B259AF" w:rsidP="00906983">
      <w:pPr>
        <w:pStyle w:val="af3"/>
        <w:numPr>
          <w:ilvl w:val="0"/>
          <w:numId w:val="58"/>
        </w:numPr>
        <w:tabs>
          <w:tab w:val="left" w:pos="1276"/>
        </w:tabs>
        <w:suppressAutoHyphens/>
        <w:jc w:val="both"/>
        <w:rPr>
          <w:sz w:val="24"/>
          <w:szCs w:val="24"/>
        </w:rPr>
      </w:pPr>
      <w:r w:rsidRPr="0037670A">
        <w:rPr>
          <w:sz w:val="24"/>
          <w:szCs w:val="24"/>
        </w:rPr>
        <w:t>Разработка</w:t>
      </w:r>
      <w:r w:rsidR="003955E2" w:rsidRPr="0037670A">
        <w:rPr>
          <w:sz w:val="24"/>
          <w:szCs w:val="24"/>
        </w:rPr>
        <w:t xml:space="preserve"> и утверждение</w:t>
      </w:r>
      <w:r w:rsidRPr="0037670A">
        <w:rPr>
          <w:sz w:val="24"/>
          <w:szCs w:val="24"/>
        </w:rPr>
        <w:t xml:space="preserve"> проектной документации.</w:t>
      </w:r>
    </w:p>
    <w:p w:rsidR="00B259AF" w:rsidRPr="0037670A" w:rsidRDefault="00B259AF" w:rsidP="00906983">
      <w:pPr>
        <w:pStyle w:val="af3"/>
        <w:numPr>
          <w:ilvl w:val="0"/>
          <w:numId w:val="58"/>
        </w:numPr>
        <w:tabs>
          <w:tab w:val="left" w:pos="1276"/>
        </w:tabs>
        <w:suppressAutoHyphens/>
        <w:jc w:val="both"/>
        <w:rPr>
          <w:sz w:val="24"/>
          <w:szCs w:val="24"/>
        </w:rPr>
      </w:pPr>
      <w:r w:rsidRPr="0037670A">
        <w:rPr>
          <w:sz w:val="24"/>
          <w:szCs w:val="24"/>
        </w:rPr>
        <w:t>Разработка</w:t>
      </w:r>
      <w:r w:rsidR="003955E2" w:rsidRPr="0037670A">
        <w:rPr>
          <w:sz w:val="24"/>
          <w:szCs w:val="24"/>
        </w:rPr>
        <w:t xml:space="preserve"> и утверждение</w:t>
      </w:r>
      <w:r w:rsidRPr="0037670A">
        <w:rPr>
          <w:sz w:val="24"/>
          <w:szCs w:val="24"/>
        </w:rPr>
        <w:t xml:space="preserve"> рабочей документации.</w:t>
      </w:r>
    </w:p>
    <w:p w:rsidR="00B259AF" w:rsidRPr="0037670A" w:rsidRDefault="00B259AF" w:rsidP="00593DF6">
      <w:pPr>
        <w:suppressAutoHyphens/>
        <w:ind w:left="0" w:firstLine="709"/>
        <w:jc w:val="both"/>
        <w:rPr>
          <w:sz w:val="24"/>
          <w:szCs w:val="24"/>
        </w:rPr>
      </w:pPr>
    </w:p>
    <w:p w:rsidR="00B259AF" w:rsidRPr="0037670A" w:rsidRDefault="00B259AF" w:rsidP="00593DF6">
      <w:pPr>
        <w:suppressAutoHyphens/>
        <w:ind w:left="0" w:firstLine="709"/>
        <w:jc w:val="both"/>
        <w:rPr>
          <w:b/>
          <w:sz w:val="24"/>
          <w:szCs w:val="24"/>
        </w:rPr>
      </w:pPr>
      <w:r w:rsidRPr="0037670A">
        <w:rPr>
          <w:b/>
          <w:sz w:val="24"/>
          <w:szCs w:val="24"/>
        </w:rPr>
        <w:lastRenderedPageBreak/>
        <w:t>2.5. Т</w:t>
      </w:r>
      <w:r w:rsidR="00A164A4" w:rsidRPr="0037670A">
        <w:rPr>
          <w:b/>
          <w:sz w:val="24"/>
          <w:szCs w:val="24"/>
        </w:rPr>
        <w:t>ребования к техническому задани</w:t>
      </w:r>
      <w:r w:rsidRPr="0037670A">
        <w:rPr>
          <w:b/>
          <w:sz w:val="24"/>
          <w:szCs w:val="24"/>
        </w:rPr>
        <w:t>ю на АСУ</w:t>
      </w:r>
      <w:r w:rsidR="00B35151" w:rsidRPr="0037670A">
        <w:rPr>
          <w:b/>
          <w:sz w:val="24"/>
          <w:szCs w:val="24"/>
        </w:rPr>
        <w:t xml:space="preserve"> </w:t>
      </w:r>
      <w:r w:rsidRPr="0037670A">
        <w:rPr>
          <w:b/>
          <w:sz w:val="24"/>
          <w:szCs w:val="24"/>
        </w:rPr>
        <w:t>ТП:</w:t>
      </w:r>
    </w:p>
    <w:p w:rsidR="00B259AF" w:rsidRPr="0037670A" w:rsidRDefault="00B259AF" w:rsidP="00593DF6">
      <w:pPr>
        <w:suppressAutoHyphens/>
        <w:ind w:left="0" w:firstLine="709"/>
        <w:jc w:val="both"/>
        <w:rPr>
          <w:sz w:val="24"/>
          <w:szCs w:val="24"/>
        </w:rPr>
      </w:pPr>
      <w:r w:rsidRPr="0037670A">
        <w:rPr>
          <w:sz w:val="24"/>
          <w:szCs w:val="24"/>
        </w:rPr>
        <w:t>2.5.1. Техническ</w:t>
      </w:r>
      <w:r w:rsidR="00537253" w:rsidRPr="0037670A">
        <w:rPr>
          <w:sz w:val="24"/>
          <w:szCs w:val="24"/>
        </w:rPr>
        <w:t>ие</w:t>
      </w:r>
      <w:r w:rsidRPr="0037670A">
        <w:rPr>
          <w:sz w:val="24"/>
          <w:szCs w:val="24"/>
        </w:rPr>
        <w:t xml:space="preserve"> задани</w:t>
      </w:r>
      <w:r w:rsidR="00537253" w:rsidRPr="0037670A">
        <w:rPr>
          <w:sz w:val="24"/>
          <w:szCs w:val="24"/>
        </w:rPr>
        <w:t>я</w:t>
      </w:r>
      <w:r w:rsidRPr="0037670A">
        <w:rPr>
          <w:sz w:val="24"/>
          <w:szCs w:val="24"/>
        </w:rPr>
        <w:t xml:space="preserve"> на АСУ ТП</w:t>
      </w:r>
      <w:r w:rsidR="00135FDD" w:rsidRPr="0037670A">
        <w:rPr>
          <w:sz w:val="24"/>
          <w:szCs w:val="24"/>
        </w:rPr>
        <w:t xml:space="preserve"> ПВК-2 и </w:t>
      </w:r>
      <w:proofErr w:type="spellStart"/>
      <w:r w:rsidR="00135FDD" w:rsidRPr="0037670A">
        <w:rPr>
          <w:sz w:val="24"/>
          <w:szCs w:val="24"/>
        </w:rPr>
        <w:t>общестанционного</w:t>
      </w:r>
      <w:proofErr w:type="spellEnd"/>
      <w:r w:rsidR="00135FDD" w:rsidRPr="0037670A">
        <w:rPr>
          <w:sz w:val="24"/>
          <w:szCs w:val="24"/>
        </w:rPr>
        <w:t xml:space="preserve"> оборудования ПВК</w:t>
      </w:r>
      <w:r w:rsidRPr="0037670A">
        <w:rPr>
          <w:sz w:val="24"/>
          <w:szCs w:val="24"/>
        </w:rPr>
        <w:t xml:space="preserve"> должн</w:t>
      </w:r>
      <w:r w:rsidR="00537253" w:rsidRPr="0037670A">
        <w:rPr>
          <w:sz w:val="24"/>
          <w:szCs w:val="24"/>
        </w:rPr>
        <w:t>ы</w:t>
      </w:r>
      <w:r w:rsidRPr="0037670A">
        <w:rPr>
          <w:sz w:val="24"/>
          <w:szCs w:val="24"/>
        </w:rPr>
        <w:t xml:space="preserve"> быть разработан</w:t>
      </w:r>
      <w:r w:rsidR="00537253" w:rsidRPr="0037670A">
        <w:rPr>
          <w:sz w:val="24"/>
          <w:szCs w:val="24"/>
        </w:rPr>
        <w:t>ы</w:t>
      </w:r>
      <w:r w:rsidRPr="0037670A">
        <w:rPr>
          <w:sz w:val="24"/>
          <w:szCs w:val="24"/>
        </w:rPr>
        <w:t xml:space="preserve"> </w:t>
      </w:r>
      <w:r w:rsidR="00135FDD" w:rsidRPr="0037670A">
        <w:rPr>
          <w:sz w:val="24"/>
          <w:szCs w:val="24"/>
        </w:rPr>
        <w:t xml:space="preserve">в соответствии с требованиями </w:t>
      </w:r>
      <w:r w:rsidRPr="0037670A">
        <w:rPr>
          <w:sz w:val="24"/>
          <w:szCs w:val="24"/>
        </w:rPr>
        <w:t xml:space="preserve">ГОСТ 34.602-89 «Комплекс стандартов на автоматизированные системы» </w:t>
      </w:r>
      <w:r w:rsidR="00135FDD" w:rsidRPr="0037670A">
        <w:rPr>
          <w:sz w:val="24"/>
          <w:szCs w:val="24"/>
        </w:rPr>
        <w:t xml:space="preserve">и настоящего технического задания </w:t>
      </w:r>
      <w:r w:rsidRPr="0037670A">
        <w:rPr>
          <w:sz w:val="24"/>
          <w:szCs w:val="24"/>
        </w:rPr>
        <w:t>и должн</w:t>
      </w:r>
      <w:r w:rsidR="00135FDD" w:rsidRPr="0037670A">
        <w:rPr>
          <w:sz w:val="24"/>
          <w:szCs w:val="24"/>
        </w:rPr>
        <w:t>ы</w:t>
      </w:r>
      <w:r w:rsidRPr="0037670A">
        <w:rPr>
          <w:sz w:val="24"/>
          <w:szCs w:val="24"/>
        </w:rPr>
        <w:t xml:space="preserve"> включать в себя все технические решения по модернизации системы управления и контроля. Требования к специфическим системам, не связанным напрямую с АСУ</w:t>
      </w:r>
      <w:r w:rsidR="00A164A4" w:rsidRPr="0037670A">
        <w:rPr>
          <w:sz w:val="24"/>
          <w:szCs w:val="24"/>
        </w:rPr>
        <w:t xml:space="preserve"> </w:t>
      </w:r>
      <w:r w:rsidRPr="0037670A">
        <w:rPr>
          <w:sz w:val="24"/>
          <w:szCs w:val="24"/>
        </w:rPr>
        <w:t xml:space="preserve">ТП </w:t>
      </w:r>
      <w:r w:rsidR="00A164A4" w:rsidRPr="0037670A">
        <w:rPr>
          <w:sz w:val="24"/>
          <w:szCs w:val="24"/>
        </w:rPr>
        <w:t>водогрейного котла</w:t>
      </w:r>
      <w:r w:rsidR="00EA00F6" w:rsidRPr="0037670A">
        <w:rPr>
          <w:sz w:val="24"/>
          <w:szCs w:val="24"/>
        </w:rPr>
        <w:t xml:space="preserve"> ст. № ПВК-2</w:t>
      </w:r>
      <w:r w:rsidRPr="0037670A">
        <w:rPr>
          <w:sz w:val="24"/>
          <w:szCs w:val="24"/>
        </w:rPr>
        <w:t xml:space="preserve"> (модернизации системы кондиционирования, освещения, связи), должны быть отражены в ТЗ на соответствующие системы.</w:t>
      </w:r>
    </w:p>
    <w:p w:rsidR="00B259AF" w:rsidRPr="0037670A" w:rsidRDefault="00B259AF" w:rsidP="00593DF6">
      <w:pPr>
        <w:suppressAutoHyphens/>
        <w:ind w:left="0" w:firstLine="709"/>
        <w:jc w:val="both"/>
        <w:rPr>
          <w:sz w:val="24"/>
          <w:szCs w:val="24"/>
        </w:rPr>
      </w:pPr>
      <w:r w:rsidRPr="0037670A">
        <w:rPr>
          <w:sz w:val="24"/>
          <w:szCs w:val="24"/>
        </w:rPr>
        <w:t>2.5.2. Техническ</w:t>
      </w:r>
      <w:r w:rsidR="00A164A4" w:rsidRPr="0037670A">
        <w:rPr>
          <w:sz w:val="24"/>
          <w:szCs w:val="24"/>
        </w:rPr>
        <w:t>ие</w:t>
      </w:r>
      <w:r w:rsidRPr="0037670A">
        <w:rPr>
          <w:sz w:val="24"/>
          <w:szCs w:val="24"/>
        </w:rPr>
        <w:t xml:space="preserve"> задани</w:t>
      </w:r>
      <w:r w:rsidR="00A164A4" w:rsidRPr="0037670A">
        <w:rPr>
          <w:sz w:val="24"/>
          <w:szCs w:val="24"/>
        </w:rPr>
        <w:t>я</w:t>
      </w:r>
      <w:r w:rsidRPr="0037670A">
        <w:rPr>
          <w:sz w:val="24"/>
          <w:szCs w:val="24"/>
        </w:rPr>
        <w:t xml:space="preserve"> на АСУ</w:t>
      </w:r>
      <w:r w:rsidR="00A164A4" w:rsidRPr="0037670A">
        <w:rPr>
          <w:sz w:val="24"/>
          <w:szCs w:val="24"/>
        </w:rPr>
        <w:t xml:space="preserve"> </w:t>
      </w:r>
      <w:r w:rsidRPr="0037670A">
        <w:rPr>
          <w:sz w:val="24"/>
          <w:szCs w:val="24"/>
        </w:rPr>
        <w:t>ТП является основным</w:t>
      </w:r>
      <w:r w:rsidR="00A164A4" w:rsidRPr="0037670A">
        <w:rPr>
          <w:sz w:val="24"/>
          <w:szCs w:val="24"/>
        </w:rPr>
        <w:t>и</w:t>
      </w:r>
      <w:r w:rsidRPr="0037670A">
        <w:rPr>
          <w:sz w:val="24"/>
          <w:szCs w:val="24"/>
        </w:rPr>
        <w:t xml:space="preserve"> документ</w:t>
      </w:r>
      <w:r w:rsidR="00A164A4" w:rsidRPr="0037670A">
        <w:rPr>
          <w:sz w:val="24"/>
          <w:szCs w:val="24"/>
        </w:rPr>
        <w:t>ами</w:t>
      </w:r>
      <w:r w:rsidRPr="0037670A">
        <w:rPr>
          <w:sz w:val="24"/>
          <w:szCs w:val="24"/>
        </w:rPr>
        <w:t>, определяющим</w:t>
      </w:r>
      <w:r w:rsidR="00A164A4" w:rsidRPr="0037670A">
        <w:rPr>
          <w:sz w:val="24"/>
          <w:szCs w:val="24"/>
        </w:rPr>
        <w:t>и</w:t>
      </w:r>
      <w:r w:rsidRPr="0037670A">
        <w:rPr>
          <w:sz w:val="24"/>
          <w:szCs w:val="24"/>
        </w:rPr>
        <w:t xml:space="preserve"> требования и порядок создания АСУ</w:t>
      </w:r>
      <w:r w:rsidR="00A164A4" w:rsidRPr="0037670A">
        <w:rPr>
          <w:sz w:val="24"/>
          <w:szCs w:val="24"/>
        </w:rPr>
        <w:t xml:space="preserve"> </w:t>
      </w:r>
      <w:r w:rsidRPr="0037670A">
        <w:rPr>
          <w:sz w:val="24"/>
          <w:szCs w:val="24"/>
        </w:rPr>
        <w:t>ТП, в соответствии с которым</w:t>
      </w:r>
      <w:r w:rsidR="00537253" w:rsidRPr="0037670A">
        <w:rPr>
          <w:sz w:val="24"/>
          <w:szCs w:val="24"/>
        </w:rPr>
        <w:t>и</w:t>
      </w:r>
      <w:r w:rsidRPr="0037670A">
        <w:rPr>
          <w:sz w:val="24"/>
          <w:szCs w:val="24"/>
        </w:rPr>
        <w:t xml:space="preserve"> проводится разработка АСУ</w:t>
      </w:r>
      <w:r w:rsidR="00A164A4" w:rsidRPr="0037670A">
        <w:rPr>
          <w:sz w:val="24"/>
          <w:szCs w:val="24"/>
        </w:rPr>
        <w:t xml:space="preserve"> </w:t>
      </w:r>
      <w:r w:rsidRPr="0037670A">
        <w:rPr>
          <w:sz w:val="24"/>
          <w:szCs w:val="24"/>
        </w:rPr>
        <w:t>ТП и ее при</w:t>
      </w:r>
      <w:r w:rsidR="00A164A4" w:rsidRPr="0037670A">
        <w:rPr>
          <w:sz w:val="24"/>
          <w:szCs w:val="24"/>
        </w:rPr>
        <w:t>ё</w:t>
      </w:r>
      <w:r w:rsidRPr="0037670A">
        <w:rPr>
          <w:sz w:val="24"/>
          <w:szCs w:val="24"/>
        </w:rPr>
        <w:t>мка при вводе в</w:t>
      </w:r>
      <w:r w:rsidR="00A164A4" w:rsidRPr="0037670A">
        <w:rPr>
          <w:sz w:val="24"/>
          <w:szCs w:val="24"/>
        </w:rPr>
        <w:t xml:space="preserve"> опытную и промышленную</w:t>
      </w:r>
      <w:r w:rsidRPr="0037670A">
        <w:rPr>
          <w:sz w:val="24"/>
          <w:szCs w:val="24"/>
        </w:rPr>
        <w:t xml:space="preserve"> эксплуатацию.</w:t>
      </w:r>
    </w:p>
    <w:p w:rsidR="00B259AF" w:rsidRPr="0037670A" w:rsidRDefault="00B259AF" w:rsidP="00593DF6">
      <w:pPr>
        <w:suppressAutoHyphens/>
        <w:ind w:left="0" w:firstLine="709"/>
        <w:jc w:val="both"/>
        <w:rPr>
          <w:sz w:val="24"/>
          <w:szCs w:val="24"/>
        </w:rPr>
      </w:pPr>
      <w:r w:rsidRPr="0037670A">
        <w:rPr>
          <w:sz w:val="24"/>
          <w:szCs w:val="24"/>
        </w:rPr>
        <w:t xml:space="preserve">2.5.3. Должны быть разработаны отдельные технические задания на АСУ ТП </w:t>
      </w:r>
      <w:r w:rsidR="00A164A4" w:rsidRPr="0037670A">
        <w:rPr>
          <w:sz w:val="24"/>
          <w:szCs w:val="24"/>
        </w:rPr>
        <w:t>общестанционного оборудования ПВК</w:t>
      </w:r>
      <w:r w:rsidRPr="0037670A">
        <w:rPr>
          <w:sz w:val="24"/>
          <w:szCs w:val="24"/>
        </w:rPr>
        <w:t xml:space="preserve"> и</w:t>
      </w:r>
      <w:r w:rsidR="00537253" w:rsidRPr="0037670A">
        <w:rPr>
          <w:sz w:val="24"/>
          <w:szCs w:val="24"/>
        </w:rPr>
        <w:t xml:space="preserve"> АСУ ТП</w:t>
      </w:r>
      <w:r w:rsidRPr="0037670A">
        <w:rPr>
          <w:sz w:val="24"/>
          <w:szCs w:val="24"/>
        </w:rPr>
        <w:t xml:space="preserve"> </w:t>
      </w:r>
      <w:r w:rsidR="00A164A4" w:rsidRPr="0037670A">
        <w:rPr>
          <w:sz w:val="24"/>
          <w:szCs w:val="24"/>
        </w:rPr>
        <w:t>водогрейного котла ст. № ПВК-2</w:t>
      </w:r>
      <w:r w:rsidRPr="0037670A">
        <w:rPr>
          <w:sz w:val="24"/>
          <w:szCs w:val="24"/>
        </w:rPr>
        <w:t>.</w:t>
      </w:r>
    </w:p>
    <w:p w:rsidR="00B259AF" w:rsidRPr="0037670A" w:rsidRDefault="00B259AF" w:rsidP="00593DF6">
      <w:pPr>
        <w:suppressAutoHyphens/>
        <w:ind w:left="0" w:firstLine="709"/>
        <w:jc w:val="both"/>
        <w:rPr>
          <w:sz w:val="24"/>
          <w:szCs w:val="24"/>
        </w:rPr>
      </w:pPr>
      <w:r w:rsidRPr="0037670A">
        <w:rPr>
          <w:sz w:val="24"/>
          <w:szCs w:val="24"/>
        </w:rPr>
        <w:t>2.5.4. Техническ</w:t>
      </w:r>
      <w:r w:rsidR="00A164A4" w:rsidRPr="0037670A">
        <w:rPr>
          <w:sz w:val="24"/>
          <w:szCs w:val="24"/>
        </w:rPr>
        <w:t>ие</w:t>
      </w:r>
      <w:r w:rsidRPr="0037670A">
        <w:rPr>
          <w:sz w:val="24"/>
          <w:szCs w:val="24"/>
        </w:rPr>
        <w:t xml:space="preserve"> задани</w:t>
      </w:r>
      <w:r w:rsidR="00A164A4" w:rsidRPr="0037670A">
        <w:rPr>
          <w:sz w:val="24"/>
          <w:szCs w:val="24"/>
        </w:rPr>
        <w:t>я</w:t>
      </w:r>
      <w:r w:rsidRPr="0037670A">
        <w:rPr>
          <w:sz w:val="24"/>
          <w:szCs w:val="24"/>
        </w:rPr>
        <w:t xml:space="preserve"> на АСУ</w:t>
      </w:r>
      <w:r w:rsidR="00A164A4" w:rsidRPr="0037670A">
        <w:rPr>
          <w:sz w:val="24"/>
          <w:szCs w:val="24"/>
        </w:rPr>
        <w:t xml:space="preserve"> </w:t>
      </w:r>
      <w:r w:rsidRPr="0037670A">
        <w:rPr>
          <w:sz w:val="24"/>
          <w:szCs w:val="24"/>
        </w:rPr>
        <w:t xml:space="preserve">ТП </w:t>
      </w:r>
      <w:r w:rsidR="00A164A4" w:rsidRPr="0037670A">
        <w:rPr>
          <w:sz w:val="24"/>
          <w:szCs w:val="24"/>
        </w:rPr>
        <w:t>подлежат согласованию и утверждению</w:t>
      </w:r>
      <w:r w:rsidR="00135FDD" w:rsidRPr="0037670A">
        <w:rPr>
          <w:sz w:val="24"/>
          <w:szCs w:val="24"/>
        </w:rPr>
        <w:t xml:space="preserve"> с Заказчиком в течени</w:t>
      </w:r>
      <w:r w:rsidR="00597BB4" w:rsidRPr="0037670A">
        <w:rPr>
          <w:sz w:val="24"/>
          <w:szCs w:val="24"/>
        </w:rPr>
        <w:t>е</w:t>
      </w:r>
      <w:r w:rsidR="00135FDD" w:rsidRPr="0037670A">
        <w:rPr>
          <w:sz w:val="24"/>
          <w:szCs w:val="24"/>
        </w:rPr>
        <w:t xml:space="preserve"> 20 дней после заключения договора</w:t>
      </w:r>
      <w:r w:rsidR="00A164A4" w:rsidRPr="0037670A">
        <w:rPr>
          <w:sz w:val="24"/>
          <w:szCs w:val="24"/>
        </w:rPr>
        <w:t>.</w:t>
      </w:r>
      <w:r w:rsidRPr="0037670A">
        <w:rPr>
          <w:sz w:val="24"/>
          <w:szCs w:val="24"/>
        </w:rPr>
        <w:t xml:space="preserve"> </w:t>
      </w:r>
      <w:r w:rsidR="00135FDD" w:rsidRPr="0037670A">
        <w:rPr>
          <w:sz w:val="24"/>
          <w:szCs w:val="24"/>
        </w:rPr>
        <w:t xml:space="preserve">Технические задания </w:t>
      </w:r>
      <w:r w:rsidRPr="0037670A">
        <w:rPr>
          <w:sz w:val="24"/>
          <w:szCs w:val="24"/>
        </w:rPr>
        <w:t>должн</w:t>
      </w:r>
      <w:r w:rsidR="00A164A4" w:rsidRPr="0037670A">
        <w:rPr>
          <w:sz w:val="24"/>
          <w:szCs w:val="24"/>
        </w:rPr>
        <w:t>ы</w:t>
      </w:r>
      <w:r w:rsidRPr="0037670A">
        <w:rPr>
          <w:sz w:val="24"/>
          <w:szCs w:val="24"/>
        </w:rPr>
        <w:t xml:space="preserve"> быть согласован</w:t>
      </w:r>
      <w:r w:rsidR="00A164A4" w:rsidRPr="0037670A">
        <w:rPr>
          <w:sz w:val="24"/>
          <w:szCs w:val="24"/>
        </w:rPr>
        <w:t>ы</w:t>
      </w:r>
      <w:r w:rsidRPr="0037670A">
        <w:rPr>
          <w:sz w:val="24"/>
          <w:szCs w:val="24"/>
        </w:rPr>
        <w:t xml:space="preserve"> </w:t>
      </w:r>
      <w:r w:rsidR="00A164A4" w:rsidRPr="0037670A">
        <w:rPr>
          <w:sz w:val="24"/>
          <w:szCs w:val="24"/>
        </w:rPr>
        <w:t>И</w:t>
      </w:r>
      <w:r w:rsidRPr="0037670A">
        <w:rPr>
          <w:sz w:val="24"/>
          <w:szCs w:val="24"/>
        </w:rPr>
        <w:t>сполнителем с отделом защиты информации департамента по корпоративной защите ОАО «ТГК-1» и содержать раздел, посвящённый описанию организационных и технических мероприятий по защите информации от несанкционированного доступа в АСУ ТП с учетом требований «Политики информационной безопасности ОАО «ТГК-1».</w:t>
      </w:r>
    </w:p>
    <w:p w:rsidR="00B259AF" w:rsidRPr="0037670A" w:rsidRDefault="00B259AF" w:rsidP="00593DF6">
      <w:pPr>
        <w:suppressAutoHyphens/>
        <w:ind w:left="0" w:firstLine="709"/>
        <w:jc w:val="both"/>
        <w:rPr>
          <w:sz w:val="24"/>
          <w:szCs w:val="24"/>
        </w:rPr>
      </w:pPr>
      <w:r w:rsidRPr="0037670A">
        <w:rPr>
          <w:sz w:val="24"/>
          <w:szCs w:val="24"/>
        </w:rPr>
        <w:t xml:space="preserve">2.5.5. </w:t>
      </w:r>
      <w:r w:rsidR="00135FDD" w:rsidRPr="0037670A">
        <w:rPr>
          <w:sz w:val="24"/>
          <w:szCs w:val="24"/>
        </w:rPr>
        <w:t xml:space="preserve">В состав </w:t>
      </w:r>
      <w:r w:rsidRPr="0037670A">
        <w:rPr>
          <w:sz w:val="24"/>
          <w:szCs w:val="24"/>
        </w:rPr>
        <w:t>АСУ</w:t>
      </w:r>
      <w:r w:rsidR="00537253" w:rsidRPr="0037670A">
        <w:rPr>
          <w:sz w:val="24"/>
          <w:szCs w:val="24"/>
        </w:rPr>
        <w:t xml:space="preserve"> </w:t>
      </w:r>
      <w:r w:rsidRPr="0037670A">
        <w:rPr>
          <w:sz w:val="24"/>
          <w:szCs w:val="24"/>
        </w:rPr>
        <w:t xml:space="preserve">ТП должна </w:t>
      </w:r>
      <w:r w:rsidR="00135FDD" w:rsidRPr="0037670A">
        <w:rPr>
          <w:sz w:val="24"/>
          <w:szCs w:val="24"/>
        </w:rPr>
        <w:t>входить подсистема управления</w:t>
      </w:r>
      <w:r w:rsidRPr="0037670A">
        <w:rPr>
          <w:sz w:val="24"/>
          <w:szCs w:val="24"/>
        </w:rPr>
        <w:t xml:space="preserve"> средствами пожаротушения, установленными на </w:t>
      </w:r>
      <w:r w:rsidR="00A164A4" w:rsidRPr="0037670A">
        <w:rPr>
          <w:sz w:val="24"/>
          <w:szCs w:val="24"/>
        </w:rPr>
        <w:t>водогрейном котле</w:t>
      </w:r>
      <w:r w:rsidR="00135FDD" w:rsidRPr="0037670A">
        <w:rPr>
          <w:sz w:val="24"/>
          <w:szCs w:val="24"/>
        </w:rPr>
        <w:t>, сигналы о работе данной подсистемы (включая сигналы неисправностей  и аварий) должны поступать в АСУ ТП</w:t>
      </w:r>
      <w:r w:rsidRPr="0037670A">
        <w:rPr>
          <w:sz w:val="24"/>
          <w:szCs w:val="24"/>
        </w:rPr>
        <w:t>. Проектированием предусмотреть оснащение системами пожаротушения помещений и оборудования АСУ</w:t>
      </w:r>
      <w:r w:rsidR="00A47B7C" w:rsidRPr="0037670A">
        <w:rPr>
          <w:sz w:val="24"/>
          <w:szCs w:val="24"/>
        </w:rPr>
        <w:t xml:space="preserve"> </w:t>
      </w:r>
      <w:r w:rsidRPr="0037670A">
        <w:rPr>
          <w:sz w:val="24"/>
          <w:szCs w:val="24"/>
        </w:rPr>
        <w:t>ТП в соответствии с требованиями нормативных документов.</w:t>
      </w:r>
    </w:p>
    <w:p w:rsidR="00B76393" w:rsidRPr="0037670A" w:rsidRDefault="00B76393" w:rsidP="00593DF6">
      <w:pPr>
        <w:ind w:left="0" w:firstLine="709"/>
        <w:jc w:val="both"/>
        <w:rPr>
          <w:b/>
          <w:bCs/>
          <w:sz w:val="24"/>
          <w:szCs w:val="24"/>
        </w:rPr>
      </w:pPr>
    </w:p>
    <w:p w:rsidR="00B259AF" w:rsidRPr="0037670A" w:rsidRDefault="00B259AF" w:rsidP="00593DF6">
      <w:pPr>
        <w:ind w:left="0" w:firstLine="709"/>
        <w:jc w:val="both"/>
        <w:rPr>
          <w:b/>
          <w:bCs/>
          <w:sz w:val="24"/>
          <w:szCs w:val="24"/>
        </w:rPr>
      </w:pPr>
      <w:r w:rsidRPr="0037670A">
        <w:rPr>
          <w:b/>
          <w:bCs/>
          <w:sz w:val="24"/>
          <w:szCs w:val="24"/>
          <w:lang w:val="en-US"/>
        </w:rPr>
        <w:t>III</w:t>
      </w:r>
      <w:r w:rsidRPr="0037670A">
        <w:rPr>
          <w:b/>
          <w:bCs/>
          <w:sz w:val="24"/>
          <w:szCs w:val="24"/>
        </w:rPr>
        <w:t>. Особые условия.</w:t>
      </w:r>
    </w:p>
    <w:p w:rsidR="00B259AF" w:rsidRPr="0037670A" w:rsidRDefault="00B259AF" w:rsidP="00593DF6">
      <w:pPr>
        <w:tabs>
          <w:tab w:val="left" w:pos="1080"/>
        </w:tabs>
        <w:ind w:left="0" w:firstLine="709"/>
        <w:jc w:val="both"/>
        <w:rPr>
          <w:b/>
          <w:sz w:val="24"/>
          <w:szCs w:val="24"/>
        </w:rPr>
      </w:pPr>
      <w:r w:rsidRPr="0037670A">
        <w:rPr>
          <w:b/>
          <w:sz w:val="24"/>
          <w:szCs w:val="24"/>
        </w:rPr>
        <w:t>3.1. АСУ</w:t>
      </w:r>
      <w:r w:rsidR="009A4A94" w:rsidRPr="0037670A">
        <w:rPr>
          <w:b/>
          <w:sz w:val="24"/>
          <w:szCs w:val="24"/>
        </w:rPr>
        <w:t xml:space="preserve"> </w:t>
      </w:r>
      <w:r w:rsidRPr="0037670A">
        <w:rPr>
          <w:b/>
          <w:sz w:val="24"/>
          <w:szCs w:val="24"/>
        </w:rPr>
        <w:t xml:space="preserve">ТП </w:t>
      </w:r>
      <w:r w:rsidR="00A47B7C" w:rsidRPr="0037670A">
        <w:rPr>
          <w:b/>
          <w:sz w:val="24"/>
          <w:szCs w:val="24"/>
        </w:rPr>
        <w:t>водогрейного котла</w:t>
      </w:r>
      <w:r w:rsidR="00F73BF9" w:rsidRPr="0037670A">
        <w:rPr>
          <w:b/>
          <w:sz w:val="24"/>
          <w:szCs w:val="24"/>
        </w:rPr>
        <w:t xml:space="preserve"> (ПВК)</w:t>
      </w:r>
      <w:r w:rsidR="00557C01" w:rsidRPr="0037670A">
        <w:rPr>
          <w:b/>
          <w:sz w:val="24"/>
          <w:szCs w:val="24"/>
        </w:rPr>
        <w:t xml:space="preserve"> №2 и </w:t>
      </w:r>
      <w:proofErr w:type="spellStart"/>
      <w:r w:rsidR="00557C01" w:rsidRPr="0037670A">
        <w:rPr>
          <w:b/>
          <w:sz w:val="24"/>
          <w:szCs w:val="24"/>
        </w:rPr>
        <w:t>общестанционного</w:t>
      </w:r>
      <w:proofErr w:type="spellEnd"/>
      <w:r w:rsidR="00557C01" w:rsidRPr="0037670A">
        <w:rPr>
          <w:b/>
          <w:sz w:val="24"/>
          <w:szCs w:val="24"/>
        </w:rPr>
        <w:t xml:space="preserve"> оборудования</w:t>
      </w:r>
      <w:r w:rsidRPr="0037670A">
        <w:rPr>
          <w:b/>
          <w:sz w:val="24"/>
          <w:szCs w:val="24"/>
        </w:rPr>
        <w:t xml:space="preserve"> должн</w:t>
      </w:r>
      <w:r w:rsidR="00557C01" w:rsidRPr="0037670A">
        <w:rPr>
          <w:b/>
          <w:sz w:val="24"/>
          <w:szCs w:val="24"/>
        </w:rPr>
        <w:t xml:space="preserve">ы </w:t>
      </w:r>
      <w:r w:rsidR="00F73BF9" w:rsidRPr="0037670A">
        <w:rPr>
          <w:b/>
          <w:sz w:val="24"/>
          <w:szCs w:val="24"/>
        </w:rPr>
        <w:t>соответствовать</w:t>
      </w:r>
      <w:r w:rsidR="00557C01" w:rsidRPr="0037670A">
        <w:rPr>
          <w:b/>
          <w:sz w:val="24"/>
          <w:szCs w:val="24"/>
        </w:rPr>
        <w:t xml:space="preserve"> требовани</w:t>
      </w:r>
      <w:r w:rsidR="00F73BF9" w:rsidRPr="0037670A">
        <w:rPr>
          <w:b/>
          <w:sz w:val="24"/>
          <w:szCs w:val="24"/>
        </w:rPr>
        <w:t>ем</w:t>
      </w:r>
      <w:r w:rsidRPr="0037670A">
        <w:rPr>
          <w:b/>
          <w:sz w:val="24"/>
          <w:szCs w:val="24"/>
        </w:rPr>
        <w:t xml:space="preserve"> следующих нормативных документов:</w:t>
      </w:r>
    </w:p>
    <w:p w:rsidR="00732B07" w:rsidRPr="0037670A" w:rsidRDefault="00732B07" w:rsidP="00732B07">
      <w:pPr>
        <w:pStyle w:val="af3"/>
        <w:numPr>
          <w:ilvl w:val="0"/>
          <w:numId w:val="5"/>
        </w:numPr>
        <w:tabs>
          <w:tab w:val="clear" w:pos="1068"/>
        </w:tabs>
        <w:ind w:left="0" w:firstLine="0"/>
        <w:jc w:val="both"/>
        <w:rPr>
          <w:sz w:val="24"/>
          <w:szCs w:val="24"/>
        </w:rPr>
      </w:pPr>
      <w:r w:rsidRPr="0037670A">
        <w:rPr>
          <w:sz w:val="24"/>
          <w:szCs w:val="24"/>
        </w:rPr>
        <w:t>Техническим условиям, требованиям и нормам изготовителей поставляемого (реконструируемого, монтируемого) оборудования.</w:t>
      </w:r>
    </w:p>
    <w:p w:rsidR="00B259AF" w:rsidRPr="0037670A" w:rsidRDefault="00B259AF" w:rsidP="00557C01">
      <w:pPr>
        <w:numPr>
          <w:ilvl w:val="0"/>
          <w:numId w:val="5"/>
        </w:numPr>
        <w:tabs>
          <w:tab w:val="clear" w:pos="1068"/>
        </w:tabs>
        <w:autoSpaceDE/>
        <w:autoSpaceDN/>
        <w:adjustRightInd/>
        <w:ind w:left="0" w:firstLine="0"/>
        <w:jc w:val="both"/>
        <w:rPr>
          <w:sz w:val="24"/>
          <w:szCs w:val="24"/>
        </w:rPr>
      </w:pPr>
      <w:r w:rsidRPr="0037670A">
        <w:rPr>
          <w:sz w:val="24"/>
          <w:szCs w:val="24"/>
        </w:rPr>
        <w:t xml:space="preserve">Правила технической эксплуатации электрических станций и сетей Российской Федерации. Москва. </w:t>
      </w:r>
      <w:proofErr w:type="spellStart"/>
      <w:r w:rsidRPr="0037670A">
        <w:rPr>
          <w:sz w:val="24"/>
          <w:szCs w:val="24"/>
        </w:rPr>
        <w:t>Энергосервис</w:t>
      </w:r>
      <w:proofErr w:type="spellEnd"/>
      <w:r w:rsidRPr="0037670A">
        <w:rPr>
          <w:sz w:val="24"/>
          <w:szCs w:val="24"/>
        </w:rPr>
        <w:t>, 2003г.</w:t>
      </w:r>
    </w:p>
    <w:p w:rsidR="00B259AF" w:rsidRPr="0037670A" w:rsidRDefault="00B259AF" w:rsidP="00557C01">
      <w:pPr>
        <w:numPr>
          <w:ilvl w:val="0"/>
          <w:numId w:val="5"/>
        </w:numPr>
        <w:tabs>
          <w:tab w:val="clear" w:pos="1068"/>
        </w:tabs>
        <w:autoSpaceDE/>
        <w:autoSpaceDN/>
        <w:adjustRightInd/>
        <w:ind w:left="0" w:firstLine="0"/>
        <w:jc w:val="both"/>
        <w:rPr>
          <w:sz w:val="24"/>
          <w:szCs w:val="24"/>
        </w:rPr>
      </w:pPr>
      <w:r w:rsidRPr="0037670A">
        <w:rPr>
          <w:sz w:val="24"/>
          <w:szCs w:val="24"/>
        </w:rPr>
        <w:t>Федеральный закон РФ №102 «Об обеспечении единства измерений».</w:t>
      </w:r>
    </w:p>
    <w:p w:rsidR="00B259AF" w:rsidRPr="0037670A" w:rsidRDefault="00B259AF" w:rsidP="00557C01">
      <w:pPr>
        <w:numPr>
          <w:ilvl w:val="0"/>
          <w:numId w:val="5"/>
        </w:numPr>
        <w:tabs>
          <w:tab w:val="clear" w:pos="1068"/>
        </w:tabs>
        <w:autoSpaceDE/>
        <w:autoSpaceDN/>
        <w:adjustRightInd/>
        <w:ind w:left="0" w:firstLine="0"/>
        <w:jc w:val="both"/>
        <w:rPr>
          <w:sz w:val="24"/>
          <w:szCs w:val="24"/>
        </w:rPr>
      </w:pPr>
      <w:r w:rsidRPr="0037670A">
        <w:rPr>
          <w:sz w:val="24"/>
          <w:szCs w:val="24"/>
        </w:rPr>
        <w:t>Постановление Правительства Российской Федерации от 25 декабря 1998 г. № 1540 «Правила применения технических устройств на опасных производственных объектах».</w:t>
      </w:r>
    </w:p>
    <w:p w:rsidR="00B259AF" w:rsidRPr="0037670A" w:rsidRDefault="00B259AF" w:rsidP="00557C01">
      <w:pPr>
        <w:numPr>
          <w:ilvl w:val="0"/>
          <w:numId w:val="5"/>
        </w:numPr>
        <w:tabs>
          <w:tab w:val="clear" w:pos="1068"/>
        </w:tabs>
        <w:autoSpaceDE/>
        <w:autoSpaceDN/>
        <w:adjustRightInd/>
        <w:ind w:left="0" w:firstLine="0"/>
        <w:jc w:val="both"/>
        <w:rPr>
          <w:sz w:val="24"/>
          <w:szCs w:val="24"/>
        </w:rPr>
      </w:pPr>
      <w:r w:rsidRPr="0037670A">
        <w:rPr>
          <w:sz w:val="24"/>
          <w:szCs w:val="24"/>
        </w:rPr>
        <w:t>Постановление Правительства Российской Федерации от 16 февраля 2008 г. № 87 «О составе разделов проектной документации и требованиях к их содержанию».</w:t>
      </w:r>
    </w:p>
    <w:p w:rsidR="00B259AF" w:rsidRPr="0037670A" w:rsidRDefault="00B259AF" w:rsidP="00557C01">
      <w:pPr>
        <w:numPr>
          <w:ilvl w:val="0"/>
          <w:numId w:val="5"/>
        </w:numPr>
        <w:tabs>
          <w:tab w:val="clear" w:pos="1068"/>
        </w:tabs>
        <w:autoSpaceDE/>
        <w:autoSpaceDN/>
        <w:adjustRightInd/>
        <w:ind w:left="0" w:firstLine="0"/>
        <w:jc w:val="both"/>
        <w:rPr>
          <w:sz w:val="24"/>
          <w:szCs w:val="24"/>
        </w:rPr>
      </w:pPr>
      <w:r w:rsidRPr="0037670A">
        <w:rPr>
          <w:sz w:val="24"/>
          <w:szCs w:val="24"/>
        </w:rPr>
        <w:t>Федеральный закон РФ №116 «О Промышленной безопасности опасных производственных объектов».</w:t>
      </w:r>
    </w:p>
    <w:p w:rsidR="00B259AF" w:rsidRPr="0037670A" w:rsidRDefault="00B259AF" w:rsidP="00557C01">
      <w:pPr>
        <w:numPr>
          <w:ilvl w:val="0"/>
          <w:numId w:val="5"/>
        </w:numPr>
        <w:tabs>
          <w:tab w:val="clear" w:pos="1068"/>
        </w:tabs>
        <w:autoSpaceDE/>
        <w:autoSpaceDN/>
        <w:adjustRightInd/>
        <w:ind w:left="0" w:firstLine="0"/>
        <w:jc w:val="both"/>
        <w:rPr>
          <w:sz w:val="24"/>
          <w:szCs w:val="24"/>
        </w:rPr>
      </w:pPr>
      <w:r w:rsidRPr="0037670A">
        <w:rPr>
          <w:sz w:val="24"/>
          <w:szCs w:val="24"/>
        </w:rPr>
        <w:t>Градостроительный кодекс Российской Федерации, с изм. и доп., вступившими в силу с 01.04.2012 г.</w:t>
      </w:r>
    </w:p>
    <w:p w:rsidR="00B259AF" w:rsidRPr="0037670A" w:rsidRDefault="00B259AF" w:rsidP="00557C01">
      <w:pPr>
        <w:numPr>
          <w:ilvl w:val="0"/>
          <w:numId w:val="5"/>
        </w:numPr>
        <w:tabs>
          <w:tab w:val="clear" w:pos="1068"/>
        </w:tabs>
        <w:autoSpaceDE/>
        <w:autoSpaceDN/>
        <w:adjustRightInd/>
        <w:ind w:left="0" w:firstLine="0"/>
        <w:jc w:val="both"/>
        <w:rPr>
          <w:sz w:val="24"/>
          <w:szCs w:val="24"/>
        </w:rPr>
      </w:pPr>
      <w:r w:rsidRPr="0037670A">
        <w:rPr>
          <w:sz w:val="24"/>
          <w:szCs w:val="24"/>
        </w:rPr>
        <w:t>Правила устройства электроустановок (седьмое издание).</w:t>
      </w:r>
    </w:p>
    <w:p w:rsidR="00B259AF" w:rsidRPr="0037670A" w:rsidRDefault="00B259AF" w:rsidP="00557C01">
      <w:pPr>
        <w:numPr>
          <w:ilvl w:val="0"/>
          <w:numId w:val="5"/>
        </w:numPr>
        <w:tabs>
          <w:tab w:val="clear" w:pos="1068"/>
        </w:tabs>
        <w:autoSpaceDE/>
        <w:autoSpaceDN/>
        <w:adjustRightInd/>
        <w:ind w:left="0" w:firstLine="0"/>
        <w:jc w:val="both"/>
        <w:rPr>
          <w:sz w:val="24"/>
          <w:szCs w:val="24"/>
        </w:rPr>
      </w:pPr>
      <w:r w:rsidRPr="0037670A">
        <w:rPr>
          <w:color w:val="000000"/>
          <w:sz w:val="24"/>
          <w:szCs w:val="24"/>
        </w:rPr>
        <w:t xml:space="preserve">Общие технические требования к </w:t>
      </w:r>
      <w:proofErr w:type="spellStart"/>
      <w:r w:rsidRPr="0037670A">
        <w:rPr>
          <w:color w:val="000000"/>
          <w:sz w:val="24"/>
          <w:szCs w:val="24"/>
        </w:rPr>
        <w:t>программно</w:t>
      </w:r>
      <w:proofErr w:type="spellEnd"/>
      <w:r w:rsidRPr="0037670A">
        <w:rPr>
          <w:color w:val="000000"/>
          <w:sz w:val="24"/>
          <w:szCs w:val="24"/>
        </w:rPr>
        <w:t xml:space="preserve"> - вычислительным комплексам для АСУ ТП тепловых электростанций</w:t>
      </w:r>
      <w:r w:rsidRPr="0037670A">
        <w:rPr>
          <w:b/>
          <w:sz w:val="24"/>
          <w:szCs w:val="24"/>
        </w:rPr>
        <w:t>. РД 153-34.1-35.127-2002.</w:t>
      </w:r>
    </w:p>
    <w:p w:rsidR="00B259AF" w:rsidRPr="0037670A" w:rsidRDefault="00B259AF" w:rsidP="00557C01">
      <w:pPr>
        <w:numPr>
          <w:ilvl w:val="0"/>
          <w:numId w:val="5"/>
        </w:numPr>
        <w:tabs>
          <w:tab w:val="clear" w:pos="1068"/>
        </w:tabs>
        <w:autoSpaceDE/>
        <w:autoSpaceDN/>
        <w:adjustRightInd/>
        <w:ind w:left="0" w:firstLine="0"/>
        <w:jc w:val="both"/>
        <w:rPr>
          <w:sz w:val="24"/>
          <w:szCs w:val="24"/>
        </w:rPr>
      </w:pPr>
      <w:r w:rsidRPr="0037670A">
        <w:rPr>
          <w:sz w:val="24"/>
          <w:szCs w:val="24"/>
        </w:rPr>
        <w:t>Технические требования к функции ПТК АСУ</w:t>
      </w:r>
      <w:r w:rsidR="00B35151" w:rsidRPr="0037670A">
        <w:rPr>
          <w:sz w:val="24"/>
          <w:szCs w:val="24"/>
        </w:rPr>
        <w:t xml:space="preserve"> </w:t>
      </w:r>
      <w:r w:rsidRPr="0037670A">
        <w:rPr>
          <w:sz w:val="24"/>
          <w:szCs w:val="24"/>
        </w:rPr>
        <w:t xml:space="preserve">ТП ТЭС. Сбор и первичная обработка информации. </w:t>
      </w:r>
      <w:r w:rsidRPr="0037670A">
        <w:rPr>
          <w:b/>
          <w:sz w:val="24"/>
          <w:szCs w:val="24"/>
        </w:rPr>
        <w:t>РД 153-34.1-35.145-2003.</w:t>
      </w:r>
    </w:p>
    <w:p w:rsidR="00B259AF" w:rsidRPr="0037670A" w:rsidRDefault="00B259AF" w:rsidP="00557C01">
      <w:pPr>
        <w:numPr>
          <w:ilvl w:val="0"/>
          <w:numId w:val="5"/>
        </w:numPr>
        <w:tabs>
          <w:tab w:val="clear" w:pos="1068"/>
        </w:tabs>
        <w:autoSpaceDE/>
        <w:autoSpaceDN/>
        <w:adjustRightInd/>
        <w:ind w:left="0" w:firstLine="0"/>
        <w:jc w:val="both"/>
        <w:rPr>
          <w:sz w:val="24"/>
          <w:szCs w:val="24"/>
        </w:rPr>
      </w:pPr>
      <w:r w:rsidRPr="0037670A">
        <w:rPr>
          <w:sz w:val="24"/>
          <w:szCs w:val="24"/>
        </w:rPr>
        <w:t xml:space="preserve">Технические требования к подсистеме технологических защит на базе микропроцессорной техники. </w:t>
      </w:r>
      <w:r w:rsidRPr="0037670A">
        <w:rPr>
          <w:b/>
          <w:sz w:val="24"/>
          <w:szCs w:val="24"/>
        </w:rPr>
        <w:t>РД 153-34.1-35.137-00.</w:t>
      </w:r>
    </w:p>
    <w:p w:rsidR="004D2589" w:rsidRPr="0037670A" w:rsidRDefault="004D2589" w:rsidP="00557C01">
      <w:pPr>
        <w:numPr>
          <w:ilvl w:val="0"/>
          <w:numId w:val="5"/>
        </w:numPr>
        <w:tabs>
          <w:tab w:val="clear" w:pos="1068"/>
        </w:tabs>
        <w:autoSpaceDE/>
        <w:autoSpaceDN/>
        <w:adjustRightInd/>
        <w:ind w:left="0" w:firstLine="0"/>
        <w:jc w:val="both"/>
        <w:rPr>
          <w:sz w:val="24"/>
          <w:szCs w:val="24"/>
        </w:rPr>
      </w:pPr>
      <w:r w:rsidRPr="0037670A">
        <w:rPr>
          <w:bCs/>
          <w:sz w:val="24"/>
          <w:szCs w:val="24"/>
        </w:rPr>
        <w:t xml:space="preserve">Федеральные нормы и правила в области промышленной безопасности «Правила безопасности сетей газораспределения и газопотребления", утвержденные приказом от 15.11.2013г. № 542 и </w:t>
      </w:r>
    </w:p>
    <w:p w:rsidR="004D2589" w:rsidRPr="0037670A" w:rsidRDefault="004D2589" w:rsidP="00557C01">
      <w:pPr>
        <w:numPr>
          <w:ilvl w:val="0"/>
          <w:numId w:val="5"/>
        </w:numPr>
        <w:tabs>
          <w:tab w:val="clear" w:pos="1068"/>
        </w:tabs>
        <w:autoSpaceDE/>
        <w:autoSpaceDN/>
        <w:adjustRightInd/>
        <w:ind w:left="0" w:firstLine="0"/>
        <w:jc w:val="both"/>
        <w:rPr>
          <w:sz w:val="24"/>
          <w:szCs w:val="24"/>
        </w:rPr>
      </w:pPr>
      <w:r w:rsidRPr="0037670A">
        <w:rPr>
          <w:sz w:val="24"/>
          <w:szCs w:val="24"/>
        </w:rPr>
        <w:t xml:space="preserve">Технический регламент «О безопасности сетей газораспределения и газопотребления», </w:t>
      </w:r>
      <w:r w:rsidRPr="0037670A">
        <w:rPr>
          <w:sz w:val="24"/>
          <w:szCs w:val="24"/>
        </w:rPr>
        <w:lastRenderedPageBreak/>
        <w:t xml:space="preserve">утвержденный постановлением Правительства  РФ от 29.10.2010г. № 870  </w:t>
      </w:r>
    </w:p>
    <w:p w:rsidR="00B259AF" w:rsidRPr="0037670A" w:rsidRDefault="00B259AF" w:rsidP="00557C01">
      <w:pPr>
        <w:numPr>
          <w:ilvl w:val="0"/>
          <w:numId w:val="5"/>
        </w:numPr>
        <w:tabs>
          <w:tab w:val="clear" w:pos="1068"/>
        </w:tabs>
        <w:autoSpaceDE/>
        <w:autoSpaceDN/>
        <w:adjustRightInd/>
        <w:ind w:left="0" w:firstLine="0"/>
        <w:jc w:val="both"/>
        <w:rPr>
          <w:sz w:val="24"/>
          <w:szCs w:val="24"/>
        </w:rPr>
      </w:pPr>
      <w:r w:rsidRPr="0037670A">
        <w:rPr>
          <w:sz w:val="24"/>
          <w:szCs w:val="24"/>
        </w:rPr>
        <w:t xml:space="preserve">Технические условия на выполнение технологических защит и блокировок при использовании мазута и природного газа в котельных установках в соответствии с требованиями взрывобезопасности. </w:t>
      </w:r>
      <w:r w:rsidRPr="0037670A">
        <w:rPr>
          <w:b/>
          <w:sz w:val="24"/>
          <w:szCs w:val="24"/>
        </w:rPr>
        <w:t>СО 34.35.108-2001.</w:t>
      </w:r>
    </w:p>
    <w:p w:rsidR="00B259AF" w:rsidRPr="0037670A" w:rsidRDefault="00B259AF" w:rsidP="00557C01">
      <w:pPr>
        <w:numPr>
          <w:ilvl w:val="0"/>
          <w:numId w:val="5"/>
        </w:numPr>
        <w:tabs>
          <w:tab w:val="clear" w:pos="1068"/>
        </w:tabs>
        <w:autoSpaceDE/>
        <w:autoSpaceDN/>
        <w:adjustRightInd/>
        <w:ind w:left="0" w:firstLine="0"/>
        <w:jc w:val="both"/>
        <w:rPr>
          <w:sz w:val="24"/>
          <w:szCs w:val="24"/>
        </w:rPr>
      </w:pPr>
      <w:r w:rsidRPr="0037670A">
        <w:rPr>
          <w:sz w:val="24"/>
          <w:szCs w:val="24"/>
        </w:rPr>
        <w:t xml:space="preserve">Методические указания по объему технологических измерений, сигнализации, автоматического регулирования на тепловых электростанциях. </w:t>
      </w:r>
      <w:r w:rsidRPr="0037670A">
        <w:rPr>
          <w:b/>
          <w:sz w:val="24"/>
          <w:szCs w:val="24"/>
        </w:rPr>
        <w:t>СО 34.35.101-2003</w:t>
      </w:r>
      <w:r w:rsidRPr="0037670A">
        <w:rPr>
          <w:sz w:val="24"/>
          <w:szCs w:val="24"/>
        </w:rPr>
        <w:t>.</w:t>
      </w:r>
    </w:p>
    <w:p w:rsidR="00B259AF" w:rsidRPr="0037670A" w:rsidRDefault="00B259AF" w:rsidP="00557C01">
      <w:pPr>
        <w:numPr>
          <w:ilvl w:val="0"/>
          <w:numId w:val="5"/>
        </w:numPr>
        <w:tabs>
          <w:tab w:val="clear" w:pos="1068"/>
        </w:tabs>
        <w:autoSpaceDE/>
        <w:autoSpaceDN/>
        <w:adjustRightInd/>
        <w:ind w:left="0" w:firstLine="0"/>
        <w:jc w:val="both"/>
        <w:rPr>
          <w:sz w:val="24"/>
          <w:szCs w:val="24"/>
        </w:rPr>
      </w:pPr>
      <w:r w:rsidRPr="0037670A">
        <w:rPr>
          <w:sz w:val="24"/>
          <w:szCs w:val="24"/>
        </w:rPr>
        <w:t>Объем технологического контроля и сигнализации должен соответствовать требованиям заводов-изготовителей оборудования, нормативным и директивным документам.</w:t>
      </w:r>
    </w:p>
    <w:p w:rsidR="00B259AF" w:rsidRPr="0037670A" w:rsidRDefault="00B259AF" w:rsidP="00557C01">
      <w:pPr>
        <w:numPr>
          <w:ilvl w:val="0"/>
          <w:numId w:val="5"/>
        </w:numPr>
        <w:tabs>
          <w:tab w:val="clear" w:pos="1068"/>
        </w:tabs>
        <w:autoSpaceDE/>
        <w:autoSpaceDN/>
        <w:adjustRightInd/>
        <w:ind w:left="0" w:firstLine="0"/>
        <w:jc w:val="both"/>
        <w:rPr>
          <w:sz w:val="24"/>
          <w:szCs w:val="24"/>
        </w:rPr>
      </w:pPr>
      <w:r w:rsidRPr="0037670A">
        <w:rPr>
          <w:sz w:val="24"/>
          <w:szCs w:val="24"/>
        </w:rPr>
        <w:t xml:space="preserve">Объем и технические условия на выполнение технологических защит теплоэнергетического и электротехнического оборудования блочных установок с прямоточными котлами для оборудования, спроектированного до 1997 г. </w:t>
      </w:r>
      <w:r w:rsidRPr="0037670A">
        <w:rPr>
          <w:b/>
          <w:sz w:val="24"/>
          <w:szCs w:val="24"/>
        </w:rPr>
        <w:t>РД 153-34.1- 35.114-00.</w:t>
      </w:r>
    </w:p>
    <w:p w:rsidR="00B259AF" w:rsidRPr="0037670A" w:rsidRDefault="00B259AF" w:rsidP="00557C01">
      <w:pPr>
        <w:numPr>
          <w:ilvl w:val="0"/>
          <w:numId w:val="5"/>
        </w:numPr>
        <w:tabs>
          <w:tab w:val="clear" w:pos="1068"/>
        </w:tabs>
        <w:ind w:left="0" w:firstLine="0"/>
        <w:jc w:val="both"/>
        <w:rPr>
          <w:b/>
          <w:sz w:val="24"/>
          <w:szCs w:val="24"/>
        </w:rPr>
      </w:pPr>
      <w:r w:rsidRPr="0037670A">
        <w:rPr>
          <w:sz w:val="24"/>
          <w:szCs w:val="24"/>
        </w:rPr>
        <w:t>Общие технические требования к микропроцессорным устройствам защиты и автоматики энергосистем.</w:t>
      </w:r>
      <w:r w:rsidRPr="0037670A">
        <w:rPr>
          <w:b/>
          <w:sz w:val="24"/>
          <w:szCs w:val="24"/>
        </w:rPr>
        <w:t xml:space="preserve"> РД 34.35.310-97.</w:t>
      </w:r>
    </w:p>
    <w:p w:rsidR="004D2589" w:rsidRPr="0037670A" w:rsidRDefault="00B259AF" w:rsidP="00557C01">
      <w:pPr>
        <w:numPr>
          <w:ilvl w:val="0"/>
          <w:numId w:val="5"/>
        </w:numPr>
        <w:tabs>
          <w:tab w:val="clear" w:pos="1068"/>
        </w:tabs>
        <w:ind w:left="0" w:firstLine="0"/>
        <w:jc w:val="both"/>
        <w:rPr>
          <w:sz w:val="24"/>
          <w:szCs w:val="24"/>
        </w:rPr>
      </w:pPr>
      <w:r w:rsidRPr="0037670A">
        <w:rPr>
          <w:sz w:val="24"/>
          <w:szCs w:val="24"/>
        </w:rPr>
        <w:t xml:space="preserve">Технические условия на выполнение технологических защит и блокировок в соответствии с </w:t>
      </w:r>
      <w:proofErr w:type="spellStart"/>
      <w:r w:rsidR="004D2589" w:rsidRPr="0037670A">
        <w:rPr>
          <w:bCs/>
          <w:sz w:val="24"/>
          <w:szCs w:val="24"/>
        </w:rPr>
        <w:t>ФНиП</w:t>
      </w:r>
      <w:proofErr w:type="spellEnd"/>
      <w:r w:rsidR="004D2589" w:rsidRPr="0037670A">
        <w:rPr>
          <w:bCs/>
          <w:sz w:val="24"/>
          <w:szCs w:val="24"/>
        </w:rPr>
        <w:t xml:space="preserve"> в области промышленной безопасности «Правила безопасности сетей газораспределения и газопотребления", утвержденные приказом от 15.11.2013г. № 542 и </w:t>
      </w:r>
      <w:proofErr w:type="gramStart"/>
      <w:r w:rsidR="004D2589" w:rsidRPr="0037670A">
        <w:rPr>
          <w:bCs/>
          <w:sz w:val="24"/>
          <w:szCs w:val="24"/>
        </w:rPr>
        <w:t>ТР</w:t>
      </w:r>
      <w:proofErr w:type="gramEnd"/>
      <w:r w:rsidR="004D2589" w:rsidRPr="0037670A">
        <w:rPr>
          <w:sz w:val="24"/>
          <w:szCs w:val="24"/>
        </w:rPr>
        <w:t xml:space="preserve"> «О безопасности сетей газораспределения и газопотребления», утвержденные постановлением Правительства  РФ от 29.10.2010г. № 870  </w:t>
      </w:r>
    </w:p>
    <w:p w:rsidR="00B259AF" w:rsidRPr="0037670A" w:rsidRDefault="00B259AF" w:rsidP="00557C01">
      <w:pPr>
        <w:numPr>
          <w:ilvl w:val="0"/>
          <w:numId w:val="5"/>
        </w:numPr>
        <w:tabs>
          <w:tab w:val="clear" w:pos="1068"/>
        </w:tabs>
        <w:ind w:left="0" w:firstLine="0"/>
        <w:jc w:val="both"/>
        <w:rPr>
          <w:sz w:val="24"/>
          <w:szCs w:val="24"/>
        </w:rPr>
      </w:pPr>
      <w:r w:rsidRPr="0037670A">
        <w:rPr>
          <w:sz w:val="24"/>
          <w:szCs w:val="24"/>
        </w:rPr>
        <w:t xml:space="preserve">Политика информационной безопасности ОАО «ТГК-1» (Приложение </w:t>
      </w:r>
      <w:r w:rsidR="00557C01" w:rsidRPr="0037670A">
        <w:rPr>
          <w:sz w:val="24"/>
          <w:szCs w:val="24"/>
        </w:rPr>
        <w:t xml:space="preserve">1 </w:t>
      </w:r>
      <w:r w:rsidRPr="0037670A">
        <w:rPr>
          <w:sz w:val="24"/>
          <w:szCs w:val="24"/>
        </w:rPr>
        <w:t xml:space="preserve">к Приказу ОАО «ТГК-1» от </w:t>
      </w:r>
      <w:r w:rsidR="00557C01" w:rsidRPr="0037670A">
        <w:rPr>
          <w:sz w:val="24"/>
          <w:szCs w:val="24"/>
        </w:rPr>
        <w:t>29</w:t>
      </w:r>
      <w:r w:rsidRPr="0037670A">
        <w:rPr>
          <w:sz w:val="24"/>
          <w:szCs w:val="24"/>
        </w:rPr>
        <w:t>.05.201</w:t>
      </w:r>
      <w:r w:rsidR="00557C01" w:rsidRPr="0037670A">
        <w:rPr>
          <w:sz w:val="24"/>
          <w:szCs w:val="24"/>
        </w:rPr>
        <w:t>4</w:t>
      </w:r>
      <w:r w:rsidRPr="0037670A">
        <w:rPr>
          <w:sz w:val="24"/>
          <w:szCs w:val="24"/>
        </w:rPr>
        <w:t xml:space="preserve"> г. № 6</w:t>
      </w:r>
      <w:r w:rsidR="00557C01" w:rsidRPr="0037670A">
        <w:rPr>
          <w:sz w:val="24"/>
          <w:szCs w:val="24"/>
        </w:rPr>
        <w:t>6</w:t>
      </w:r>
      <w:r w:rsidRPr="0037670A">
        <w:rPr>
          <w:sz w:val="24"/>
          <w:szCs w:val="24"/>
        </w:rPr>
        <w:t>).</w:t>
      </w:r>
    </w:p>
    <w:p w:rsidR="00557C01" w:rsidRPr="0037670A" w:rsidRDefault="00557C01" w:rsidP="00557C01">
      <w:pPr>
        <w:pStyle w:val="af3"/>
        <w:numPr>
          <w:ilvl w:val="0"/>
          <w:numId w:val="5"/>
        </w:numPr>
        <w:tabs>
          <w:tab w:val="clear" w:pos="1068"/>
        </w:tabs>
        <w:ind w:left="0" w:firstLine="0"/>
        <w:jc w:val="both"/>
        <w:rPr>
          <w:sz w:val="24"/>
          <w:szCs w:val="24"/>
        </w:rPr>
      </w:pPr>
      <w:r w:rsidRPr="0037670A">
        <w:rPr>
          <w:sz w:val="24"/>
          <w:szCs w:val="24"/>
        </w:rPr>
        <w:t>Политика информационной безопасности автоматизированной системы управления технологическими процессами ОАО «ТГК-1» (Приложение 2 к Приказу ОАО «ТГК-1» от 29.05.2014 г. № 66).</w:t>
      </w:r>
    </w:p>
    <w:p w:rsidR="00B259AF" w:rsidRPr="0037670A" w:rsidRDefault="00B259AF" w:rsidP="00557C01">
      <w:pPr>
        <w:numPr>
          <w:ilvl w:val="0"/>
          <w:numId w:val="5"/>
        </w:numPr>
        <w:tabs>
          <w:tab w:val="clear" w:pos="1068"/>
        </w:tabs>
        <w:ind w:left="0" w:firstLine="0"/>
        <w:jc w:val="both"/>
        <w:rPr>
          <w:b/>
          <w:sz w:val="24"/>
          <w:szCs w:val="24"/>
        </w:rPr>
      </w:pPr>
      <w:r w:rsidRPr="0037670A">
        <w:rPr>
          <w:sz w:val="24"/>
          <w:szCs w:val="24"/>
        </w:rPr>
        <w:t xml:space="preserve">Методические указания по расчету, проектированию и эксплуатации импульсных устройств очистки. </w:t>
      </w:r>
      <w:r w:rsidRPr="0037670A">
        <w:rPr>
          <w:b/>
          <w:sz w:val="24"/>
          <w:szCs w:val="24"/>
        </w:rPr>
        <w:t>МУ34-70-145-86.</w:t>
      </w:r>
    </w:p>
    <w:p w:rsidR="00B259AF" w:rsidRPr="0037670A" w:rsidRDefault="00B259AF" w:rsidP="00557C01">
      <w:pPr>
        <w:numPr>
          <w:ilvl w:val="0"/>
          <w:numId w:val="5"/>
        </w:numPr>
        <w:tabs>
          <w:tab w:val="clear" w:pos="1068"/>
        </w:tabs>
        <w:ind w:left="0" w:firstLine="0"/>
        <w:jc w:val="both"/>
        <w:rPr>
          <w:b/>
          <w:sz w:val="24"/>
          <w:szCs w:val="24"/>
        </w:rPr>
      </w:pPr>
      <w:r w:rsidRPr="0037670A">
        <w:rPr>
          <w:sz w:val="24"/>
          <w:szCs w:val="24"/>
        </w:rPr>
        <w:t xml:space="preserve">Методические указания по оснащению рациональным объемом резервных аппаратных средств контроля и управления котлотурбинным оборудованием ТЭС, оснащенных АСУ ТП. </w:t>
      </w:r>
      <w:r w:rsidRPr="0037670A">
        <w:rPr>
          <w:b/>
          <w:sz w:val="24"/>
          <w:szCs w:val="24"/>
        </w:rPr>
        <w:t>РД153-34.1-35.523-2002.</w:t>
      </w:r>
    </w:p>
    <w:p w:rsidR="00B259AF" w:rsidRPr="0037670A" w:rsidRDefault="00B259AF" w:rsidP="00557C01">
      <w:pPr>
        <w:numPr>
          <w:ilvl w:val="0"/>
          <w:numId w:val="5"/>
        </w:numPr>
        <w:tabs>
          <w:tab w:val="clear" w:pos="1068"/>
        </w:tabs>
        <w:ind w:left="0" w:firstLine="0"/>
        <w:jc w:val="both"/>
        <w:rPr>
          <w:b/>
          <w:sz w:val="24"/>
          <w:szCs w:val="24"/>
        </w:rPr>
      </w:pPr>
      <w:r w:rsidRPr="0037670A">
        <w:rPr>
          <w:sz w:val="24"/>
          <w:szCs w:val="24"/>
        </w:rPr>
        <w:t xml:space="preserve">Правила применения огнезащитных покрытий кабелей на энергетических предприятиях. </w:t>
      </w:r>
      <w:r w:rsidRPr="0037670A">
        <w:rPr>
          <w:b/>
          <w:sz w:val="24"/>
          <w:szCs w:val="24"/>
        </w:rPr>
        <w:t>РД 153-34.0-20.262-2002.</w:t>
      </w:r>
    </w:p>
    <w:p w:rsidR="00B259AF" w:rsidRPr="0037670A" w:rsidRDefault="00B259AF" w:rsidP="00557C01">
      <w:pPr>
        <w:numPr>
          <w:ilvl w:val="0"/>
          <w:numId w:val="5"/>
        </w:numPr>
        <w:tabs>
          <w:tab w:val="clear" w:pos="1068"/>
        </w:tabs>
        <w:ind w:left="0" w:firstLine="0"/>
        <w:jc w:val="both"/>
        <w:rPr>
          <w:b/>
          <w:sz w:val="24"/>
          <w:szCs w:val="24"/>
        </w:rPr>
      </w:pPr>
      <w:r w:rsidRPr="0037670A">
        <w:rPr>
          <w:spacing w:val="1"/>
          <w:sz w:val="24"/>
          <w:szCs w:val="24"/>
        </w:rPr>
        <w:t xml:space="preserve">Правила приемки в эксплуатацию из монтажа и наладки систем управления технологическими процессами тепловых электрических станций. </w:t>
      </w:r>
      <w:r w:rsidRPr="0037670A">
        <w:rPr>
          <w:b/>
          <w:spacing w:val="1"/>
          <w:sz w:val="24"/>
          <w:szCs w:val="24"/>
        </w:rPr>
        <w:t>РД 34.35.412-88.</w:t>
      </w:r>
    </w:p>
    <w:p w:rsidR="00B259AF" w:rsidRPr="0037670A" w:rsidRDefault="00B259AF" w:rsidP="00557C01">
      <w:pPr>
        <w:numPr>
          <w:ilvl w:val="0"/>
          <w:numId w:val="5"/>
        </w:numPr>
        <w:tabs>
          <w:tab w:val="clear" w:pos="1068"/>
        </w:tabs>
        <w:ind w:left="0" w:firstLine="0"/>
        <w:jc w:val="both"/>
        <w:rPr>
          <w:b/>
          <w:sz w:val="24"/>
          <w:szCs w:val="24"/>
        </w:rPr>
      </w:pPr>
      <w:r w:rsidRPr="0037670A">
        <w:rPr>
          <w:sz w:val="24"/>
          <w:szCs w:val="24"/>
        </w:rPr>
        <w:t xml:space="preserve"> Система экологического менеджмента ОАО «ТГК-1» (в соответствии с международным стандартом </w:t>
      </w:r>
      <w:r w:rsidRPr="0037670A">
        <w:rPr>
          <w:b/>
          <w:sz w:val="24"/>
          <w:szCs w:val="24"/>
        </w:rPr>
        <w:t>ISO-14001:2004</w:t>
      </w:r>
      <w:r w:rsidRPr="0037670A">
        <w:rPr>
          <w:sz w:val="24"/>
          <w:szCs w:val="24"/>
        </w:rPr>
        <w:t>).</w:t>
      </w:r>
    </w:p>
    <w:p w:rsidR="00B259AF" w:rsidRPr="0037670A" w:rsidRDefault="00B259AF" w:rsidP="00557C01">
      <w:pPr>
        <w:numPr>
          <w:ilvl w:val="0"/>
          <w:numId w:val="5"/>
        </w:numPr>
        <w:tabs>
          <w:tab w:val="clear" w:pos="1068"/>
        </w:tabs>
        <w:ind w:left="0" w:firstLine="0"/>
        <w:jc w:val="both"/>
        <w:rPr>
          <w:b/>
          <w:sz w:val="24"/>
          <w:szCs w:val="24"/>
        </w:rPr>
      </w:pPr>
      <w:r w:rsidRPr="0037670A">
        <w:rPr>
          <w:sz w:val="24"/>
          <w:szCs w:val="24"/>
        </w:rPr>
        <w:t xml:space="preserve"> «Правила пожарной безопасности для энергетических предприятий». </w:t>
      </w:r>
      <w:r w:rsidRPr="0037670A">
        <w:rPr>
          <w:b/>
          <w:sz w:val="24"/>
          <w:szCs w:val="24"/>
        </w:rPr>
        <w:t>СО 34.03.301-00 (РД 153-34.0-03.301-00).</w:t>
      </w:r>
    </w:p>
    <w:p w:rsidR="00B259AF" w:rsidRPr="0037670A" w:rsidRDefault="00B259AF" w:rsidP="00557C01">
      <w:pPr>
        <w:numPr>
          <w:ilvl w:val="0"/>
          <w:numId w:val="5"/>
        </w:numPr>
        <w:tabs>
          <w:tab w:val="clear" w:pos="1068"/>
        </w:tabs>
        <w:ind w:left="0" w:firstLine="0"/>
        <w:jc w:val="both"/>
        <w:rPr>
          <w:b/>
          <w:sz w:val="24"/>
          <w:szCs w:val="24"/>
        </w:rPr>
      </w:pPr>
      <w:r w:rsidRPr="0037670A">
        <w:rPr>
          <w:sz w:val="24"/>
          <w:szCs w:val="24"/>
        </w:rPr>
        <w:t>Инструкция по проектированию противопожарной защиты энергетических предприятий РД 153-34.0-49.101-2003;</w:t>
      </w:r>
    </w:p>
    <w:p w:rsidR="00B259AF" w:rsidRPr="0037670A" w:rsidRDefault="00B259AF" w:rsidP="00557C01">
      <w:pPr>
        <w:numPr>
          <w:ilvl w:val="0"/>
          <w:numId w:val="5"/>
        </w:numPr>
        <w:tabs>
          <w:tab w:val="clear" w:pos="1068"/>
        </w:tabs>
        <w:ind w:left="0" w:firstLine="0"/>
        <w:jc w:val="both"/>
        <w:rPr>
          <w:color w:val="000000"/>
          <w:sz w:val="24"/>
          <w:szCs w:val="24"/>
        </w:rPr>
      </w:pPr>
      <w:r w:rsidRPr="0037670A">
        <w:rPr>
          <w:color w:val="000000"/>
          <w:sz w:val="24"/>
          <w:szCs w:val="24"/>
        </w:rPr>
        <w:t>Правила устройства и безопасной эксплуатации трубопровод</w:t>
      </w:r>
      <w:r w:rsidR="004D2589" w:rsidRPr="0037670A">
        <w:rPr>
          <w:color w:val="000000"/>
          <w:sz w:val="24"/>
          <w:szCs w:val="24"/>
        </w:rPr>
        <w:t xml:space="preserve">а пара и горячей воды </w:t>
      </w:r>
      <w:r w:rsidRPr="0037670A">
        <w:rPr>
          <w:color w:val="000000"/>
          <w:sz w:val="24"/>
          <w:szCs w:val="24"/>
        </w:rPr>
        <w:t xml:space="preserve">ПБ </w:t>
      </w:r>
      <w:r w:rsidR="004D2589" w:rsidRPr="0037670A">
        <w:rPr>
          <w:color w:val="000000"/>
          <w:sz w:val="24"/>
          <w:szCs w:val="24"/>
        </w:rPr>
        <w:t>10-573-03</w:t>
      </w:r>
      <w:r w:rsidRPr="0037670A">
        <w:rPr>
          <w:color w:val="000000"/>
          <w:sz w:val="24"/>
          <w:szCs w:val="24"/>
        </w:rPr>
        <w:t>.</w:t>
      </w:r>
    </w:p>
    <w:p w:rsidR="00B259AF" w:rsidRPr="0037670A" w:rsidRDefault="00B259AF" w:rsidP="00557C01">
      <w:pPr>
        <w:numPr>
          <w:ilvl w:val="0"/>
          <w:numId w:val="5"/>
        </w:numPr>
        <w:tabs>
          <w:tab w:val="clear" w:pos="1068"/>
        </w:tabs>
        <w:ind w:left="0" w:firstLine="0"/>
        <w:jc w:val="both"/>
        <w:rPr>
          <w:color w:val="000000"/>
          <w:sz w:val="24"/>
          <w:szCs w:val="24"/>
        </w:rPr>
      </w:pPr>
      <w:r w:rsidRPr="0037670A">
        <w:rPr>
          <w:color w:val="000000"/>
          <w:sz w:val="24"/>
          <w:szCs w:val="24"/>
        </w:rPr>
        <w:t>ФЗ РФ № 116 «О промышленной безопасности опасных производственных объектов»</w:t>
      </w:r>
    </w:p>
    <w:p w:rsidR="00B259AF" w:rsidRPr="0037670A" w:rsidRDefault="00B259AF" w:rsidP="00557C01">
      <w:pPr>
        <w:numPr>
          <w:ilvl w:val="0"/>
          <w:numId w:val="5"/>
        </w:numPr>
        <w:tabs>
          <w:tab w:val="clear" w:pos="1068"/>
        </w:tabs>
        <w:ind w:left="0" w:firstLine="0"/>
        <w:jc w:val="both"/>
        <w:rPr>
          <w:b/>
          <w:sz w:val="24"/>
          <w:szCs w:val="24"/>
        </w:rPr>
      </w:pPr>
      <w:r w:rsidRPr="0037670A">
        <w:rPr>
          <w:color w:val="000000"/>
          <w:sz w:val="24"/>
          <w:szCs w:val="24"/>
        </w:rPr>
        <w:t>Правила устройства и безопасной эксплуатации паровых и водогрейных котлов ПБ 10-574-03.</w:t>
      </w:r>
    </w:p>
    <w:p w:rsidR="00B259AF" w:rsidRPr="0037670A" w:rsidRDefault="00F73BF9" w:rsidP="00557C01">
      <w:pPr>
        <w:numPr>
          <w:ilvl w:val="0"/>
          <w:numId w:val="5"/>
        </w:numPr>
        <w:tabs>
          <w:tab w:val="clear" w:pos="1068"/>
        </w:tabs>
        <w:ind w:left="0" w:firstLine="0"/>
        <w:jc w:val="both"/>
        <w:rPr>
          <w:b/>
          <w:sz w:val="24"/>
          <w:szCs w:val="24"/>
        </w:rPr>
      </w:pPr>
      <w:r w:rsidRPr="0037670A">
        <w:rPr>
          <w:sz w:val="24"/>
          <w:szCs w:val="24"/>
        </w:rPr>
        <w:t xml:space="preserve"> </w:t>
      </w:r>
      <w:r w:rsidR="00B259AF" w:rsidRPr="0037670A">
        <w:rPr>
          <w:sz w:val="24"/>
          <w:szCs w:val="24"/>
        </w:rPr>
        <w:t>«Регламент обеспечения аутентификации и авторизации в АСУ ТП» ОАО «ТГК-1.</w:t>
      </w:r>
    </w:p>
    <w:p w:rsidR="00557C01" w:rsidRPr="0037670A" w:rsidRDefault="00557C01" w:rsidP="00557C01">
      <w:pPr>
        <w:pStyle w:val="af3"/>
        <w:numPr>
          <w:ilvl w:val="0"/>
          <w:numId w:val="5"/>
        </w:numPr>
        <w:tabs>
          <w:tab w:val="clear" w:pos="1068"/>
        </w:tabs>
        <w:ind w:left="0" w:firstLine="0"/>
        <w:jc w:val="left"/>
        <w:rPr>
          <w:sz w:val="24"/>
          <w:szCs w:val="24"/>
        </w:rPr>
      </w:pPr>
      <w:r w:rsidRPr="0037670A">
        <w:rPr>
          <w:sz w:val="24"/>
          <w:szCs w:val="24"/>
        </w:rPr>
        <w:t>СНиП  3.05.07-85 «Системы  автоматизации».</w:t>
      </w:r>
    </w:p>
    <w:p w:rsidR="00557C01" w:rsidRPr="0037670A" w:rsidRDefault="00557C01" w:rsidP="00AD1125">
      <w:pPr>
        <w:pStyle w:val="af3"/>
        <w:ind w:left="0" w:firstLine="0"/>
        <w:jc w:val="left"/>
        <w:rPr>
          <w:sz w:val="24"/>
          <w:szCs w:val="24"/>
        </w:rPr>
      </w:pPr>
    </w:p>
    <w:p w:rsidR="00557C01" w:rsidRPr="0037670A" w:rsidRDefault="00557C01" w:rsidP="00557C01">
      <w:pPr>
        <w:ind w:left="709" w:firstLine="0"/>
        <w:jc w:val="both"/>
        <w:rPr>
          <w:b/>
          <w:sz w:val="24"/>
          <w:szCs w:val="24"/>
        </w:rPr>
      </w:pPr>
    </w:p>
    <w:p w:rsidR="00B259AF" w:rsidRPr="0037670A" w:rsidRDefault="00B259AF" w:rsidP="00593DF6">
      <w:pPr>
        <w:suppressAutoHyphens/>
        <w:ind w:left="0" w:firstLine="709"/>
        <w:jc w:val="both"/>
        <w:rPr>
          <w:sz w:val="24"/>
          <w:szCs w:val="24"/>
        </w:rPr>
      </w:pPr>
    </w:p>
    <w:p w:rsidR="00B259AF" w:rsidRPr="0037670A" w:rsidRDefault="00B259AF" w:rsidP="00593DF6">
      <w:pPr>
        <w:suppressAutoHyphens/>
        <w:ind w:left="0" w:firstLine="709"/>
        <w:jc w:val="both"/>
        <w:rPr>
          <w:b/>
          <w:sz w:val="24"/>
          <w:szCs w:val="24"/>
        </w:rPr>
      </w:pPr>
      <w:r w:rsidRPr="0037670A">
        <w:rPr>
          <w:b/>
          <w:sz w:val="24"/>
          <w:szCs w:val="24"/>
        </w:rPr>
        <w:t>3.2. Требования к составу и содержанию Проект</w:t>
      </w:r>
      <w:r w:rsidR="00D61C8C" w:rsidRPr="0037670A">
        <w:rPr>
          <w:b/>
          <w:sz w:val="24"/>
          <w:szCs w:val="24"/>
        </w:rPr>
        <w:t>ов</w:t>
      </w:r>
      <w:r w:rsidRPr="0037670A">
        <w:rPr>
          <w:b/>
          <w:sz w:val="24"/>
          <w:szCs w:val="24"/>
        </w:rPr>
        <w:t>:</w:t>
      </w:r>
    </w:p>
    <w:p w:rsidR="00B259AF" w:rsidRPr="0037670A" w:rsidRDefault="00B259AF" w:rsidP="00593DF6">
      <w:pPr>
        <w:suppressAutoHyphens/>
        <w:ind w:left="0" w:firstLine="709"/>
        <w:jc w:val="both"/>
        <w:rPr>
          <w:sz w:val="24"/>
          <w:szCs w:val="24"/>
        </w:rPr>
      </w:pPr>
      <w:r w:rsidRPr="0037670A">
        <w:rPr>
          <w:sz w:val="24"/>
          <w:szCs w:val="24"/>
        </w:rPr>
        <w:t>3.2.1. Проект</w:t>
      </w:r>
      <w:r w:rsidR="00D61C8C" w:rsidRPr="0037670A">
        <w:rPr>
          <w:sz w:val="24"/>
          <w:szCs w:val="24"/>
        </w:rPr>
        <w:t>ы</w:t>
      </w:r>
      <w:r w:rsidRPr="0037670A">
        <w:rPr>
          <w:sz w:val="24"/>
          <w:szCs w:val="24"/>
        </w:rPr>
        <w:t xml:space="preserve"> долж</w:t>
      </w:r>
      <w:r w:rsidR="00D61C8C" w:rsidRPr="0037670A">
        <w:rPr>
          <w:sz w:val="24"/>
          <w:szCs w:val="24"/>
        </w:rPr>
        <w:t>ны</w:t>
      </w:r>
      <w:r w:rsidRPr="0037670A">
        <w:rPr>
          <w:sz w:val="24"/>
          <w:szCs w:val="24"/>
        </w:rPr>
        <w:t xml:space="preserve"> быть выполнен</w:t>
      </w:r>
      <w:r w:rsidR="00D61C8C" w:rsidRPr="0037670A">
        <w:rPr>
          <w:sz w:val="24"/>
          <w:szCs w:val="24"/>
        </w:rPr>
        <w:t>ы</w:t>
      </w:r>
      <w:r w:rsidRPr="0037670A">
        <w:rPr>
          <w:sz w:val="24"/>
          <w:szCs w:val="24"/>
        </w:rPr>
        <w:t xml:space="preserve"> с учетом полного соблюдения действующих диспетчерских наименований оборудования и сигналов (дискретных и аналоговых). В соответствии с методикой кодирования ТЭЦ-</w:t>
      </w:r>
      <w:r w:rsidR="00D61C8C" w:rsidRPr="0037670A">
        <w:rPr>
          <w:sz w:val="24"/>
          <w:szCs w:val="24"/>
        </w:rPr>
        <w:t>17</w:t>
      </w:r>
      <w:r w:rsidRPr="0037670A">
        <w:rPr>
          <w:sz w:val="24"/>
          <w:szCs w:val="24"/>
        </w:rPr>
        <w:t xml:space="preserve"> (</w:t>
      </w:r>
      <w:r w:rsidR="00D61C8C" w:rsidRPr="0037670A">
        <w:rPr>
          <w:sz w:val="24"/>
          <w:szCs w:val="24"/>
        </w:rPr>
        <w:t>турбоагрегат</w:t>
      </w:r>
      <w:r w:rsidRPr="0037670A">
        <w:rPr>
          <w:sz w:val="24"/>
          <w:szCs w:val="24"/>
        </w:rPr>
        <w:t xml:space="preserve"> ст. № 4</w:t>
      </w:r>
      <w:r w:rsidR="00D61C8C" w:rsidRPr="0037670A">
        <w:rPr>
          <w:sz w:val="24"/>
          <w:szCs w:val="24"/>
        </w:rPr>
        <w:t xml:space="preserve">, </w:t>
      </w:r>
      <w:proofErr w:type="spellStart"/>
      <w:r w:rsidR="00D61C8C" w:rsidRPr="0037670A">
        <w:rPr>
          <w:sz w:val="24"/>
          <w:szCs w:val="24"/>
        </w:rPr>
        <w:t>общестанционное</w:t>
      </w:r>
      <w:proofErr w:type="spellEnd"/>
      <w:r w:rsidR="00D61C8C" w:rsidRPr="0037670A">
        <w:rPr>
          <w:sz w:val="24"/>
          <w:szCs w:val="24"/>
        </w:rPr>
        <w:t xml:space="preserve"> </w:t>
      </w:r>
      <w:r w:rsidR="00D61C8C" w:rsidRPr="0037670A">
        <w:rPr>
          <w:sz w:val="24"/>
          <w:szCs w:val="24"/>
        </w:rPr>
        <w:lastRenderedPageBreak/>
        <w:t>оборудование 1 и 2 очередей</w:t>
      </w:r>
      <w:r w:rsidRPr="0037670A">
        <w:rPr>
          <w:sz w:val="24"/>
          <w:szCs w:val="24"/>
        </w:rPr>
        <w:t xml:space="preserve">) произвести кодирование в системе </w:t>
      </w:r>
      <w:r w:rsidRPr="0037670A">
        <w:rPr>
          <w:sz w:val="24"/>
          <w:szCs w:val="24"/>
          <w:lang w:val="en-US"/>
        </w:rPr>
        <w:t>KKS</w:t>
      </w:r>
      <w:r w:rsidR="00D61C8C" w:rsidRPr="0037670A">
        <w:rPr>
          <w:sz w:val="24"/>
          <w:szCs w:val="24"/>
        </w:rPr>
        <w:t xml:space="preserve"> </w:t>
      </w:r>
      <w:proofErr w:type="spellStart"/>
      <w:r w:rsidR="00D61C8C" w:rsidRPr="0037670A">
        <w:rPr>
          <w:sz w:val="24"/>
          <w:szCs w:val="24"/>
          <w:lang w:val="en-US"/>
        </w:rPr>
        <w:t>Fortum</w:t>
      </w:r>
      <w:proofErr w:type="spellEnd"/>
      <w:r w:rsidRPr="0037670A">
        <w:rPr>
          <w:sz w:val="24"/>
          <w:szCs w:val="24"/>
        </w:rPr>
        <w:t xml:space="preserve"> </w:t>
      </w:r>
      <w:r w:rsidRPr="0037670A">
        <w:rPr>
          <w:color w:val="000000"/>
          <w:sz w:val="24"/>
          <w:szCs w:val="24"/>
        </w:rPr>
        <w:t>технологического оборудования, технических средств ПТК и АСУ</w:t>
      </w:r>
      <w:r w:rsidR="00B35151" w:rsidRPr="0037670A">
        <w:rPr>
          <w:color w:val="000000"/>
          <w:sz w:val="24"/>
          <w:szCs w:val="24"/>
        </w:rPr>
        <w:t xml:space="preserve"> </w:t>
      </w:r>
      <w:r w:rsidRPr="0037670A">
        <w:rPr>
          <w:color w:val="000000"/>
          <w:sz w:val="24"/>
          <w:szCs w:val="24"/>
        </w:rPr>
        <w:t>ТП в целом, физических или виртуальных автоматических устройств, алгоритмов и программ.</w:t>
      </w:r>
      <w:r w:rsidRPr="0037670A">
        <w:rPr>
          <w:sz w:val="24"/>
          <w:szCs w:val="24"/>
        </w:rPr>
        <w:t xml:space="preserve"> Предусмотреть дублированную маркировку в соотве</w:t>
      </w:r>
      <w:r w:rsidR="00D61C8C" w:rsidRPr="0037670A">
        <w:rPr>
          <w:sz w:val="24"/>
          <w:szCs w:val="24"/>
        </w:rPr>
        <w:t>тствии с существующим проектом.</w:t>
      </w:r>
    </w:p>
    <w:p w:rsidR="00B259AF" w:rsidRPr="0037670A" w:rsidRDefault="00B259AF" w:rsidP="00593DF6">
      <w:pPr>
        <w:suppressAutoHyphens/>
        <w:ind w:left="0" w:firstLine="709"/>
        <w:jc w:val="both"/>
        <w:rPr>
          <w:sz w:val="24"/>
          <w:szCs w:val="24"/>
        </w:rPr>
      </w:pPr>
      <w:r w:rsidRPr="0037670A">
        <w:rPr>
          <w:sz w:val="24"/>
          <w:szCs w:val="24"/>
        </w:rPr>
        <w:t xml:space="preserve">3.2.2. Рабочую документацию выполнить в соответствии с требованием </w:t>
      </w:r>
      <w:r w:rsidRPr="0037670A">
        <w:rPr>
          <w:b/>
          <w:bCs/>
          <w:sz w:val="24"/>
          <w:szCs w:val="24"/>
        </w:rPr>
        <w:t xml:space="preserve">ГОСТ 34.201-89 </w:t>
      </w:r>
      <w:r w:rsidRPr="0037670A">
        <w:rPr>
          <w:bCs/>
          <w:sz w:val="24"/>
          <w:szCs w:val="24"/>
        </w:rPr>
        <w:t>«</w:t>
      </w:r>
      <w:r w:rsidRPr="0037670A">
        <w:rPr>
          <w:sz w:val="24"/>
          <w:szCs w:val="24"/>
        </w:rPr>
        <w:t xml:space="preserve">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 </w:t>
      </w:r>
      <w:r w:rsidRPr="0037670A">
        <w:rPr>
          <w:b/>
          <w:sz w:val="24"/>
          <w:szCs w:val="24"/>
        </w:rPr>
        <w:t>ГОСТ 21.408-93</w:t>
      </w:r>
      <w:r w:rsidRPr="0037670A">
        <w:rPr>
          <w:sz w:val="24"/>
          <w:szCs w:val="24"/>
        </w:rPr>
        <w:t xml:space="preserve"> «Правила выполнения рабочей документации автоматизации технологических процессов», </w:t>
      </w:r>
      <w:r w:rsidRPr="0037670A">
        <w:rPr>
          <w:b/>
          <w:sz w:val="24"/>
          <w:szCs w:val="24"/>
        </w:rPr>
        <w:t xml:space="preserve">РД 50-34.698-90 </w:t>
      </w:r>
      <w:r w:rsidRPr="0037670A">
        <w:rPr>
          <w:sz w:val="24"/>
          <w:szCs w:val="24"/>
        </w:rPr>
        <w:t>«Методические указания. Информационная технология. Комплекс стандартов и руководящих документов на автоматизированные системы. Автоматизированные системы. Требования к содержанию документов» в полном объеме, включая «нижний</w:t>
      </w:r>
      <w:r w:rsidR="00D61C8C" w:rsidRPr="0037670A">
        <w:rPr>
          <w:sz w:val="24"/>
          <w:szCs w:val="24"/>
        </w:rPr>
        <w:t xml:space="preserve"> и полевой</w:t>
      </w:r>
      <w:r w:rsidRPr="0037670A">
        <w:rPr>
          <w:sz w:val="24"/>
          <w:szCs w:val="24"/>
        </w:rPr>
        <w:t xml:space="preserve"> уров</w:t>
      </w:r>
      <w:r w:rsidR="00D61C8C" w:rsidRPr="0037670A">
        <w:rPr>
          <w:sz w:val="24"/>
          <w:szCs w:val="24"/>
        </w:rPr>
        <w:t>ни» АСУ ТП (КИП и</w:t>
      </w:r>
      <w:proofErr w:type="gramStart"/>
      <w:r w:rsidR="00D61C8C" w:rsidRPr="0037670A">
        <w:rPr>
          <w:sz w:val="24"/>
          <w:szCs w:val="24"/>
        </w:rPr>
        <w:t xml:space="preserve"> А</w:t>
      </w:r>
      <w:proofErr w:type="gramEnd"/>
      <w:r w:rsidR="00D61C8C" w:rsidRPr="0037670A">
        <w:rPr>
          <w:sz w:val="24"/>
          <w:szCs w:val="24"/>
        </w:rPr>
        <w:t>, ДУ, ТЗ</w:t>
      </w:r>
      <w:r w:rsidRPr="0037670A">
        <w:rPr>
          <w:sz w:val="24"/>
          <w:szCs w:val="24"/>
        </w:rPr>
        <w:t xml:space="preserve"> и Б).</w:t>
      </w:r>
    </w:p>
    <w:p w:rsidR="00B259AF" w:rsidRPr="0037670A" w:rsidRDefault="00B259AF" w:rsidP="00593DF6">
      <w:pPr>
        <w:shd w:val="clear" w:color="auto" w:fill="FFFFFF"/>
        <w:tabs>
          <w:tab w:val="left" w:pos="781"/>
        </w:tabs>
        <w:ind w:left="0" w:firstLine="709"/>
        <w:jc w:val="both"/>
        <w:rPr>
          <w:sz w:val="24"/>
          <w:szCs w:val="24"/>
        </w:rPr>
      </w:pPr>
      <w:r w:rsidRPr="0037670A">
        <w:rPr>
          <w:sz w:val="24"/>
          <w:szCs w:val="24"/>
        </w:rPr>
        <w:t xml:space="preserve">3.2.3. При разработке документации необходимо также учитывать требования соответствующих разделов </w:t>
      </w:r>
      <w:r w:rsidRPr="0037670A">
        <w:rPr>
          <w:bCs/>
          <w:sz w:val="24"/>
          <w:szCs w:val="24"/>
        </w:rPr>
        <w:t>ГОСТ 24.104-85 "</w:t>
      </w:r>
      <w:r w:rsidRPr="0037670A">
        <w:rPr>
          <w:sz w:val="24"/>
          <w:szCs w:val="24"/>
        </w:rPr>
        <w:t>Единая система стандартов автоматизированных систем управления. Автоматизированные системы управления. Общие требования",</w:t>
      </w:r>
      <w:r w:rsidRPr="0037670A">
        <w:rPr>
          <w:bCs/>
          <w:sz w:val="24"/>
          <w:szCs w:val="24"/>
        </w:rPr>
        <w:t xml:space="preserve"> ГОСТ 34.601-90</w:t>
      </w:r>
      <w:r w:rsidRPr="0037670A">
        <w:rPr>
          <w:b/>
          <w:bCs/>
          <w:sz w:val="24"/>
          <w:szCs w:val="24"/>
        </w:rPr>
        <w:t xml:space="preserve"> </w:t>
      </w:r>
      <w:r w:rsidRPr="0037670A">
        <w:rPr>
          <w:bCs/>
          <w:sz w:val="24"/>
          <w:szCs w:val="24"/>
        </w:rPr>
        <w:t>"</w:t>
      </w:r>
      <w:r w:rsidRPr="0037670A">
        <w:rPr>
          <w:sz w:val="24"/>
          <w:szCs w:val="24"/>
        </w:rPr>
        <w:t>Информационная технология. Комплекс стандартов на автоматизированные системы. Автоматизированные системы. Стадии создания".</w:t>
      </w:r>
    </w:p>
    <w:p w:rsidR="00B259AF" w:rsidRPr="0037670A" w:rsidRDefault="00B259AF" w:rsidP="00593DF6">
      <w:pPr>
        <w:suppressAutoHyphens/>
        <w:ind w:left="0" w:firstLine="709"/>
        <w:jc w:val="both"/>
        <w:rPr>
          <w:sz w:val="24"/>
          <w:szCs w:val="24"/>
        </w:rPr>
      </w:pPr>
      <w:r w:rsidRPr="0037670A">
        <w:rPr>
          <w:sz w:val="24"/>
          <w:szCs w:val="24"/>
        </w:rPr>
        <w:t>3.2.4. Разработанная проектная и рабочая документации должна быть выполнена и передана Заказчику в бумажном</w:t>
      </w:r>
      <w:r w:rsidR="00D61C8C" w:rsidRPr="0037670A">
        <w:rPr>
          <w:sz w:val="24"/>
          <w:szCs w:val="24"/>
        </w:rPr>
        <w:t xml:space="preserve"> виде</w:t>
      </w:r>
      <w:r w:rsidRPr="0037670A">
        <w:rPr>
          <w:sz w:val="24"/>
          <w:szCs w:val="24"/>
        </w:rPr>
        <w:t xml:space="preserve"> (</w:t>
      </w:r>
      <w:r w:rsidR="002C2641" w:rsidRPr="0037670A">
        <w:rPr>
          <w:sz w:val="24"/>
          <w:szCs w:val="24"/>
        </w:rPr>
        <w:t>2</w:t>
      </w:r>
      <w:r w:rsidRPr="0037670A">
        <w:rPr>
          <w:sz w:val="24"/>
          <w:szCs w:val="24"/>
        </w:rPr>
        <w:t xml:space="preserve"> экз.) и электронном виде</w:t>
      </w:r>
      <w:r w:rsidR="002C2641" w:rsidRPr="0037670A">
        <w:rPr>
          <w:sz w:val="24"/>
          <w:szCs w:val="24"/>
        </w:rPr>
        <w:t xml:space="preserve"> (2 </w:t>
      </w:r>
      <w:proofErr w:type="spellStart"/>
      <w:proofErr w:type="gramStart"/>
      <w:r w:rsidR="002C2641" w:rsidRPr="0037670A">
        <w:rPr>
          <w:sz w:val="24"/>
          <w:szCs w:val="24"/>
        </w:rPr>
        <w:t>экз</w:t>
      </w:r>
      <w:proofErr w:type="spellEnd"/>
      <w:proofErr w:type="gramEnd"/>
      <w:r w:rsidR="002C2641" w:rsidRPr="0037670A">
        <w:rPr>
          <w:sz w:val="24"/>
          <w:szCs w:val="24"/>
        </w:rPr>
        <w:t>)</w:t>
      </w:r>
      <w:r w:rsidRPr="0037670A">
        <w:rPr>
          <w:sz w:val="24"/>
          <w:szCs w:val="24"/>
        </w:rPr>
        <w:t>.</w:t>
      </w:r>
      <w:r w:rsidR="00D61C8C" w:rsidRPr="0037670A">
        <w:rPr>
          <w:sz w:val="24"/>
          <w:szCs w:val="24"/>
        </w:rPr>
        <w:t xml:space="preserve"> Исполнительная документации должна быть выполнена и передана Заказчику в бумажном виде (5 экз.) и электронном виде (2 </w:t>
      </w:r>
      <w:proofErr w:type="spellStart"/>
      <w:proofErr w:type="gramStart"/>
      <w:r w:rsidR="00D61C8C" w:rsidRPr="0037670A">
        <w:rPr>
          <w:sz w:val="24"/>
          <w:szCs w:val="24"/>
        </w:rPr>
        <w:t>экз</w:t>
      </w:r>
      <w:proofErr w:type="spellEnd"/>
      <w:proofErr w:type="gramEnd"/>
      <w:r w:rsidR="00D61C8C" w:rsidRPr="0037670A">
        <w:rPr>
          <w:sz w:val="24"/>
          <w:szCs w:val="24"/>
        </w:rPr>
        <w:t>).</w:t>
      </w:r>
    </w:p>
    <w:p w:rsidR="00B259AF" w:rsidRPr="0037670A" w:rsidRDefault="00B259AF" w:rsidP="00593DF6">
      <w:pPr>
        <w:suppressAutoHyphens/>
        <w:ind w:left="0" w:firstLine="709"/>
        <w:jc w:val="both"/>
        <w:rPr>
          <w:sz w:val="24"/>
          <w:szCs w:val="24"/>
        </w:rPr>
      </w:pPr>
      <w:r w:rsidRPr="0037670A">
        <w:rPr>
          <w:sz w:val="24"/>
          <w:szCs w:val="24"/>
        </w:rPr>
        <w:t>3.2.5. Исполнитель должен обеспечить предоставление от поставщиков (</w:t>
      </w:r>
      <w:r w:rsidR="00D61C8C" w:rsidRPr="0037670A">
        <w:rPr>
          <w:sz w:val="24"/>
          <w:szCs w:val="24"/>
        </w:rPr>
        <w:t xml:space="preserve">изготовителей) </w:t>
      </w:r>
      <w:r w:rsidRPr="0037670A">
        <w:rPr>
          <w:sz w:val="24"/>
          <w:szCs w:val="24"/>
        </w:rPr>
        <w:t>оборудования АСУ ТП полного комплекта технической и эксплуатационной документации на русском языке в составе, необходимом для монтажа, наладки, пуска, сдачи в эксплуатацию, обеспечения правильной и безопасной эксплуатации, технического обслуживания поставляемого оборудования.</w:t>
      </w:r>
    </w:p>
    <w:p w:rsidR="00B259AF" w:rsidRPr="0037670A" w:rsidRDefault="00B259AF" w:rsidP="00593DF6">
      <w:pPr>
        <w:suppressAutoHyphens/>
        <w:ind w:left="0" w:firstLine="709"/>
        <w:jc w:val="both"/>
        <w:rPr>
          <w:sz w:val="24"/>
          <w:szCs w:val="24"/>
        </w:rPr>
      </w:pPr>
      <w:r w:rsidRPr="0037670A">
        <w:rPr>
          <w:sz w:val="24"/>
          <w:szCs w:val="24"/>
        </w:rPr>
        <w:t>3.2.6. Вся про</w:t>
      </w:r>
      <w:r w:rsidR="00C57CD1" w:rsidRPr="0037670A">
        <w:rPr>
          <w:sz w:val="24"/>
          <w:szCs w:val="24"/>
        </w:rPr>
        <w:t xml:space="preserve">ектная, рабочая, </w:t>
      </w:r>
      <w:r w:rsidR="00D61C8C" w:rsidRPr="0037670A">
        <w:rPr>
          <w:sz w:val="24"/>
          <w:szCs w:val="24"/>
        </w:rPr>
        <w:t>исполнительная</w:t>
      </w:r>
      <w:r w:rsidR="00C57CD1" w:rsidRPr="0037670A">
        <w:rPr>
          <w:sz w:val="24"/>
          <w:szCs w:val="24"/>
        </w:rPr>
        <w:t xml:space="preserve"> и эксплуатационная</w:t>
      </w:r>
      <w:r w:rsidRPr="0037670A">
        <w:rPr>
          <w:sz w:val="24"/>
          <w:szCs w:val="24"/>
        </w:rPr>
        <w:t xml:space="preserve"> документаци</w:t>
      </w:r>
      <w:r w:rsidR="00C57CD1" w:rsidRPr="0037670A">
        <w:rPr>
          <w:sz w:val="24"/>
          <w:szCs w:val="24"/>
        </w:rPr>
        <w:t>и</w:t>
      </w:r>
      <w:r w:rsidRPr="0037670A">
        <w:rPr>
          <w:sz w:val="24"/>
          <w:szCs w:val="24"/>
        </w:rPr>
        <w:t xml:space="preserve"> должн</w:t>
      </w:r>
      <w:r w:rsidR="00C57CD1" w:rsidRPr="0037670A">
        <w:rPr>
          <w:sz w:val="24"/>
          <w:szCs w:val="24"/>
        </w:rPr>
        <w:t>ы</w:t>
      </w:r>
      <w:r w:rsidRPr="0037670A">
        <w:rPr>
          <w:sz w:val="24"/>
          <w:szCs w:val="24"/>
        </w:rPr>
        <w:t xml:space="preserve"> быть на Русском языке.</w:t>
      </w:r>
    </w:p>
    <w:p w:rsidR="00B259AF" w:rsidRPr="0037670A" w:rsidRDefault="00D61C8C" w:rsidP="00593DF6">
      <w:pPr>
        <w:suppressAutoHyphens/>
        <w:ind w:left="0" w:firstLine="709"/>
        <w:jc w:val="both"/>
        <w:rPr>
          <w:sz w:val="24"/>
          <w:szCs w:val="24"/>
        </w:rPr>
      </w:pPr>
      <w:r w:rsidRPr="0037670A">
        <w:rPr>
          <w:sz w:val="24"/>
          <w:szCs w:val="24"/>
        </w:rPr>
        <w:t>3.2.7. Проектная,</w:t>
      </w:r>
      <w:r w:rsidR="00B259AF" w:rsidRPr="0037670A">
        <w:rPr>
          <w:sz w:val="24"/>
          <w:szCs w:val="24"/>
        </w:rPr>
        <w:t xml:space="preserve"> рабочая</w:t>
      </w:r>
      <w:r w:rsidRPr="0037670A">
        <w:rPr>
          <w:sz w:val="24"/>
          <w:szCs w:val="24"/>
        </w:rPr>
        <w:t xml:space="preserve"> и исполнительная</w:t>
      </w:r>
      <w:r w:rsidR="00B259AF" w:rsidRPr="0037670A">
        <w:rPr>
          <w:sz w:val="24"/>
          <w:szCs w:val="24"/>
        </w:rPr>
        <w:t xml:space="preserve"> документация на АСУ ТП должна</w:t>
      </w:r>
      <w:r w:rsidRPr="0037670A">
        <w:rPr>
          <w:sz w:val="24"/>
          <w:szCs w:val="24"/>
        </w:rPr>
        <w:t xml:space="preserve"> быть выполнена на стандартном </w:t>
      </w:r>
      <w:r w:rsidR="00B259AF" w:rsidRPr="0037670A">
        <w:rPr>
          <w:sz w:val="24"/>
          <w:szCs w:val="24"/>
        </w:rPr>
        <w:t>формате А</w:t>
      </w:r>
      <w:proofErr w:type="gramStart"/>
      <w:r w:rsidR="00B259AF" w:rsidRPr="0037670A">
        <w:rPr>
          <w:sz w:val="24"/>
          <w:szCs w:val="24"/>
        </w:rPr>
        <w:t>4</w:t>
      </w:r>
      <w:proofErr w:type="gramEnd"/>
      <w:r w:rsidR="00B259AF" w:rsidRPr="0037670A">
        <w:rPr>
          <w:sz w:val="24"/>
          <w:szCs w:val="24"/>
        </w:rPr>
        <w:t>, допускается по согласованию с Заказчиком для некоторых чертежей использование формата А3.</w:t>
      </w:r>
    </w:p>
    <w:p w:rsidR="00B259AF" w:rsidRPr="0037670A" w:rsidRDefault="00B259AF" w:rsidP="00593DF6">
      <w:pPr>
        <w:ind w:left="0" w:firstLine="709"/>
        <w:jc w:val="both"/>
        <w:rPr>
          <w:sz w:val="24"/>
          <w:szCs w:val="24"/>
        </w:rPr>
      </w:pPr>
      <w:r w:rsidRPr="0037670A">
        <w:rPr>
          <w:sz w:val="24"/>
          <w:szCs w:val="24"/>
        </w:rPr>
        <w:t>3.2.</w:t>
      </w:r>
      <w:r w:rsidR="00997EA3" w:rsidRPr="0037670A">
        <w:rPr>
          <w:sz w:val="24"/>
          <w:szCs w:val="24"/>
        </w:rPr>
        <w:t>8</w:t>
      </w:r>
      <w:r w:rsidRPr="0037670A">
        <w:rPr>
          <w:sz w:val="24"/>
          <w:szCs w:val="24"/>
        </w:rPr>
        <w:t xml:space="preserve">. </w:t>
      </w:r>
      <w:r w:rsidR="0055033B" w:rsidRPr="0037670A">
        <w:rPr>
          <w:sz w:val="24"/>
          <w:szCs w:val="24"/>
        </w:rPr>
        <w:t xml:space="preserve">Проектная, рабочая и эксплуатационная документации должны оформляться в соответствии с требованиями настоящего технического задания </w:t>
      </w:r>
      <w:r w:rsidRPr="0037670A">
        <w:rPr>
          <w:sz w:val="24"/>
          <w:szCs w:val="24"/>
        </w:rPr>
        <w:t xml:space="preserve"> </w:t>
      </w:r>
      <w:r w:rsidR="0055033B" w:rsidRPr="0037670A">
        <w:rPr>
          <w:sz w:val="24"/>
          <w:szCs w:val="24"/>
        </w:rPr>
        <w:t xml:space="preserve">и </w:t>
      </w:r>
      <w:r w:rsidRPr="0037670A">
        <w:rPr>
          <w:sz w:val="24"/>
          <w:szCs w:val="24"/>
        </w:rPr>
        <w:t>ГОСТ 21.408-93 «Правила выполнения рабочей документации автоматиз</w:t>
      </w:r>
      <w:r w:rsidR="003A2B68" w:rsidRPr="0037670A">
        <w:rPr>
          <w:sz w:val="24"/>
          <w:szCs w:val="24"/>
        </w:rPr>
        <w:t>ации технологических процессов», комплект документов</w:t>
      </w:r>
      <w:r w:rsidR="001E773B" w:rsidRPr="0037670A">
        <w:rPr>
          <w:sz w:val="24"/>
          <w:szCs w:val="24"/>
        </w:rPr>
        <w:t>,</w:t>
      </w:r>
      <w:r w:rsidR="003A2B68" w:rsidRPr="0037670A">
        <w:rPr>
          <w:sz w:val="24"/>
          <w:szCs w:val="24"/>
        </w:rPr>
        <w:t xml:space="preserve">  </w:t>
      </w:r>
      <w:r w:rsidR="001E773B" w:rsidRPr="0037670A">
        <w:rPr>
          <w:sz w:val="24"/>
          <w:szCs w:val="24"/>
        </w:rPr>
        <w:t xml:space="preserve">предоставляемый Заказчику </w:t>
      </w:r>
      <w:r w:rsidRPr="0037670A">
        <w:rPr>
          <w:sz w:val="24"/>
          <w:szCs w:val="24"/>
        </w:rPr>
        <w:t>долж</w:t>
      </w:r>
      <w:r w:rsidR="003A2B68" w:rsidRPr="0037670A">
        <w:rPr>
          <w:sz w:val="24"/>
          <w:szCs w:val="24"/>
        </w:rPr>
        <w:t>е</w:t>
      </w:r>
      <w:r w:rsidR="0055033B" w:rsidRPr="0037670A">
        <w:rPr>
          <w:sz w:val="24"/>
          <w:szCs w:val="24"/>
        </w:rPr>
        <w:t xml:space="preserve">н </w:t>
      </w:r>
      <w:r w:rsidR="003A2B68" w:rsidRPr="0037670A">
        <w:rPr>
          <w:sz w:val="24"/>
          <w:szCs w:val="24"/>
        </w:rPr>
        <w:t xml:space="preserve"> быть </w:t>
      </w:r>
      <w:r w:rsidR="001E773B" w:rsidRPr="0037670A">
        <w:rPr>
          <w:sz w:val="24"/>
          <w:szCs w:val="24"/>
        </w:rPr>
        <w:t>следующим (но не ограничиваться)</w:t>
      </w:r>
      <w:r w:rsidRPr="0037670A">
        <w:rPr>
          <w:sz w:val="24"/>
          <w:szCs w:val="24"/>
        </w:rPr>
        <w:t>:</w:t>
      </w:r>
    </w:p>
    <w:p w:rsidR="00B259AF" w:rsidRPr="0037670A" w:rsidRDefault="00B259AF" w:rsidP="00593DF6">
      <w:pPr>
        <w:numPr>
          <w:ilvl w:val="0"/>
          <w:numId w:val="7"/>
        </w:numPr>
        <w:ind w:left="0" w:firstLine="709"/>
        <w:jc w:val="both"/>
        <w:rPr>
          <w:sz w:val="24"/>
          <w:szCs w:val="24"/>
        </w:rPr>
      </w:pPr>
      <w:r w:rsidRPr="0037670A">
        <w:rPr>
          <w:sz w:val="24"/>
          <w:szCs w:val="24"/>
        </w:rPr>
        <w:t>Техническое задание на АСУ ТП.</w:t>
      </w:r>
    </w:p>
    <w:p w:rsidR="00B259AF" w:rsidRPr="0037670A" w:rsidRDefault="00582162" w:rsidP="00593DF6">
      <w:pPr>
        <w:numPr>
          <w:ilvl w:val="0"/>
          <w:numId w:val="7"/>
        </w:numPr>
        <w:ind w:left="0" w:firstLine="709"/>
        <w:jc w:val="both"/>
        <w:rPr>
          <w:sz w:val="24"/>
          <w:szCs w:val="24"/>
        </w:rPr>
      </w:pPr>
      <w:r w:rsidRPr="0037670A">
        <w:rPr>
          <w:sz w:val="24"/>
          <w:szCs w:val="24"/>
        </w:rPr>
        <w:t>П</w:t>
      </w:r>
      <w:r w:rsidR="00B259AF" w:rsidRPr="0037670A">
        <w:rPr>
          <w:sz w:val="24"/>
          <w:szCs w:val="24"/>
        </w:rPr>
        <w:t>ояснительн</w:t>
      </w:r>
      <w:r w:rsidRPr="0037670A">
        <w:rPr>
          <w:sz w:val="24"/>
          <w:szCs w:val="24"/>
        </w:rPr>
        <w:t>ую</w:t>
      </w:r>
      <w:r w:rsidR="00B259AF" w:rsidRPr="0037670A">
        <w:rPr>
          <w:sz w:val="24"/>
          <w:szCs w:val="24"/>
        </w:rPr>
        <w:t xml:space="preserve"> записк</w:t>
      </w:r>
      <w:r w:rsidRPr="0037670A">
        <w:rPr>
          <w:sz w:val="24"/>
          <w:szCs w:val="24"/>
        </w:rPr>
        <w:t>у</w:t>
      </w:r>
      <w:r w:rsidR="00B259AF" w:rsidRPr="0037670A">
        <w:rPr>
          <w:sz w:val="24"/>
          <w:szCs w:val="24"/>
        </w:rPr>
        <w:t xml:space="preserve"> к проекту;</w:t>
      </w:r>
    </w:p>
    <w:p w:rsidR="00B259AF" w:rsidRPr="0037670A" w:rsidRDefault="00B259AF" w:rsidP="00593DF6">
      <w:pPr>
        <w:numPr>
          <w:ilvl w:val="0"/>
          <w:numId w:val="7"/>
        </w:numPr>
        <w:ind w:left="0" w:firstLine="709"/>
        <w:jc w:val="both"/>
        <w:rPr>
          <w:sz w:val="24"/>
          <w:szCs w:val="24"/>
        </w:rPr>
      </w:pPr>
      <w:r w:rsidRPr="0037670A">
        <w:rPr>
          <w:sz w:val="24"/>
          <w:szCs w:val="24"/>
        </w:rPr>
        <w:t>Методик</w:t>
      </w:r>
      <w:r w:rsidR="00582162" w:rsidRPr="0037670A">
        <w:rPr>
          <w:sz w:val="24"/>
          <w:szCs w:val="24"/>
        </w:rPr>
        <w:t>у</w:t>
      </w:r>
      <w:r w:rsidRPr="0037670A">
        <w:rPr>
          <w:sz w:val="24"/>
          <w:szCs w:val="24"/>
        </w:rPr>
        <w:t xml:space="preserve"> кодирования</w:t>
      </w:r>
      <w:r w:rsidR="00582162" w:rsidRPr="0037670A">
        <w:rPr>
          <w:sz w:val="24"/>
          <w:szCs w:val="24"/>
        </w:rPr>
        <w:t xml:space="preserve"> в соответствии с системой кодирования </w:t>
      </w:r>
      <w:r w:rsidR="00582162" w:rsidRPr="0037670A">
        <w:rPr>
          <w:sz w:val="24"/>
          <w:szCs w:val="24"/>
          <w:lang w:val="en-US"/>
        </w:rPr>
        <w:t>KKS</w:t>
      </w:r>
      <w:r w:rsidR="00582162" w:rsidRPr="0037670A">
        <w:rPr>
          <w:sz w:val="24"/>
          <w:szCs w:val="24"/>
        </w:rPr>
        <w:t xml:space="preserve"> </w:t>
      </w:r>
      <w:proofErr w:type="spellStart"/>
      <w:r w:rsidR="00582162" w:rsidRPr="0037670A">
        <w:rPr>
          <w:sz w:val="24"/>
          <w:szCs w:val="24"/>
          <w:lang w:val="en-US"/>
        </w:rPr>
        <w:t>Fortum</w:t>
      </w:r>
      <w:proofErr w:type="spellEnd"/>
      <w:r w:rsidRPr="0037670A">
        <w:rPr>
          <w:sz w:val="24"/>
          <w:szCs w:val="24"/>
        </w:rPr>
        <w:t>.</w:t>
      </w:r>
    </w:p>
    <w:p w:rsidR="00B259AF" w:rsidRPr="0037670A" w:rsidRDefault="00B259AF" w:rsidP="00593DF6">
      <w:pPr>
        <w:numPr>
          <w:ilvl w:val="0"/>
          <w:numId w:val="7"/>
        </w:numPr>
        <w:ind w:left="0" w:firstLine="709"/>
        <w:jc w:val="both"/>
        <w:rPr>
          <w:sz w:val="24"/>
          <w:szCs w:val="24"/>
        </w:rPr>
      </w:pPr>
      <w:r w:rsidRPr="0037670A">
        <w:rPr>
          <w:sz w:val="24"/>
          <w:szCs w:val="24"/>
        </w:rPr>
        <w:t>Ведомость</w:t>
      </w:r>
      <w:r w:rsidR="002A5048" w:rsidRPr="0037670A">
        <w:rPr>
          <w:sz w:val="24"/>
          <w:szCs w:val="24"/>
        </w:rPr>
        <w:t xml:space="preserve"> проектной документации</w:t>
      </w:r>
      <w:r w:rsidRPr="0037670A">
        <w:rPr>
          <w:sz w:val="24"/>
          <w:szCs w:val="24"/>
        </w:rPr>
        <w:t>;</w:t>
      </w:r>
    </w:p>
    <w:p w:rsidR="00B259AF" w:rsidRPr="0037670A" w:rsidRDefault="00B259AF" w:rsidP="00593DF6">
      <w:pPr>
        <w:numPr>
          <w:ilvl w:val="0"/>
          <w:numId w:val="7"/>
        </w:numPr>
        <w:ind w:left="0" w:firstLine="709"/>
        <w:jc w:val="both"/>
        <w:rPr>
          <w:sz w:val="24"/>
          <w:szCs w:val="24"/>
        </w:rPr>
      </w:pPr>
      <w:r w:rsidRPr="0037670A">
        <w:rPr>
          <w:sz w:val="24"/>
          <w:szCs w:val="24"/>
        </w:rPr>
        <w:t>Ведомость рабочей документации;</w:t>
      </w:r>
    </w:p>
    <w:p w:rsidR="00B259AF" w:rsidRPr="0037670A" w:rsidRDefault="00B259AF" w:rsidP="00593DF6">
      <w:pPr>
        <w:numPr>
          <w:ilvl w:val="0"/>
          <w:numId w:val="7"/>
        </w:numPr>
        <w:ind w:left="0" w:firstLine="709"/>
        <w:jc w:val="both"/>
        <w:rPr>
          <w:sz w:val="24"/>
          <w:szCs w:val="24"/>
        </w:rPr>
      </w:pPr>
      <w:r w:rsidRPr="0037670A">
        <w:rPr>
          <w:sz w:val="24"/>
          <w:szCs w:val="24"/>
        </w:rPr>
        <w:t>Ведомость эксплуатационных документов;</w:t>
      </w:r>
    </w:p>
    <w:p w:rsidR="00CF4AF9" w:rsidRPr="0037670A" w:rsidRDefault="00CF4AF9" w:rsidP="00CF4AF9">
      <w:pPr>
        <w:numPr>
          <w:ilvl w:val="0"/>
          <w:numId w:val="7"/>
        </w:numPr>
        <w:ind w:hanging="11"/>
        <w:jc w:val="both"/>
        <w:rPr>
          <w:sz w:val="24"/>
          <w:szCs w:val="24"/>
        </w:rPr>
      </w:pPr>
      <w:r w:rsidRPr="0037670A">
        <w:rPr>
          <w:sz w:val="24"/>
          <w:szCs w:val="24"/>
        </w:rPr>
        <w:t xml:space="preserve">Требования к помещениям с АСУ ТП (включая требования к параметрам               окружающего воздуха, параметрам освещения и т.п.) </w:t>
      </w:r>
    </w:p>
    <w:p w:rsidR="00CF4AF9" w:rsidRPr="0037670A" w:rsidRDefault="00CF4AF9" w:rsidP="00CF4AF9">
      <w:pPr>
        <w:numPr>
          <w:ilvl w:val="0"/>
          <w:numId w:val="7"/>
        </w:numPr>
        <w:ind w:hanging="11"/>
        <w:jc w:val="both"/>
        <w:rPr>
          <w:sz w:val="24"/>
          <w:szCs w:val="24"/>
        </w:rPr>
      </w:pPr>
      <w:r w:rsidRPr="0037670A">
        <w:rPr>
          <w:sz w:val="24"/>
          <w:szCs w:val="24"/>
        </w:rPr>
        <w:t xml:space="preserve">Требования к энергоснабжению, заземлению  и </w:t>
      </w:r>
      <w:proofErr w:type="spellStart"/>
      <w:r w:rsidRPr="0037670A">
        <w:rPr>
          <w:sz w:val="24"/>
          <w:szCs w:val="24"/>
        </w:rPr>
        <w:t>занулению</w:t>
      </w:r>
      <w:proofErr w:type="spellEnd"/>
      <w:r w:rsidRPr="0037670A">
        <w:rPr>
          <w:sz w:val="24"/>
          <w:szCs w:val="24"/>
        </w:rPr>
        <w:t xml:space="preserve"> АСУ ТП.</w:t>
      </w:r>
    </w:p>
    <w:p w:rsidR="00CF4AF9" w:rsidRPr="0037670A" w:rsidRDefault="00CF4AF9" w:rsidP="00CF4AF9">
      <w:pPr>
        <w:numPr>
          <w:ilvl w:val="0"/>
          <w:numId w:val="7"/>
        </w:numPr>
        <w:ind w:hanging="11"/>
        <w:jc w:val="both"/>
        <w:rPr>
          <w:sz w:val="24"/>
          <w:szCs w:val="24"/>
        </w:rPr>
      </w:pPr>
      <w:r w:rsidRPr="0037670A">
        <w:rPr>
          <w:sz w:val="24"/>
          <w:szCs w:val="24"/>
        </w:rPr>
        <w:t xml:space="preserve">Требования к </w:t>
      </w:r>
      <w:proofErr w:type="spellStart"/>
      <w:r w:rsidRPr="0037670A">
        <w:rPr>
          <w:sz w:val="24"/>
          <w:szCs w:val="24"/>
        </w:rPr>
        <w:t>молниезащите</w:t>
      </w:r>
      <w:proofErr w:type="spellEnd"/>
      <w:r w:rsidRPr="0037670A">
        <w:rPr>
          <w:sz w:val="24"/>
          <w:szCs w:val="24"/>
        </w:rPr>
        <w:t>, экранированию помещений и оборудованию АСУ ТП.</w:t>
      </w:r>
    </w:p>
    <w:p w:rsidR="00B259AF" w:rsidRPr="0037670A" w:rsidRDefault="00582162" w:rsidP="00593DF6">
      <w:pPr>
        <w:numPr>
          <w:ilvl w:val="0"/>
          <w:numId w:val="6"/>
        </w:numPr>
        <w:shd w:val="clear" w:color="auto" w:fill="FFFFFF"/>
        <w:tabs>
          <w:tab w:val="left" w:pos="495"/>
        </w:tabs>
        <w:autoSpaceDE/>
        <w:autoSpaceDN/>
        <w:adjustRightInd/>
        <w:ind w:left="0" w:firstLine="709"/>
        <w:jc w:val="both"/>
        <w:rPr>
          <w:sz w:val="24"/>
          <w:szCs w:val="24"/>
        </w:rPr>
      </w:pPr>
      <w:r w:rsidRPr="0037670A">
        <w:rPr>
          <w:sz w:val="24"/>
          <w:szCs w:val="24"/>
        </w:rPr>
        <w:t>С</w:t>
      </w:r>
      <w:r w:rsidR="00B259AF" w:rsidRPr="0037670A">
        <w:rPr>
          <w:sz w:val="24"/>
          <w:szCs w:val="24"/>
        </w:rPr>
        <w:t>водно-сметный расчет и объектные сметы в ФЕР-2001 г. и в текущих ценах, в том числе, в части первичных врезок;</w:t>
      </w:r>
    </w:p>
    <w:p w:rsidR="00B259AF" w:rsidRPr="0037670A" w:rsidRDefault="00582162" w:rsidP="00593DF6">
      <w:pPr>
        <w:numPr>
          <w:ilvl w:val="0"/>
          <w:numId w:val="6"/>
        </w:numPr>
        <w:shd w:val="clear" w:color="auto" w:fill="FFFFFF"/>
        <w:tabs>
          <w:tab w:val="left" w:pos="495"/>
        </w:tabs>
        <w:autoSpaceDE/>
        <w:autoSpaceDN/>
        <w:adjustRightInd/>
        <w:ind w:left="0" w:firstLine="709"/>
        <w:jc w:val="both"/>
        <w:rPr>
          <w:sz w:val="24"/>
          <w:szCs w:val="24"/>
        </w:rPr>
      </w:pPr>
      <w:r w:rsidRPr="0037670A">
        <w:rPr>
          <w:sz w:val="24"/>
          <w:szCs w:val="24"/>
        </w:rPr>
        <w:t>Б</w:t>
      </w:r>
      <w:r w:rsidR="00B259AF" w:rsidRPr="0037670A">
        <w:rPr>
          <w:sz w:val="24"/>
          <w:szCs w:val="24"/>
        </w:rPr>
        <w:t>азу данных проекта, включая указание полных характеристик входных и выходных аналоговых и дискретных сигналов, запорной и регулирующей арматуры, механизмов собственных нужд, автоматических регуляторов, указание участия в технологических защитах, блокировок, сигнализациях</w:t>
      </w:r>
      <w:r w:rsidRPr="0037670A">
        <w:rPr>
          <w:sz w:val="24"/>
          <w:szCs w:val="24"/>
        </w:rPr>
        <w:t>, алгоритмах ФГУ</w:t>
      </w:r>
      <w:r w:rsidR="00B259AF" w:rsidRPr="0037670A">
        <w:rPr>
          <w:sz w:val="24"/>
          <w:szCs w:val="24"/>
        </w:rPr>
        <w:t>;</w:t>
      </w:r>
    </w:p>
    <w:p w:rsidR="00E16D62" w:rsidRPr="0037670A" w:rsidRDefault="00E16D62" w:rsidP="00E16D62">
      <w:pPr>
        <w:pStyle w:val="af3"/>
        <w:numPr>
          <w:ilvl w:val="0"/>
          <w:numId w:val="6"/>
        </w:numPr>
        <w:ind w:left="709" w:firstLine="0"/>
        <w:jc w:val="left"/>
        <w:rPr>
          <w:sz w:val="24"/>
          <w:szCs w:val="24"/>
        </w:rPr>
      </w:pPr>
      <w:r w:rsidRPr="0037670A">
        <w:rPr>
          <w:sz w:val="24"/>
          <w:szCs w:val="24"/>
        </w:rPr>
        <w:t>Принципиальные электрические и монтажные схемы питания АСУ ТП.</w:t>
      </w:r>
    </w:p>
    <w:p w:rsidR="00CF4AF9" w:rsidRPr="0037670A" w:rsidRDefault="00CF4AF9" w:rsidP="00CF4AF9">
      <w:pPr>
        <w:numPr>
          <w:ilvl w:val="0"/>
          <w:numId w:val="6"/>
        </w:numPr>
        <w:shd w:val="clear" w:color="auto" w:fill="FFFFFF"/>
        <w:autoSpaceDE/>
        <w:autoSpaceDN/>
        <w:adjustRightInd/>
        <w:ind w:left="709" w:firstLine="0"/>
        <w:jc w:val="both"/>
        <w:rPr>
          <w:sz w:val="24"/>
          <w:szCs w:val="24"/>
        </w:rPr>
      </w:pPr>
      <w:r w:rsidRPr="0037670A">
        <w:rPr>
          <w:sz w:val="24"/>
          <w:szCs w:val="24"/>
        </w:rPr>
        <w:lastRenderedPageBreak/>
        <w:t>Структурную схему ПТК АСУ ТП ПВК-2.</w:t>
      </w:r>
    </w:p>
    <w:p w:rsidR="00300698" w:rsidRPr="0037670A" w:rsidRDefault="00CF4AF9" w:rsidP="00300698">
      <w:pPr>
        <w:numPr>
          <w:ilvl w:val="0"/>
          <w:numId w:val="6"/>
        </w:numPr>
        <w:shd w:val="clear" w:color="auto" w:fill="FFFFFF"/>
        <w:autoSpaceDE/>
        <w:autoSpaceDN/>
        <w:adjustRightInd/>
        <w:ind w:left="709" w:firstLine="0"/>
        <w:jc w:val="both"/>
        <w:rPr>
          <w:sz w:val="24"/>
          <w:szCs w:val="24"/>
        </w:rPr>
      </w:pPr>
      <w:r w:rsidRPr="0037670A">
        <w:rPr>
          <w:sz w:val="24"/>
          <w:szCs w:val="24"/>
        </w:rPr>
        <w:t xml:space="preserve">Структурную схему ПТК АСУ ТП </w:t>
      </w:r>
      <w:proofErr w:type="spellStart"/>
      <w:r w:rsidRPr="0037670A">
        <w:rPr>
          <w:sz w:val="24"/>
          <w:szCs w:val="24"/>
        </w:rPr>
        <w:t>общестанционного</w:t>
      </w:r>
      <w:proofErr w:type="spellEnd"/>
      <w:r w:rsidRPr="0037670A">
        <w:rPr>
          <w:sz w:val="24"/>
          <w:szCs w:val="24"/>
        </w:rPr>
        <w:t xml:space="preserve"> оборудования</w:t>
      </w:r>
      <w:r w:rsidR="00300698" w:rsidRPr="0037670A">
        <w:rPr>
          <w:sz w:val="24"/>
          <w:szCs w:val="24"/>
        </w:rPr>
        <w:t>.</w:t>
      </w:r>
    </w:p>
    <w:p w:rsidR="00B259AF" w:rsidRPr="0037670A" w:rsidRDefault="00B259AF" w:rsidP="00593DF6">
      <w:pPr>
        <w:numPr>
          <w:ilvl w:val="0"/>
          <w:numId w:val="6"/>
        </w:numPr>
        <w:shd w:val="clear" w:color="auto" w:fill="FFFFFF"/>
        <w:tabs>
          <w:tab w:val="left" w:pos="495"/>
        </w:tabs>
        <w:autoSpaceDE/>
        <w:autoSpaceDN/>
        <w:adjustRightInd/>
        <w:ind w:left="0" w:firstLine="709"/>
        <w:jc w:val="both"/>
        <w:rPr>
          <w:sz w:val="24"/>
          <w:szCs w:val="24"/>
        </w:rPr>
      </w:pPr>
      <w:r w:rsidRPr="0037670A">
        <w:rPr>
          <w:sz w:val="24"/>
          <w:szCs w:val="24"/>
        </w:rPr>
        <w:t>структурную схему</w:t>
      </w:r>
      <w:r w:rsidR="00AD1F3A" w:rsidRPr="0037670A">
        <w:rPr>
          <w:sz w:val="24"/>
          <w:szCs w:val="24"/>
        </w:rPr>
        <w:t xml:space="preserve"> внутреннего</w:t>
      </w:r>
      <w:r w:rsidRPr="0037670A">
        <w:rPr>
          <w:sz w:val="24"/>
          <w:szCs w:val="24"/>
        </w:rPr>
        <w:t xml:space="preserve"> информационного обмена ПТК АСУ</w:t>
      </w:r>
      <w:r w:rsidR="00AD1F3A" w:rsidRPr="0037670A">
        <w:rPr>
          <w:sz w:val="24"/>
          <w:szCs w:val="24"/>
        </w:rPr>
        <w:t xml:space="preserve"> </w:t>
      </w:r>
      <w:r w:rsidRPr="0037670A">
        <w:rPr>
          <w:sz w:val="24"/>
          <w:szCs w:val="24"/>
        </w:rPr>
        <w:t>ТП</w:t>
      </w:r>
      <w:r w:rsidR="00AD1F3A" w:rsidRPr="0037670A">
        <w:rPr>
          <w:sz w:val="24"/>
          <w:szCs w:val="24"/>
        </w:rPr>
        <w:t xml:space="preserve"> ПВК</w:t>
      </w:r>
      <w:r w:rsidR="00CF4AF9" w:rsidRPr="0037670A">
        <w:rPr>
          <w:sz w:val="24"/>
          <w:szCs w:val="24"/>
        </w:rPr>
        <w:t xml:space="preserve">-2 (с учётом интеграции </w:t>
      </w:r>
      <w:r w:rsidR="00AD1F3A" w:rsidRPr="0037670A">
        <w:rPr>
          <w:sz w:val="24"/>
          <w:szCs w:val="24"/>
        </w:rPr>
        <w:t>ПТК АСУ ТП ОСО ПВК и существующего ПТК АСУ ТП ПВК-1)</w:t>
      </w:r>
      <w:r w:rsidRPr="0037670A">
        <w:rPr>
          <w:sz w:val="24"/>
          <w:szCs w:val="24"/>
        </w:rPr>
        <w:t>;</w:t>
      </w:r>
    </w:p>
    <w:p w:rsidR="00B259AF" w:rsidRPr="0037670A" w:rsidRDefault="00B259AF" w:rsidP="00593DF6">
      <w:pPr>
        <w:numPr>
          <w:ilvl w:val="0"/>
          <w:numId w:val="6"/>
        </w:numPr>
        <w:shd w:val="clear" w:color="auto" w:fill="FFFFFF"/>
        <w:tabs>
          <w:tab w:val="left" w:pos="495"/>
        </w:tabs>
        <w:autoSpaceDE/>
        <w:autoSpaceDN/>
        <w:adjustRightInd/>
        <w:ind w:left="0" w:firstLine="709"/>
        <w:jc w:val="both"/>
        <w:rPr>
          <w:sz w:val="24"/>
          <w:szCs w:val="24"/>
        </w:rPr>
      </w:pPr>
      <w:r w:rsidRPr="0037670A">
        <w:rPr>
          <w:sz w:val="24"/>
          <w:szCs w:val="24"/>
        </w:rPr>
        <w:t>структурную схему информационного обмена ПТК АСУ</w:t>
      </w:r>
      <w:r w:rsidR="00AD1F3A" w:rsidRPr="0037670A">
        <w:rPr>
          <w:sz w:val="24"/>
          <w:szCs w:val="24"/>
        </w:rPr>
        <w:t xml:space="preserve"> </w:t>
      </w:r>
      <w:r w:rsidRPr="0037670A">
        <w:rPr>
          <w:sz w:val="24"/>
          <w:szCs w:val="24"/>
        </w:rPr>
        <w:t>ТП</w:t>
      </w:r>
      <w:r w:rsidR="00AD1F3A" w:rsidRPr="0037670A">
        <w:rPr>
          <w:sz w:val="24"/>
          <w:szCs w:val="24"/>
        </w:rPr>
        <w:t xml:space="preserve"> ПВК</w:t>
      </w:r>
      <w:r w:rsidR="00CF4AF9" w:rsidRPr="0037670A">
        <w:rPr>
          <w:sz w:val="24"/>
          <w:szCs w:val="24"/>
        </w:rPr>
        <w:t>-2</w:t>
      </w:r>
      <w:r w:rsidRPr="0037670A">
        <w:rPr>
          <w:sz w:val="24"/>
          <w:szCs w:val="24"/>
        </w:rPr>
        <w:t xml:space="preserve"> </w:t>
      </w:r>
      <w:r w:rsidRPr="0037670A">
        <w:rPr>
          <w:sz w:val="24"/>
          <w:szCs w:val="24"/>
          <w:lang w:val="en-US"/>
        </w:rPr>
        <w:t>c</w:t>
      </w:r>
      <w:r w:rsidRPr="0037670A">
        <w:rPr>
          <w:sz w:val="24"/>
          <w:szCs w:val="24"/>
        </w:rPr>
        <w:t xml:space="preserve"> внешними системами</w:t>
      </w:r>
      <w:r w:rsidR="00E5001A" w:rsidRPr="0037670A">
        <w:rPr>
          <w:sz w:val="24"/>
          <w:szCs w:val="24"/>
        </w:rPr>
        <w:t xml:space="preserve"> с применение ПО «</w:t>
      </w:r>
      <w:proofErr w:type="spellStart"/>
      <w:r w:rsidR="00E5001A" w:rsidRPr="0037670A">
        <w:rPr>
          <w:sz w:val="24"/>
          <w:szCs w:val="24"/>
          <w:lang w:val="en-US"/>
        </w:rPr>
        <w:t>FinsRouter</w:t>
      </w:r>
      <w:proofErr w:type="spellEnd"/>
      <w:r w:rsidR="00E5001A" w:rsidRPr="0037670A">
        <w:rPr>
          <w:sz w:val="24"/>
          <w:szCs w:val="24"/>
        </w:rPr>
        <w:t xml:space="preserve"> 1.3»</w:t>
      </w:r>
      <w:r w:rsidR="00AD1F3A" w:rsidRPr="0037670A">
        <w:rPr>
          <w:sz w:val="24"/>
          <w:szCs w:val="24"/>
        </w:rPr>
        <w:t xml:space="preserve"> (ССТИ, ПТК АСУ ТП ТА-4, ПТК АСУ ТП ОСО-2 и ПТК АСУ ТП ОСО-1)</w:t>
      </w:r>
      <w:r w:rsidRPr="0037670A">
        <w:rPr>
          <w:sz w:val="24"/>
          <w:szCs w:val="24"/>
        </w:rPr>
        <w:t>;</w:t>
      </w:r>
    </w:p>
    <w:p w:rsidR="00B259AF" w:rsidRPr="0037670A" w:rsidRDefault="00AF35F8" w:rsidP="00CF4AF9">
      <w:pPr>
        <w:numPr>
          <w:ilvl w:val="0"/>
          <w:numId w:val="6"/>
        </w:numPr>
        <w:shd w:val="clear" w:color="auto" w:fill="FFFFFF"/>
        <w:tabs>
          <w:tab w:val="left" w:pos="495"/>
        </w:tabs>
        <w:autoSpaceDE/>
        <w:autoSpaceDN/>
        <w:adjustRightInd/>
        <w:ind w:left="709" w:firstLine="0"/>
        <w:jc w:val="both"/>
        <w:rPr>
          <w:sz w:val="24"/>
          <w:szCs w:val="24"/>
        </w:rPr>
      </w:pPr>
      <w:r w:rsidRPr="0037670A">
        <w:rPr>
          <w:sz w:val="24"/>
          <w:szCs w:val="24"/>
        </w:rPr>
        <w:t>планы расположения</w:t>
      </w:r>
      <w:r w:rsidR="00B259AF" w:rsidRPr="0037670A">
        <w:rPr>
          <w:sz w:val="24"/>
          <w:szCs w:val="24"/>
        </w:rPr>
        <w:t xml:space="preserve"> </w:t>
      </w:r>
      <w:r w:rsidR="002A5048" w:rsidRPr="0037670A">
        <w:rPr>
          <w:sz w:val="24"/>
          <w:szCs w:val="24"/>
        </w:rPr>
        <w:t>оборудования полевого уровня АСУ ТП (шкафы,</w:t>
      </w:r>
      <w:r w:rsidR="008B04DF" w:rsidRPr="0037670A">
        <w:rPr>
          <w:sz w:val="24"/>
          <w:szCs w:val="24"/>
        </w:rPr>
        <w:t xml:space="preserve"> щиты,</w:t>
      </w:r>
      <w:r w:rsidR="00DF1948" w:rsidRPr="0037670A">
        <w:rPr>
          <w:sz w:val="24"/>
          <w:szCs w:val="24"/>
        </w:rPr>
        <w:t xml:space="preserve"> </w:t>
      </w:r>
      <w:r w:rsidR="008B04DF" w:rsidRPr="0037670A">
        <w:rPr>
          <w:sz w:val="24"/>
          <w:szCs w:val="24"/>
        </w:rPr>
        <w:t>панели,</w:t>
      </w:r>
      <w:r w:rsidR="00DF1948" w:rsidRPr="0037670A">
        <w:rPr>
          <w:sz w:val="24"/>
          <w:szCs w:val="24"/>
        </w:rPr>
        <w:t xml:space="preserve"> </w:t>
      </w:r>
      <w:r w:rsidR="008B04DF" w:rsidRPr="0037670A">
        <w:rPr>
          <w:sz w:val="24"/>
          <w:szCs w:val="24"/>
        </w:rPr>
        <w:t>пульты,</w:t>
      </w:r>
      <w:r w:rsidR="002A5048" w:rsidRPr="0037670A">
        <w:rPr>
          <w:sz w:val="24"/>
          <w:szCs w:val="24"/>
        </w:rPr>
        <w:t xml:space="preserve"> стенды, соединительные коробки).</w:t>
      </w:r>
    </w:p>
    <w:p w:rsidR="007A6791" w:rsidRPr="0037670A" w:rsidRDefault="007A6791" w:rsidP="007A6791">
      <w:pPr>
        <w:pStyle w:val="af3"/>
        <w:numPr>
          <w:ilvl w:val="0"/>
          <w:numId w:val="6"/>
        </w:numPr>
        <w:ind w:left="284" w:firstLine="0"/>
        <w:jc w:val="both"/>
        <w:rPr>
          <w:sz w:val="24"/>
          <w:szCs w:val="24"/>
        </w:rPr>
      </w:pPr>
      <w:r w:rsidRPr="0037670A">
        <w:rPr>
          <w:sz w:val="24"/>
          <w:szCs w:val="24"/>
        </w:rPr>
        <w:t>Перечни автоматизированных функций (технологических защит, блокировок, АВР, сигнализаций, пошаговых программ управления, АСР, расчетных задач) и их подробное описание.</w:t>
      </w:r>
    </w:p>
    <w:p w:rsidR="007A6791" w:rsidRPr="0037670A" w:rsidRDefault="007A6791" w:rsidP="007A6791">
      <w:pPr>
        <w:numPr>
          <w:ilvl w:val="0"/>
          <w:numId w:val="6"/>
        </w:numPr>
        <w:ind w:left="0" w:firstLine="709"/>
        <w:jc w:val="both"/>
        <w:rPr>
          <w:sz w:val="24"/>
          <w:szCs w:val="24"/>
        </w:rPr>
      </w:pPr>
      <w:r w:rsidRPr="0037670A">
        <w:rPr>
          <w:sz w:val="24"/>
          <w:szCs w:val="24"/>
        </w:rPr>
        <w:t>структурные схемы алгоритмов сигнализации, технологических защит, блокировок, АВР, пошаговых программ управления, автоматического регулирования, включая описание к ним;</w:t>
      </w:r>
    </w:p>
    <w:p w:rsidR="007A6791" w:rsidRPr="0037670A" w:rsidRDefault="007A6791" w:rsidP="007A6791">
      <w:pPr>
        <w:numPr>
          <w:ilvl w:val="0"/>
          <w:numId w:val="6"/>
        </w:numPr>
        <w:shd w:val="clear" w:color="auto" w:fill="FFFFFF"/>
        <w:tabs>
          <w:tab w:val="left" w:pos="495"/>
        </w:tabs>
        <w:autoSpaceDE/>
        <w:autoSpaceDN/>
        <w:adjustRightInd/>
        <w:ind w:left="0" w:firstLine="709"/>
        <w:jc w:val="both"/>
        <w:rPr>
          <w:sz w:val="24"/>
          <w:szCs w:val="24"/>
        </w:rPr>
      </w:pPr>
      <w:r w:rsidRPr="0037670A">
        <w:rPr>
          <w:sz w:val="24"/>
          <w:szCs w:val="24"/>
        </w:rPr>
        <w:t>алгоритмы расчетно-диагностических задач и описание к ним;</w:t>
      </w:r>
    </w:p>
    <w:p w:rsidR="007A6791" w:rsidRPr="0037670A" w:rsidRDefault="007A6791" w:rsidP="007A6791">
      <w:pPr>
        <w:numPr>
          <w:ilvl w:val="0"/>
          <w:numId w:val="6"/>
        </w:numPr>
        <w:shd w:val="clear" w:color="auto" w:fill="FFFFFF"/>
        <w:tabs>
          <w:tab w:val="left" w:pos="495"/>
        </w:tabs>
        <w:autoSpaceDE/>
        <w:autoSpaceDN/>
        <w:adjustRightInd/>
        <w:ind w:left="0" w:firstLine="709"/>
        <w:jc w:val="both"/>
        <w:rPr>
          <w:sz w:val="24"/>
          <w:szCs w:val="24"/>
        </w:rPr>
      </w:pPr>
      <w:r w:rsidRPr="0037670A">
        <w:rPr>
          <w:sz w:val="24"/>
          <w:szCs w:val="24"/>
        </w:rPr>
        <w:t>видеокадры операторских станций;</w:t>
      </w:r>
    </w:p>
    <w:p w:rsidR="00801696" w:rsidRPr="0037670A" w:rsidRDefault="00801696" w:rsidP="00801696">
      <w:pPr>
        <w:numPr>
          <w:ilvl w:val="0"/>
          <w:numId w:val="6"/>
        </w:numPr>
        <w:shd w:val="clear" w:color="auto" w:fill="FFFFFF"/>
        <w:tabs>
          <w:tab w:val="left" w:pos="495"/>
        </w:tabs>
        <w:autoSpaceDE/>
        <w:autoSpaceDN/>
        <w:adjustRightInd/>
        <w:ind w:left="1418" w:hanging="709"/>
        <w:jc w:val="both"/>
        <w:rPr>
          <w:sz w:val="24"/>
          <w:szCs w:val="24"/>
        </w:rPr>
      </w:pPr>
      <w:r w:rsidRPr="0037670A">
        <w:rPr>
          <w:sz w:val="24"/>
          <w:szCs w:val="24"/>
        </w:rPr>
        <w:t>Перечень входных сигналов и данных;</w:t>
      </w:r>
    </w:p>
    <w:p w:rsidR="00801696" w:rsidRPr="0037670A" w:rsidRDefault="00801696" w:rsidP="00033FA7">
      <w:pPr>
        <w:numPr>
          <w:ilvl w:val="0"/>
          <w:numId w:val="6"/>
        </w:numPr>
        <w:shd w:val="clear" w:color="auto" w:fill="FFFFFF"/>
        <w:tabs>
          <w:tab w:val="left" w:pos="495"/>
        </w:tabs>
        <w:autoSpaceDE/>
        <w:autoSpaceDN/>
        <w:adjustRightInd/>
        <w:ind w:left="1418" w:hanging="709"/>
        <w:jc w:val="both"/>
        <w:rPr>
          <w:sz w:val="24"/>
          <w:szCs w:val="24"/>
        </w:rPr>
      </w:pPr>
      <w:r w:rsidRPr="0037670A">
        <w:rPr>
          <w:sz w:val="24"/>
          <w:szCs w:val="24"/>
        </w:rPr>
        <w:t>Перечень выходных сигналов и данных;</w:t>
      </w:r>
    </w:p>
    <w:p w:rsidR="007A6791" w:rsidRPr="0037670A" w:rsidRDefault="006F1428" w:rsidP="007A6791">
      <w:pPr>
        <w:numPr>
          <w:ilvl w:val="0"/>
          <w:numId w:val="6"/>
        </w:numPr>
        <w:ind w:left="709" w:firstLine="0"/>
        <w:jc w:val="both"/>
        <w:rPr>
          <w:sz w:val="24"/>
          <w:szCs w:val="24"/>
        </w:rPr>
      </w:pPr>
      <w:r w:rsidRPr="0037670A">
        <w:rPr>
          <w:sz w:val="24"/>
          <w:szCs w:val="24"/>
        </w:rPr>
        <w:t>С</w:t>
      </w:r>
      <w:r w:rsidR="007A6791" w:rsidRPr="0037670A">
        <w:rPr>
          <w:sz w:val="24"/>
          <w:szCs w:val="24"/>
        </w:rPr>
        <w:t xml:space="preserve">хемы принципиальные и монтажные подключения электропитания и заземления </w:t>
      </w:r>
      <w:r w:rsidRPr="0037670A">
        <w:rPr>
          <w:sz w:val="24"/>
          <w:szCs w:val="24"/>
        </w:rPr>
        <w:t xml:space="preserve">ПТК </w:t>
      </w:r>
      <w:r w:rsidR="007A6791" w:rsidRPr="0037670A">
        <w:rPr>
          <w:sz w:val="24"/>
          <w:szCs w:val="24"/>
        </w:rPr>
        <w:t xml:space="preserve">АСУ ТП. </w:t>
      </w:r>
    </w:p>
    <w:p w:rsidR="00B10292" w:rsidRPr="0037670A" w:rsidRDefault="00B10292" w:rsidP="00B10292">
      <w:pPr>
        <w:numPr>
          <w:ilvl w:val="0"/>
          <w:numId w:val="6"/>
        </w:numPr>
        <w:ind w:left="0" w:firstLine="709"/>
        <w:jc w:val="both"/>
        <w:rPr>
          <w:sz w:val="24"/>
          <w:szCs w:val="24"/>
        </w:rPr>
      </w:pPr>
      <w:r w:rsidRPr="0037670A">
        <w:rPr>
          <w:sz w:val="24"/>
          <w:szCs w:val="24"/>
        </w:rPr>
        <w:t>заказные спецификации на ПТК АСУ ТП, в том числе на программное обеспечение ПТК;</w:t>
      </w:r>
    </w:p>
    <w:p w:rsidR="009841F3" w:rsidRPr="0037670A" w:rsidRDefault="009841F3" w:rsidP="00B10292">
      <w:pPr>
        <w:numPr>
          <w:ilvl w:val="0"/>
          <w:numId w:val="6"/>
        </w:numPr>
        <w:ind w:left="0" w:firstLine="709"/>
        <w:jc w:val="both"/>
        <w:rPr>
          <w:sz w:val="24"/>
          <w:szCs w:val="24"/>
        </w:rPr>
      </w:pPr>
      <w:r w:rsidRPr="0037670A">
        <w:rPr>
          <w:sz w:val="24"/>
          <w:szCs w:val="24"/>
        </w:rPr>
        <w:t>заказные спецификации на мебель для ПТК АСУ ТП.</w:t>
      </w:r>
    </w:p>
    <w:p w:rsidR="00B10292" w:rsidRPr="0037670A" w:rsidRDefault="00B10292" w:rsidP="00B10292">
      <w:pPr>
        <w:numPr>
          <w:ilvl w:val="0"/>
          <w:numId w:val="6"/>
        </w:numPr>
        <w:ind w:left="709" w:firstLine="0"/>
        <w:jc w:val="both"/>
        <w:rPr>
          <w:sz w:val="24"/>
          <w:szCs w:val="24"/>
        </w:rPr>
      </w:pPr>
      <w:r w:rsidRPr="0037670A">
        <w:rPr>
          <w:sz w:val="24"/>
          <w:szCs w:val="24"/>
        </w:rPr>
        <w:t>заказные спецификации на ЗИП к ПТК АСУ ТП</w:t>
      </w:r>
      <w:r w:rsidR="006F1428" w:rsidRPr="0037670A">
        <w:rPr>
          <w:sz w:val="24"/>
          <w:szCs w:val="24"/>
        </w:rPr>
        <w:t>.</w:t>
      </w:r>
    </w:p>
    <w:p w:rsidR="00801696" w:rsidRPr="0037670A" w:rsidRDefault="00801696" w:rsidP="00B10292">
      <w:pPr>
        <w:numPr>
          <w:ilvl w:val="0"/>
          <w:numId w:val="6"/>
        </w:numPr>
        <w:ind w:left="709" w:firstLine="0"/>
        <w:jc w:val="both"/>
        <w:rPr>
          <w:sz w:val="24"/>
          <w:szCs w:val="24"/>
        </w:rPr>
      </w:pPr>
      <w:r w:rsidRPr="0037670A">
        <w:rPr>
          <w:sz w:val="24"/>
          <w:szCs w:val="24"/>
        </w:rPr>
        <w:t>таблицы подключения ПТК</w:t>
      </w:r>
      <w:r w:rsidR="009841F3" w:rsidRPr="0037670A">
        <w:rPr>
          <w:sz w:val="24"/>
          <w:szCs w:val="24"/>
        </w:rPr>
        <w:t xml:space="preserve"> АСУ ТП</w:t>
      </w:r>
      <w:r w:rsidRPr="0037670A">
        <w:rPr>
          <w:sz w:val="24"/>
          <w:szCs w:val="24"/>
        </w:rPr>
        <w:t>.</w:t>
      </w:r>
    </w:p>
    <w:p w:rsidR="00801696" w:rsidRPr="0037670A" w:rsidRDefault="00E0466F" w:rsidP="00801696">
      <w:pPr>
        <w:numPr>
          <w:ilvl w:val="0"/>
          <w:numId w:val="6"/>
        </w:numPr>
        <w:ind w:left="0" w:firstLine="709"/>
        <w:jc w:val="both"/>
        <w:rPr>
          <w:sz w:val="24"/>
          <w:szCs w:val="24"/>
        </w:rPr>
      </w:pPr>
      <w:r w:rsidRPr="0037670A">
        <w:rPr>
          <w:sz w:val="24"/>
          <w:szCs w:val="24"/>
        </w:rPr>
        <w:t>п</w:t>
      </w:r>
      <w:r w:rsidR="00801696" w:rsidRPr="0037670A">
        <w:rPr>
          <w:sz w:val="24"/>
          <w:szCs w:val="24"/>
        </w:rPr>
        <w:t xml:space="preserve">ринципиальные электрические и монтажные </w:t>
      </w:r>
      <w:r w:rsidR="003D0C43" w:rsidRPr="0037670A">
        <w:rPr>
          <w:sz w:val="24"/>
          <w:szCs w:val="24"/>
        </w:rPr>
        <w:t xml:space="preserve">электрически </w:t>
      </w:r>
      <w:r w:rsidR="00801696" w:rsidRPr="0037670A">
        <w:rPr>
          <w:sz w:val="24"/>
          <w:szCs w:val="24"/>
        </w:rPr>
        <w:t>схемы подключения внутри шкафов ПТК АСУ ТП.</w:t>
      </w:r>
    </w:p>
    <w:p w:rsidR="00A16746" w:rsidRPr="0037670A" w:rsidRDefault="00A16746" w:rsidP="00A16746">
      <w:pPr>
        <w:numPr>
          <w:ilvl w:val="0"/>
          <w:numId w:val="6"/>
        </w:numPr>
        <w:ind w:left="0" w:firstLine="709"/>
        <w:jc w:val="both"/>
        <w:rPr>
          <w:sz w:val="24"/>
          <w:szCs w:val="24"/>
        </w:rPr>
      </w:pPr>
      <w:r w:rsidRPr="0037670A">
        <w:rPr>
          <w:sz w:val="24"/>
          <w:szCs w:val="24"/>
        </w:rPr>
        <w:t>Типовые принципиальные электрические схемы подключения к ПТК АСУ ТП.</w:t>
      </w:r>
    </w:p>
    <w:p w:rsidR="00A16746" w:rsidRPr="0037670A" w:rsidRDefault="00A16746" w:rsidP="00A16746">
      <w:pPr>
        <w:numPr>
          <w:ilvl w:val="0"/>
          <w:numId w:val="6"/>
        </w:numPr>
        <w:ind w:left="0" w:firstLine="709"/>
        <w:jc w:val="both"/>
        <w:rPr>
          <w:sz w:val="24"/>
          <w:szCs w:val="24"/>
        </w:rPr>
      </w:pPr>
      <w:r w:rsidRPr="0037670A">
        <w:rPr>
          <w:sz w:val="24"/>
          <w:szCs w:val="24"/>
        </w:rPr>
        <w:t>Принципиальные и монтажные схемы подключения кабельных связей для цифровой передачи данных.</w:t>
      </w:r>
    </w:p>
    <w:p w:rsidR="00A16746" w:rsidRPr="0037670A" w:rsidRDefault="00A16746" w:rsidP="00A16746">
      <w:pPr>
        <w:numPr>
          <w:ilvl w:val="0"/>
          <w:numId w:val="6"/>
        </w:numPr>
        <w:ind w:left="0" w:firstLine="709"/>
        <w:jc w:val="both"/>
        <w:rPr>
          <w:sz w:val="24"/>
          <w:szCs w:val="24"/>
        </w:rPr>
      </w:pPr>
      <w:r w:rsidRPr="0037670A">
        <w:rPr>
          <w:sz w:val="24"/>
          <w:szCs w:val="24"/>
        </w:rPr>
        <w:t>Принципиальные и монтажные схемы подключения</w:t>
      </w:r>
      <w:r w:rsidR="0069678D" w:rsidRPr="0037670A">
        <w:rPr>
          <w:sz w:val="24"/>
          <w:szCs w:val="24"/>
        </w:rPr>
        <w:t xml:space="preserve"> АРМов, серверов, сетевых устройств, мониторов, источников бесперебойного питания.</w:t>
      </w:r>
    </w:p>
    <w:p w:rsidR="00C57CD1" w:rsidRPr="0037670A" w:rsidRDefault="00C57CD1" w:rsidP="00C57CD1">
      <w:pPr>
        <w:pStyle w:val="af3"/>
        <w:numPr>
          <w:ilvl w:val="0"/>
          <w:numId w:val="6"/>
        </w:numPr>
        <w:ind w:left="709" w:firstLine="0"/>
        <w:jc w:val="left"/>
        <w:rPr>
          <w:sz w:val="24"/>
          <w:szCs w:val="24"/>
        </w:rPr>
      </w:pPr>
      <w:r w:rsidRPr="0037670A">
        <w:rPr>
          <w:sz w:val="24"/>
          <w:szCs w:val="24"/>
        </w:rPr>
        <w:t>планы расположения оборудования ПТК  АСУ ТП (шкафы, панели, щиты, столы, АРМы, соединительные коробки).</w:t>
      </w:r>
    </w:p>
    <w:p w:rsidR="009841F3" w:rsidRPr="0037670A" w:rsidRDefault="009841F3" w:rsidP="009841F3">
      <w:pPr>
        <w:numPr>
          <w:ilvl w:val="0"/>
          <w:numId w:val="6"/>
        </w:numPr>
        <w:ind w:left="0" w:firstLine="709"/>
        <w:jc w:val="both"/>
        <w:rPr>
          <w:sz w:val="24"/>
          <w:szCs w:val="24"/>
        </w:rPr>
      </w:pPr>
      <w:r w:rsidRPr="0037670A">
        <w:rPr>
          <w:sz w:val="24"/>
          <w:szCs w:val="24"/>
        </w:rPr>
        <w:t>кабельный журнал (включая линии связи для передачи цифровых сигналов).</w:t>
      </w:r>
    </w:p>
    <w:p w:rsidR="002A5048" w:rsidRPr="0037670A" w:rsidRDefault="009841F3" w:rsidP="009841F3">
      <w:pPr>
        <w:numPr>
          <w:ilvl w:val="0"/>
          <w:numId w:val="6"/>
        </w:numPr>
        <w:ind w:left="0" w:firstLine="709"/>
        <w:jc w:val="both"/>
        <w:rPr>
          <w:sz w:val="24"/>
          <w:szCs w:val="24"/>
        </w:rPr>
      </w:pPr>
      <w:r w:rsidRPr="0037670A">
        <w:rPr>
          <w:sz w:val="24"/>
          <w:szCs w:val="24"/>
        </w:rPr>
        <w:t>Задания заводам изготовителям на: шкафы, пульты, панели, щиты входящих в состав ПТК АСУ ТП (содержащих разделы: общий вид, перечень элементов и оборудования, принципиальные и монтажные электрические схемы подключения).</w:t>
      </w:r>
    </w:p>
    <w:p w:rsidR="002A5048" w:rsidRPr="0037670A" w:rsidRDefault="002A5048" w:rsidP="00C57CD1">
      <w:pPr>
        <w:shd w:val="clear" w:color="auto" w:fill="FFFFFF"/>
        <w:tabs>
          <w:tab w:val="left" w:pos="495"/>
        </w:tabs>
        <w:autoSpaceDE/>
        <w:autoSpaceDN/>
        <w:adjustRightInd/>
        <w:ind w:left="0" w:firstLine="0"/>
        <w:jc w:val="both"/>
        <w:rPr>
          <w:sz w:val="24"/>
          <w:szCs w:val="24"/>
        </w:rPr>
      </w:pPr>
    </w:p>
    <w:p w:rsidR="00B259AF" w:rsidRPr="0037670A" w:rsidRDefault="00B259AF" w:rsidP="00593DF6">
      <w:pPr>
        <w:numPr>
          <w:ilvl w:val="0"/>
          <w:numId w:val="6"/>
        </w:numPr>
        <w:shd w:val="clear" w:color="auto" w:fill="FFFFFF"/>
        <w:tabs>
          <w:tab w:val="left" w:pos="495"/>
        </w:tabs>
        <w:autoSpaceDE/>
        <w:autoSpaceDN/>
        <w:adjustRightInd/>
        <w:ind w:left="0" w:firstLine="709"/>
        <w:jc w:val="both"/>
        <w:rPr>
          <w:sz w:val="24"/>
          <w:szCs w:val="24"/>
        </w:rPr>
      </w:pPr>
      <w:r w:rsidRPr="0037670A">
        <w:rPr>
          <w:sz w:val="24"/>
          <w:szCs w:val="24"/>
        </w:rPr>
        <w:t xml:space="preserve">схемы </w:t>
      </w:r>
      <w:r w:rsidR="00DF1948" w:rsidRPr="0037670A">
        <w:rPr>
          <w:sz w:val="24"/>
          <w:szCs w:val="24"/>
        </w:rPr>
        <w:t xml:space="preserve">трубных и кабельных </w:t>
      </w:r>
      <w:r w:rsidRPr="0037670A">
        <w:rPr>
          <w:sz w:val="24"/>
          <w:szCs w:val="24"/>
        </w:rPr>
        <w:t>проводок</w:t>
      </w:r>
      <w:r w:rsidR="009841F3" w:rsidRPr="0037670A">
        <w:rPr>
          <w:sz w:val="24"/>
          <w:szCs w:val="24"/>
        </w:rPr>
        <w:t xml:space="preserve"> датчиков КИП</w:t>
      </w:r>
      <w:r w:rsidRPr="0037670A">
        <w:rPr>
          <w:sz w:val="24"/>
          <w:szCs w:val="24"/>
        </w:rPr>
        <w:t>;</w:t>
      </w:r>
    </w:p>
    <w:p w:rsidR="00B259AF" w:rsidRPr="0037670A" w:rsidRDefault="00B259AF" w:rsidP="00593DF6">
      <w:pPr>
        <w:numPr>
          <w:ilvl w:val="0"/>
          <w:numId w:val="6"/>
        </w:numPr>
        <w:ind w:left="0" w:firstLine="709"/>
        <w:jc w:val="both"/>
        <w:rPr>
          <w:sz w:val="24"/>
          <w:szCs w:val="24"/>
        </w:rPr>
      </w:pPr>
      <w:r w:rsidRPr="0037670A">
        <w:rPr>
          <w:sz w:val="24"/>
          <w:szCs w:val="24"/>
        </w:rPr>
        <w:t xml:space="preserve">электрические </w:t>
      </w:r>
      <w:r w:rsidR="00AF35F8" w:rsidRPr="0037670A">
        <w:rPr>
          <w:sz w:val="24"/>
          <w:szCs w:val="24"/>
        </w:rPr>
        <w:t xml:space="preserve">принципиальные и монтажные </w:t>
      </w:r>
      <w:r w:rsidRPr="0037670A">
        <w:rPr>
          <w:sz w:val="24"/>
          <w:szCs w:val="24"/>
        </w:rPr>
        <w:t>схемы управления механизмами собственных нужд, электроприводами запорной и регулирующей арматуры, исполнительными механизмами;</w:t>
      </w:r>
    </w:p>
    <w:p w:rsidR="00B10292" w:rsidRPr="0037670A" w:rsidRDefault="00B10292" w:rsidP="00B10292">
      <w:pPr>
        <w:pStyle w:val="af3"/>
        <w:numPr>
          <w:ilvl w:val="0"/>
          <w:numId w:val="6"/>
        </w:numPr>
        <w:ind w:left="709" w:firstLine="0"/>
        <w:jc w:val="both"/>
        <w:rPr>
          <w:sz w:val="24"/>
          <w:szCs w:val="24"/>
        </w:rPr>
      </w:pPr>
      <w:r w:rsidRPr="0037670A">
        <w:rPr>
          <w:sz w:val="24"/>
          <w:szCs w:val="24"/>
        </w:rPr>
        <w:t xml:space="preserve">монтажно-коммутационные схемы (таблицы подключения внешних связей к датчикам, исполнительным механизмам, сборкам задвижек, модулям ввода/вывода УСО контроллеров ПТК). </w:t>
      </w:r>
    </w:p>
    <w:p w:rsidR="00B259AF" w:rsidRPr="0037670A" w:rsidRDefault="00B259AF" w:rsidP="00593DF6">
      <w:pPr>
        <w:numPr>
          <w:ilvl w:val="0"/>
          <w:numId w:val="6"/>
        </w:numPr>
        <w:shd w:val="clear" w:color="auto" w:fill="FFFFFF"/>
        <w:tabs>
          <w:tab w:val="left" w:pos="495"/>
        </w:tabs>
        <w:autoSpaceDE/>
        <w:autoSpaceDN/>
        <w:adjustRightInd/>
        <w:ind w:left="0" w:firstLine="709"/>
        <w:jc w:val="both"/>
        <w:rPr>
          <w:sz w:val="24"/>
          <w:szCs w:val="24"/>
        </w:rPr>
      </w:pPr>
      <w:r w:rsidRPr="0037670A">
        <w:rPr>
          <w:sz w:val="24"/>
          <w:szCs w:val="24"/>
        </w:rPr>
        <w:t>сх</w:t>
      </w:r>
      <w:r w:rsidR="00DF1948" w:rsidRPr="0037670A">
        <w:rPr>
          <w:sz w:val="24"/>
          <w:szCs w:val="24"/>
        </w:rPr>
        <w:t>емы заполнения сборок задвижек.</w:t>
      </w:r>
    </w:p>
    <w:p w:rsidR="00B259AF" w:rsidRPr="0037670A" w:rsidRDefault="00B259AF" w:rsidP="00593DF6">
      <w:pPr>
        <w:numPr>
          <w:ilvl w:val="0"/>
          <w:numId w:val="6"/>
        </w:numPr>
        <w:shd w:val="clear" w:color="auto" w:fill="FFFFFF"/>
        <w:tabs>
          <w:tab w:val="left" w:pos="495"/>
        </w:tabs>
        <w:autoSpaceDE/>
        <w:autoSpaceDN/>
        <w:adjustRightInd/>
        <w:ind w:left="0" w:firstLine="709"/>
        <w:jc w:val="both"/>
        <w:rPr>
          <w:sz w:val="24"/>
          <w:szCs w:val="24"/>
        </w:rPr>
      </w:pPr>
      <w:r w:rsidRPr="0037670A">
        <w:rPr>
          <w:sz w:val="24"/>
          <w:szCs w:val="24"/>
        </w:rPr>
        <w:t>схемы расположения первичных врезок для решения алгоритмов защит блока;</w:t>
      </w:r>
    </w:p>
    <w:p w:rsidR="00B259AF" w:rsidRPr="0037670A" w:rsidRDefault="00B259AF" w:rsidP="00593DF6">
      <w:pPr>
        <w:numPr>
          <w:ilvl w:val="0"/>
          <w:numId w:val="6"/>
        </w:numPr>
        <w:ind w:left="0" w:firstLine="709"/>
        <w:jc w:val="both"/>
        <w:rPr>
          <w:sz w:val="24"/>
          <w:szCs w:val="24"/>
        </w:rPr>
      </w:pPr>
      <w:r w:rsidRPr="0037670A">
        <w:rPr>
          <w:sz w:val="24"/>
          <w:szCs w:val="24"/>
        </w:rPr>
        <w:t xml:space="preserve">заказные спецификации на </w:t>
      </w:r>
      <w:proofErr w:type="spellStart"/>
      <w:r w:rsidRPr="0037670A">
        <w:rPr>
          <w:sz w:val="24"/>
          <w:szCs w:val="24"/>
        </w:rPr>
        <w:t>КИПиА</w:t>
      </w:r>
      <w:proofErr w:type="spellEnd"/>
      <w:r w:rsidRPr="0037670A">
        <w:rPr>
          <w:sz w:val="24"/>
          <w:szCs w:val="24"/>
        </w:rPr>
        <w:t xml:space="preserve">, оборудование полевого уровня, кабельную продукцию, материалы, включая вентили для первичных врезок, с указанием количества, </w:t>
      </w:r>
      <w:r w:rsidRPr="0037670A">
        <w:rPr>
          <w:sz w:val="24"/>
          <w:szCs w:val="24"/>
        </w:rPr>
        <w:lastRenderedPageBreak/>
        <w:t>характеристик и производителя оборудования;</w:t>
      </w:r>
    </w:p>
    <w:p w:rsidR="00B259AF" w:rsidRPr="0037670A" w:rsidRDefault="00B259AF" w:rsidP="00593DF6">
      <w:pPr>
        <w:numPr>
          <w:ilvl w:val="0"/>
          <w:numId w:val="6"/>
        </w:numPr>
        <w:ind w:left="0" w:firstLine="709"/>
        <w:jc w:val="both"/>
        <w:rPr>
          <w:sz w:val="24"/>
          <w:szCs w:val="24"/>
        </w:rPr>
      </w:pPr>
      <w:r w:rsidRPr="0037670A">
        <w:rPr>
          <w:sz w:val="24"/>
          <w:szCs w:val="24"/>
        </w:rPr>
        <w:t>габаритно-установочные чертежи монтируемого оборудования;</w:t>
      </w:r>
    </w:p>
    <w:p w:rsidR="00E127C2" w:rsidRPr="0037670A" w:rsidRDefault="00E127C2" w:rsidP="00593DF6">
      <w:pPr>
        <w:numPr>
          <w:ilvl w:val="0"/>
          <w:numId w:val="6"/>
        </w:numPr>
        <w:ind w:left="0" w:firstLine="709"/>
        <w:jc w:val="both"/>
        <w:rPr>
          <w:sz w:val="24"/>
          <w:szCs w:val="24"/>
        </w:rPr>
      </w:pPr>
      <w:r w:rsidRPr="0037670A">
        <w:rPr>
          <w:sz w:val="24"/>
          <w:szCs w:val="24"/>
        </w:rPr>
        <w:t>опросные листы на изготовление измерительных диафрагм.</w:t>
      </w:r>
    </w:p>
    <w:p w:rsidR="00B259AF" w:rsidRPr="0037670A" w:rsidRDefault="00B259AF" w:rsidP="00593DF6">
      <w:pPr>
        <w:numPr>
          <w:ilvl w:val="0"/>
          <w:numId w:val="6"/>
        </w:numPr>
        <w:ind w:left="0" w:firstLine="709"/>
        <w:jc w:val="both"/>
        <w:rPr>
          <w:sz w:val="24"/>
          <w:szCs w:val="24"/>
        </w:rPr>
      </w:pPr>
      <w:r w:rsidRPr="0037670A">
        <w:rPr>
          <w:sz w:val="24"/>
          <w:szCs w:val="24"/>
        </w:rPr>
        <w:t>расчёты сужающих устройств</w:t>
      </w:r>
      <w:r w:rsidR="00E127C2" w:rsidRPr="0037670A">
        <w:rPr>
          <w:sz w:val="24"/>
          <w:szCs w:val="24"/>
        </w:rPr>
        <w:t xml:space="preserve"> (измерительных диафрагм) </w:t>
      </w:r>
      <w:r w:rsidRPr="0037670A">
        <w:rPr>
          <w:sz w:val="24"/>
          <w:szCs w:val="24"/>
        </w:rPr>
        <w:t xml:space="preserve"> на основании проектных опросных листов с определением величин расходов;</w:t>
      </w:r>
    </w:p>
    <w:p w:rsidR="00B259AF" w:rsidRPr="0037670A" w:rsidRDefault="00B259AF" w:rsidP="00593DF6">
      <w:pPr>
        <w:numPr>
          <w:ilvl w:val="0"/>
          <w:numId w:val="6"/>
        </w:numPr>
        <w:ind w:left="0" w:firstLine="709"/>
        <w:jc w:val="both"/>
        <w:rPr>
          <w:sz w:val="24"/>
          <w:szCs w:val="24"/>
        </w:rPr>
      </w:pPr>
      <w:r w:rsidRPr="0037670A">
        <w:rPr>
          <w:sz w:val="24"/>
          <w:szCs w:val="24"/>
        </w:rPr>
        <w:t>задания заводам - изготовителям на изготовление шкафных и щитовых изделий.</w:t>
      </w:r>
    </w:p>
    <w:p w:rsidR="00B259AF" w:rsidRPr="0037670A" w:rsidRDefault="00B259AF" w:rsidP="00593DF6">
      <w:pPr>
        <w:numPr>
          <w:ilvl w:val="0"/>
          <w:numId w:val="6"/>
        </w:numPr>
        <w:suppressAutoHyphens/>
        <w:ind w:left="0" w:firstLine="709"/>
        <w:jc w:val="both"/>
        <w:rPr>
          <w:sz w:val="24"/>
          <w:szCs w:val="24"/>
        </w:rPr>
      </w:pPr>
      <w:r w:rsidRPr="0037670A">
        <w:rPr>
          <w:sz w:val="24"/>
          <w:szCs w:val="24"/>
        </w:rPr>
        <w:t>Программы и методики испытаний (компонентов, комплексов средств автоматизации, подсистем, систем);</w:t>
      </w:r>
    </w:p>
    <w:p w:rsidR="00B259AF" w:rsidRPr="0037670A" w:rsidRDefault="006D3FA5" w:rsidP="00593DF6">
      <w:pPr>
        <w:numPr>
          <w:ilvl w:val="0"/>
          <w:numId w:val="6"/>
        </w:numPr>
        <w:suppressAutoHyphens/>
        <w:ind w:left="0" w:firstLine="709"/>
        <w:jc w:val="both"/>
        <w:rPr>
          <w:sz w:val="24"/>
          <w:szCs w:val="24"/>
        </w:rPr>
      </w:pPr>
      <w:r w:rsidRPr="0037670A">
        <w:rPr>
          <w:sz w:val="24"/>
          <w:szCs w:val="24"/>
        </w:rPr>
        <w:t>Руководства</w:t>
      </w:r>
      <w:r w:rsidR="00B259AF" w:rsidRPr="0037670A">
        <w:rPr>
          <w:sz w:val="24"/>
          <w:szCs w:val="24"/>
        </w:rPr>
        <w:t xml:space="preserve"> по эксплуатации и техническому обслуживанию АСУ ТП (аппаратного обеспечения, программного обеспечения и пр.);</w:t>
      </w:r>
    </w:p>
    <w:p w:rsidR="00B259AF" w:rsidRPr="0037670A" w:rsidRDefault="00B259AF" w:rsidP="00593DF6">
      <w:pPr>
        <w:numPr>
          <w:ilvl w:val="0"/>
          <w:numId w:val="6"/>
        </w:numPr>
        <w:suppressAutoHyphens/>
        <w:ind w:left="0" w:firstLine="709"/>
        <w:jc w:val="both"/>
        <w:rPr>
          <w:sz w:val="24"/>
          <w:szCs w:val="24"/>
        </w:rPr>
      </w:pPr>
      <w:r w:rsidRPr="0037670A">
        <w:rPr>
          <w:sz w:val="24"/>
          <w:szCs w:val="24"/>
        </w:rPr>
        <w:t xml:space="preserve">Руководства </w:t>
      </w:r>
      <w:r w:rsidR="006D3FA5" w:rsidRPr="0037670A">
        <w:rPr>
          <w:sz w:val="24"/>
          <w:szCs w:val="24"/>
        </w:rPr>
        <w:t>администратора</w:t>
      </w:r>
      <w:r w:rsidRPr="0037670A">
        <w:rPr>
          <w:sz w:val="24"/>
          <w:szCs w:val="24"/>
        </w:rPr>
        <w:t xml:space="preserve"> прикладного программно-алгоритмического обеспечения, АРМ операторов и </w:t>
      </w:r>
      <w:r w:rsidR="006D3FA5" w:rsidRPr="0037670A">
        <w:rPr>
          <w:sz w:val="24"/>
          <w:szCs w:val="24"/>
        </w:rPr>
        <w:t>инженерной станции</w:t>
      </w:r>
      <w:r w:rsidRPr="0037670A">
        <w:rPr>
          <w:sz w:val="24"/>
          <w:szCs w:val="24"/>
        </w:rPr>
        <w:t xml:space="preserve"> по назначению;</w:t>
      </w:r>
    </w:p>
    <w:p w:rsidR="00B259AF" w:rsidRPr="0037670A" w:rsidRDefault="00B259AF" w:rsidP="00593DF6">
      <w:pPr>
        <w:numPr>
          <w:ilvl w:val="0"/>
          <w:numId w:val="6"/>
        </w:numPr>
        <w:suppressAutoHyphens/>
        <w:ind w:left="0" w:firstLine="709"/>
        <w:jc w:val="both"/>
        <w:rPr>
          <w:sz w:val="24"/>
          <w:szCs w:val="24"/>
        </w:rPr>
      </w:pPr>
      <w:r w:rsidRPr="0037670A">
        <w:rPr>
          <w:sz w:val="24"/>
          <w:szCs w:val="24"/>
        </w:rPr>
        <w:t>Руководства оператора</w:t>
      </w:r>
      <w:r w:rsidR="006D3FA5" w:rsidRPr="0037670A">
        <w:rPr>
          <w:sz w:val="24"/>
          <w:szCs w:val="24"/>
        </w:rPr>
        <w:t xml:space="preserve"> АРМ</w:t>
      </w:r>
      <w:r w:rsidRPr="0037670A">
        <w:rPr>
          <w:sz w:val="24"/>
          <w:szCs w:val="24"/>
        </w:rPr>
        <w:t>;</w:t>
      </w:r>
    </w:p>
    <w:p w:rsidR="00B259AF" w:rsidRPr="0037670A" w:rsidRDefault="00B259AF" w:rsidP="00593DF6">
      <w:pPr>
        <w:numPr>
          <w:ilvl w:val="0"/>
          <w:numId w:val="6"/>
        </w:numPr>
        <w:suppressAutoHyphens/>
        <w:ind w:left="0" w:firstLine="709"/>
        <w:jc w:val="both"/>
        <w:rPr>
          <w:sz w:val="24"/>
          <w:szCs w:val="24"/>
        </w:rPr>
      </w:pPr>
      <w:r w:rsidRPr="0037670A">
        <w:rPr>
          <w:sz w:val="24"/>
          <w:szCs w:val="24"/>
        </w:rPr>
        <w:t>Описание стандартного программного обеспечения (операционные системы, структура базового программного обеспечения, функции частей базового программного обеспечения);</w:t>
      </w:r>
    </w:p>
    <w:p w:rsidR="00B259AF" w:rsidRPr="0037670A" w:rsidRDefault="00B259AF" w:rsidP="00593DF6">
      <w:pPr>
        <w:numPr>
          <w:ilvl w:val="0"/>
          <w:numId w:val="6"/>
        </w:numPr>
        <w:suppressAutoHyphens/>
        <w:ind w:left="0" w:firstLine="709"/>
        <w:jc w:val="both"/>
        <w:rPr>
          <w:sz w:val="24"/>
          <w:szCs w:val="24"/>
        </w:rPr>
      </w:pPr>
      <w:r w:rsidRPr="0037670A">
        <w:rPr>
          <w:sz w:val="24"/>
          <w:szCs w:val="24"/>
        </w:rPr>
        <w:t>Инструкция по средствам разработки (конфигурирования);</w:t>
      </w:r>
    </w:p>
    <w:p w:rsidR="00B259AF" w:rsidRPr="0037670A" w:rsidRDefault="00B259AF" w:rsidP="00593DF6">
      <w:pPr>
        <w:numPr>
          <w:ilvl w:val="0"/>
          <w:numId w:val="52"/>
        </w:numPr>
        <w:ind w:left="0" w:firstLine="709"/>
        <w:jc w:val="both"/>
        <w:rPr>
          <w:sz w:val="24"/>
          <w:szCs w:val="24"/>
        </w:rPr>
      </w:pPr>
      <w:r w:rsidRPr="0037670A">
        <w:rPr>
          <w:sz w:val="24"/>
          <w:szCs w:val="24"/>
        </w:rPr>
        <w:t>Описание организации информационной базы (логическая структура, физическая структура);</w:t>
      </w:r>
    </w:p>
    <w:p w:rsidR="00B259AF" w:rsidRPr="0037670A" w:rsidRDefault="00B259AF" w:rsidP="00593DF6">
      <w:pPr>
        <w:numPr>
          <w:ilvl w:val="0"/>
          <w:numId w:val="52"/>
        </w:numPr>
        <w:ind w:left="0" w:firstLine="709"/>
        <w:jc w:val="both"/>
        <w:rPr>
          <w:sz w:val="24"/>
          <w:szCs w:val="24"/>
        </w:rPr>
      </w:pPr>
      <w:r w:rsidRPr="0037670A">
        <w:rPr>
          <w:sz w:val="24"/>
          <w:szCs w:val="24"/>
        </w:rPr>
        <w:t>Инструкция по фо</w:t>
      </w:r>
      <w:r w:rsidR="006D3FA5" w:rsidRPr="0037670A">
        <w:rPr>
          <w:sz w:val="24"/>
          <w:szCs w:val="24"/>
        </w:rPr>
        <w:t>рмированию и ведению баз данных.</w:t>
      </w:r>
    </w:p>
    <w:p w:rsidR="00B259AF" w:rsidRPr="0037670A" w:rsidRDefault="00B259AF" w:rsidP="00593DF6">
      <w:pPr>
        <w:shd w:val="clear" w:color="auto" w:fill="FFFFFF"/>
        <w:tabs>
          <w:tab w:val="left" w:pos="540"/>
        </w:tabs>
        <w:ind w:left="0" w:firstLine="709"/>
        <w:jc w:val="both"/>
        <w:rPr>
          <w:sz w:val="24"/>
          <w:szCs w:val="24"/>
        </w:rPr>
      </w:pPr>
      <w:r w:rsidRPr="0037670A">
        <w:rPr>
          <w:sz w:val="24"/>
          <w:szCs w:val="24"/>
        </w:rPr>
        <w:t>3.2.</w:t>
      </w:r>
      <w:r w:rsidR="00997EA3" w:rsidRPr="0037670A">
        <w:rPr>
          <w:sz w:val="24"/>
          <w:szCs w:val="24"/>
        </w:rPr>
        <w:t>9</w:t>
      </w:r>
      <w:r w:rsidRPr="0037670A">
        <w:rPr>
          <w:sz w:val="24"/>
          <w:szCs w:val="24"/>
        </w:rPr>
        <w:t>. Проектная документация на АСУ</w:t>
      </w:r>
      <w:r w:rsidR="006D3FA5" w:rsidRPr="0037670A">
        <w:rPr>
          <w:sz w:val="24"/>
          <w:szCs w:val="24"/>
        </w:rPr>
        <w:t xml:space="preserve"> </w:t>
      </w:r>
      <w:r w:rsidRPr="0037670A">
        <w:rPr>
          <w:sz w:val="24"/>
          <w:szCs w:val="24"/>
        </w:rPr>
        <w:t xml:space="preserve">ТП должна содержать раздел "Метрологическое обеспечение", разрабатываемый </w:t>
      </w:r>
      <w:r w:rsidRPr="0037670A">
        <w:rPr>
          <w:bCs/>
          <w:sz w:val="24"/>
          <w:szCs w:val="24"/>
        </w:rPr>
        <w:t>Поставщиком АСУ</w:t>
      </w:r>
      <w:r w:rsidR="006D3FA5" w:rsidRPr="0037670A">
        <w:rPr>
          <w:bCs/>
          <w:sz w:val="24"/>
          <w:szCs w:val="24"/>
        </w:rPr>
        <w:t xml:space="preserve"> </w:t>
      </w:r>
      <w:r w:rsidRPr="0037670A">
        <w:rPr>
          <w:bCs/>
          <w:sz w:val="24"/>
          <w:szCs w:val="24"/>
        </w:rPr>
        <w:t>ТП</w:t>
      </w:r>
      <w:r w:rsidRPr="0037670A">
        <w:rPr>
          <w:b/>
          <w:bCs/>
          <w:sz w:val="24"/>
          <w:szCs w:val="24"/>
        </w:rPr>
        <w:t xml:space="preserve">, </w:t>
      </w:r>
      <w:r w:rsidRPr="0037670A">
        <w:rPr>
          <w:sz w:val="24"/>
          <w:szCs w:val="24"/>
        </w:rPr>
        <w:t>в состав которого должны входить следующие документы:</w:t>
      </w:r>
    </w:p>
    <w:p w:rsidR="00B259AF" w:rsidRPr="0037670A" w:rsidRDefault="00B259AF" w:rsidP="00593DF6">
      <w:pPr>
        <w:numPr>
          <w:ilvl w:val="0"/>
          <w:numId w:val="8"/>
        </w:numPr>
        <w:shd w:val="clear" w:color="auto" w:fill="FFFFFF"/>
        <w:ind w:left="0" w:firstLine="709"/>
        <w:jc w:val="both"/>
        <w:rPr>
          <w:sz w:val="24"/>
          <w:szCs w:val="24"/>
        </w:rPr>
      </w:pPr>
      <w:r w:rsidRPr="0037670A">
        <w:rPr>
          <w:sz w:val="24"/>
          <w:szCs w:val="24"/>
        </w:rPr>
        <w:t>перечень измерительных каналов АСУ</w:t>
      </w:r>
      <w:r w:rsidR="006D3FA5" w:rsidRPr="0037670A">
        <w:rPr>
          <w:sz w:val="24"/>
          <w:szCs w:val="24"/>
        </w:rPr>
        <w:t xml:space="preserve"> </w:t>
      </w:r>
      <w:r w:rsidRPr="0037670A">
        <w:rPr>
          <w:sz w:val="24"/>
          <w:szCs w:val="24"/>
        </w:rPr>
        <w:t>ТП;</w:t>
      </w:r>
    </w:p>
    <w:p w:rsidR="00B259AF" w:rsidRPr="0037670A" w:rsidRDefault="00B259AF" w:rsidP="00593DF6">
      <w:pPr>
        <w:numPr>
          <w:ilvl w:val="0"/>
          <w:numId w:val="8"/>
        </w:numPr>
        <w:shd w:val="clear" w:color="auto" w:fill="FFFFFF"/>
        <w:ind w:left="0" w:firstLine="709"/>
        <w:jc w:val="both"/>
        <w:rPr>
          <w:sz w:val="24"/>
          <w:szCs w:val="24"/>
        </w:rPr>
      </w:pPr>
      <w:r w:rsidRPr="0037670A">
        <w:rPr>
          <w:sz w:val="24"/>
          <w:szCs w:val="24"/>
        </w:rPr>
        <w:t>перечень каналов, входящих в сферу государственного регулирования обеспечения единства измерений;</w:t>
      </w:r>
    </w:p>
    <w:p w:rsidR="00B259AF" w:rsidRPr="0037670A" w:rsidRDefault="00B259AF" w:rsidP="00593DF6">
      <w:pPr>
        <w:numPr>
          <w:ilvl w:val="0"/>
          <w:numId w:val="8"/>
        </w:numPr>
        <w:shd w:val="clear" w:color="auto" w:fill="FFFFFF"/>
        <w:ind w:left="0" w:firstLine="709"/>
        <w:jc w:val="both"/>
        <w:rPr>
          <w:sz w:val="24"/>
          <w:szCs w:val="24"/>
        </w:rPr>
      </w:pPr>
      <w:r w:rsidRPr="0037670A">
        <w:rPr>
          <w:sz w:val="24"/>
          <w:szCs w:val="24"/>
        </w:rPr>
        <w:t>перечень каналов, подлежащих калибровке;</w:t>
      </w:r>
    </w:p>
    <w:p w:rsidR="00B259AF" w:rsidRPr="0037670A" w:rsidRDefault="00B259AF" w:rsidP="00593DF6">
      <w:pPr>
        <w:numPr>
          <w:ilvl w:val="0"/>
          <w:numId w:val="8"/>
        </w:numPr>
        <w:shd w:val="clear" w:color="auto" w:fill="FFFFFF"/>
        <w:tabs>
          <w:tab w:val="left" w:pos="364"/>
        </w:tabs>
        <w:ind w:left="0" w:firstLine="709"/>
        <w:jc w:val="both"/>
        <w:rPr>
          <w:sz w:val="24"/>
          <w:szCs w:val="24"/>
        </w:rPr>
      </w:pPr>
      <w:r w:rsidRPr="0037670A">
        <w:rPr>
          <w:sz w:val="24"/>
          <w:szCs w:val="24"/>
        </w:rPr>
        <w:t>перечень каналов индикаторов;</w:t>
      </w:r>
    </w:p>
    <w:p w:rsidR="00B259AF" w:rsidRPr="0037670A" w:rsidRDefault="00B259AF" w:rsidP="00593DF6">
      <w:pPr>
        <w:numPr>
          <w:ilvl w:val="0"/>
          <w:numId w:val="8"/>
        </w:numPr>
        <w:shd w:val="clear" w:color="auto" w:fill="FFFFFF"/>
        <w:tabs>
          <w:tab w:val="left" w:pos="364"/>
        </w:tabs>
        <w:ind w:left="0" w:firstLine="709"/>
        <w:jc w:val="both"/>
        <w:rPr>
          <w:sz w:val="24"/>
          <w:szCs w:val="24"/>
        </w:rPr>
      </w:pPr>
      <w:r w:rsidRPr="0037670A">
        <w:rPr>
          <w:sz w:val="24"/>
          <w:szCs w:val="24"/>
        </w:rPr>
        <w:t>расчет обобщенных метрологических характеристик измерительных каналов в соответствии с РД 34.11.201, МИ 222-80 (по метрологическим характеристикам, указанным в паспортах или другой нормативно-технической документации на агрегатные средства измерений, входящих в измерительный канал);</w:t>
      </w:r>
    </w:p>
    <w:p w:rsidR="00B259AF" w:rsidRPr="0037670A" w:rsidRDefault="00B259AF" w:rsidP="00593DF6">
      <w:pPr>
        <w:numPr>
          <w:ilvl w:val="0"/>
          <w:numId w:val="8"/>
        </w:numPr>
        <w:shd w:val="clear" w:color="auto" w:fill="FFFFFF"/>
        <w:tabs>
          <w:tab w:val="left" w:pos="364"/>
        </w:tabs>
        <w:ind w:left="0" w:firstLine="709"/>
        <w:jc w:val="both"/>
        <w:rPr>
          <w:sz w:val="24"/>
          <w:szCs w:val="24"/>
        </w:rPr>
      </w:pPr>
      <w:r w:rsidRPr="0037670A">
        <w:rPr>
          <w:sz w:val="24"/>
          <w:szCs w:val="24"/>
        </w:rPr>
        <w:t>расчет погрешностей измерительных каналов в соответствии с ГОСТ 8.009-84;</w:t>
      </w:r>
    </w:p>
    <w:p w:rsidR="00B259AF" w:rsidRPr="0037670A" w:rsidRDefault="00B259AF" w:rsidP="00593DF6">
      <w:pPr>
        <w:numPr>
          <w:ilvl w:val="0"/>
          <w:numId w:val="8"/>
        </w:numPr>
        <w:shd w:val="clear" w:color="auto" w:fill="FFFFFF"/>
        <w:tabs>
          <w:tab w:val="left" w:pos="364"/>
        </w:tabs>
        <w:ind w:left="0" w:firstLine="709"/>
        <w:jc w:val="both"/>
        <w:rPr>
          <w:sz w:val="24"/>
          <w:szCs w:val="24"/>
        </w:rPr>
      </w:pPr>
      <w:r w:rsidRPr="0037670A">
        <w:rPr>
          <w:sz w:val="24"/>
          <w:szCs w:val="24"/>
        </w:rPr>
        <w:t xml:space="preserve">проект методики поверки измерительных каналов </w:t>
      </w:r>
      <w:r w:rsidR="006D3FA5" w:rsidRPr="0037670A">
        <w:rPr>
          <w:sz w:val="24"/>
          <w:szCs w:val="24"/>
        </w:rPr>
        <w:t xml:space="preserve">ПТК </w:t>
      </w:r>
      <w:r w:rsidRPr="0037670A">
        <w:rPr>
          <w:sz w:val="24"/>
          <w:szCs w:val="24"/>
        </w:rPr>
        <w:t>АСУ</w:t>
      </w:r>
      <w:r w:rsidR="006D3FA5" w:rsidRPr="0037670A">
        <w:rPr>
          <w:sz w:val="24"/>
          <w:szCs w:val="24"/>
        </w:rPr>
        <w:t xml:space="preserve"> </w:t>
      </w:r>
      <w:r w:rsidRPr="0037670A">
        <w:rPr>
          <w:sz w:val="24"/>
          <w:szCs w:val="24"/>
        </w:rPr>
        <w:t>ТП;</w:t>
      </w:r>
    </w:p>
    <w:p w:rsidR="00B259AF" w:rsidRPr="0037670A" w:rsidRDefault="00B259AF" w:rsidP="00593DF6">
      <w:pPr>
        <w:numPr>
          <w:ilvl w:val="0"/>
          <w:numId w:val="8"/>
        </w:numPr>
        <w:ind w:left="0" w:firstLine="709"/>
        <w:jc w:val="both"/>
        <w:rPr>
          <w:sz w:val="24"/>
          <w:szCs w:val="24"/>
        </w:rPr>
      </w:pPr>
      <w:r w:rsidRPr="0037670A">
        <w:rPr>
          <w:sz w:val="24"/>
          <w:szCs w:val="24"/>
        </w:rPr>
        <w:t>методика поверки измерительных каналов ПТК АСУ</w:t>
      </w:r>
      <w:r w:rsidR="006D3FA5" w:rsidRPr="0037670A">
        <w:rPr>
          <w:sz w:val="24"/>
          <w:szCs w:val="24"/>
        </w:rPr>
        <w:t xml:space="preserve"> </w:t>
      </w:r>
      <w:r w:rsidRPr="0037670A">
        <w:rPr>
          <w:sz w:val="24"/>
          <w:szCs w:val="24"/>
        </w:rPr>
        <w:t>ТП;</w:t>
      </w:r>
    </w:p>
    <w:p w:rsidR="00B259AF" w:rsidRPr="0037670A" w:rsidRDefault="00B259AF" w:rsidP="00593DF6">
      <w:pPr>
        <w:ind w:left="0" w:firstLine="709"/>
        <w:jc w:val="both"/>
        <w:rPr>
          <w:sz w:val="24"/>
          <w:szCs w:val="24"/>
        </w:rPr>
      </w:pPr>
      <w:r w:rsidRPr="0037670A">
        <w:rPr>
          <w:sz w:val="24"/>
          <w:szCs w:val="24"/>
        </w:rPr>
        <w:t>3.2.</w:t>
      </w:r>
      <w:r w:rsidR="00997EA3" w:rsidRPr="0037670A">
        <w:rPr>
          <w:sz w:val="24"/>
          <w:szCs w:val="24"/>
        </w:rPr>
        <w:t>10</w:t>
      </w:r>
      <w:r w:rsidRPr="0037670A">
        <w:rPr>
          <w:sz w:val="24"/>
          <w:szCs w:val="24"/>
        </w:rPr>
        <w:t xml:space="preserve">. </w:t>
      </w:r>
      <w:proofErr w:type="gramStart"/>
      <w:r w:rsidRPr="0037670A">
        <w:rPr>
          <w:sz w:val="24"/>
          <w:szCs w:val="24"/>
        </w:rPr>
        <w:t>Проектная и рабочая документация должн</w:t>
      </w:r>
      <w:r w:rsidR="006D3FA5" w:rsidRPr="0037670A">
        <w:rPr>
          <w:sz w:val="24"/>
          <w:szCs w:val="24"/>
        </w:rPr>
        <w:t>а</w:t>
      </w:r>
      <w:r w:rsidRPr="0037670A">
        <w:rPr>
          <w:sz w:val="24"/>
          <w:szCs w:val="24"/>
        </w:rPr>
        <w:t xml:space="preserve"> быть скорректирован</w:t>
      </w:r>
      <w:r w:rsidR="006D3FA5" w:rsidRPr="0037670A">
        <w:rPr>
          <w:sz w:val="24"/>
          <w:szCs w:val="24"/>
        </w:rPr>
        <w:t>а</w:t>
      </w:r>
      <w:r w:rsidRPr="0037670A">
        <w:rPr>
          <w:sz w:val="24"/>
          <w:szCs w:val="24"/>
        </w:rPr>
        <w:t xml:space="preserve"> (в том числе и в электронном виде, путем </w:t>
      </w:r>
      <w:proofErr w:type="spellStart"/>
      <w:r w:rsidRPr="0037670A">
        <w:rPr>
          <w:sz w:val="24"/>
          <w:szCs w:val="24"/>
        </w:rPr>
        <w:t>перевыпуска</w:t>
      </w:r>
      <w:proofErr w:type="spellEnd"/>
      <w:r w:rsidRPr="0037670A">
        <w:rPr>
          <w:sz w:val="24"/>
          <w:szCs w:val="24"/>
        </w:rPr>
        <w:t xml:space="preserve"> документа, в соответствии с п. 2.5, 2.6 ГОСТ 2.503-90 «Единая система конструкторской документации.</w:t>
      </w:r>
      <w:proofErr w:type="gramEnd"/>
      <w:r w:rsidRPr="0037670A">
        <w:rPr>
          <w:sz w:val="24"/>
          <w:szCs w:val="24"/>
        </w:rPr>
        <w:t xml:space="preserve"> </w:t>
      </w:r>
      <w:proofErr w:type="gramStart"/>
      <w:r w:rsidRPr="0037670A">
        <w:rPr>
          <w:sz w:val="24"/>
          <w:szCs w:val="24"/>
        </w:rPr>
        <w:t>Правила внесения изменений.») по результатам полигонных испытаний, строительно-монтажных работ, электро-монтажных работ, пуско-наладочных работ, комплексных и приёмо-сдаточных испытаний.</w:t>
      </w:r>
      <w:proofErr w:type="gramEnd"/>
    </w:p>
    <w:p w:rsidR="00B259AF" w:rsidRPr="0037670A" w:rsidRDefault="00B259AF" w:rsidP="00593DF6">
      <w:pPr>
        <w:ind w:left="0" w:firstLine="709"/>
        <w:jc w:val="both"/>
        <w:rPr>
          <w:sz w:val="24"/>
          <w:szCs w:val="24"/>
        </w:rPr>
      </w:pPr>
      <w:r w:rsidRPr="0037670A">
        <w:rPr>
          <w:sz w:val="24"/>
          <w:szCs w:val="24"/>
        </w:rPr>
        <w:t>3.2.</w:t>
      </w:r>
      <w:r w:rsidR="003E1DD5" w:rsidRPr="0037670A">
        <w:rPr>
          <w:sz w:val="24"/>
          <w:szCs w:val="24"/>
        </w:rPr>
        <w:t>11</w:t>
      </w:r>
      <w:r w:rsidRPr="0037670A">
        <w:rPr>
          <w:sz w:val="24"/>
          <w:szCs w:val="24"/>
        </w:rPr>
        <w:t>. Технические средства (включая иностранного производства) применяемые в проекте, в том числе и ПТК АСУ</w:t>
      </w:r>
      <w:r w:rsidR="004C696B" w:rsidRPr="0037670A">
        <w:rPr>
          <w:sz w:val="24"/>
          <w:szCs w:val="24"/>
        </w:rPr>
        <w:t xml:space="preserve"> </w:t>
      </w:r>
      <w:r w:rsidRPr="0037670A">
        <w:rPr>
          <w:sz w:val="24"/>
          <w:szCs w:val="24"/>
        </w:rPr>
        <w:t>ТП, должны иметь</w:t>
      </w:r>
      <w:r w:rsidR="006D3FA5" w:rsidRPr="0037670A">
        <w:rPr>
          <w:sz w:val="24"/>
          <w:szCs w:val="24"/>
        </w:rPr>
        <w:t>:</w:t>
      </w:r>
    </w:p>
    <w:p w:rsidR="006D3FA5" w:rsidRPr="0037670A" w:rsidRDefault="006D3FA5" w:rsidP="00593DF6">
      <w:pPr>
        <w:numPr>
          <w:ilvl w:val="0"/>
          <w:numId w:val="29"/>
        </w:numPr>
        <w:ind w:left="0" w:firstLine="709"/>
        <w:jc w:val="both"/>
        <w:rPr>
          <w:sz w:val="24"/>
          <w:szCs w:val="24"/>
        </w:rPr>
      </w:pPr>
      <w:r w:rsidRPr="0037670A">
        <w:rPr>
          <w:sz w:val="24"/>
          <w:szCs w:val="24"/>
        </w:rPr>
        <w:t>разрешение Ростехнадзора на применение на опасных производственных объектах</w:t>
      </w:r>
      <w:r w:rsidR="004C696B" w:rsidRPr="0037670A">
        <w:rPr>
          <w:sz w:val="24"/>
          <w:szCs w:val="24"/>
        </w:rPr>
        <w:t>;</w:t>
      </w:r>
    </w:p>
    <w:p w:rsidR="00B259AF" w:rsidRPr="0037670A" w:rsidRDefault="00B259AF" w:rsidP="00593DF6">
      <w:pPr>
        <w:numPr>
          <w:ilvl w:val="0"/>
          <w:numId w:val="29"/>
        </w:numPr>
        <w:ind w:left="0" w:firstLine="709"/>
        <w:jc w:val="both"/>
        <w:rPr>
          <w:sz w:val="24"/>
          <w:szCs w:val="24"/>
        </w:rPr>
      </w:pPr>
      <w:r w:rsidRPr="0037670A">
        <w:rPr>
          <w:sz w:val="24"/>
          <w:szCs w:val="24"/>
        </w:rPr>
        <w:t xml:space="preserve">свидетельства о внесении в </w:t>
      </w:r>
      <w:proofErr w:type="spellStart"/>
      <w:r w:rsidR="004C696B" w:rsidRPr="0037670A">
        <w:rPr>
          <w:sz w:val="24"/>
          <w:szCs w:val="24"/>
        </w:rPr>
        <w:t>Госреестр</w:t>
      </w:r>
      <w:proofErr w:type="spellEnd"/>
      <w:r w:rsidRPr="0037670A">
        <w:rPr>
          <w:sz w:val="24"/>
          <w:szCs w:val="24"/>
        </w:rPr>
        <w:t xml:space="preserve"> средств измерения РФ </w:t>
      </w:r>
      <w:r w:rsidR="004C696B" w:rsidRPr="0037670A">
        <w:rPr>
          <w:sz w:val="24"/>
          <w:szCs w:val="24"/>
        </w:rPr>
        <w:t>в качестве типа средств измерений</w:t>
      </w:r>
      <w:r w:rsidRPr="0037670A">
        <w:rPr>
          <w:sz w:val="24"/>
          <w:szCs w:val="24"/>
        </w:rPr>
        <w:t>;</w:t>
      </w:r>
    </w:p>
    <w:p w:rsidR="00B259AF" w:rsidRPr="0037670A" w:rsidRDefault="00B259AF" w:rsidP="00593DF6">
      <w:pPr>
        <w:numPr>
          <w:ilvl w:val="0"/>
          <w:numId w:val="29"/>
        </w:numPr>
        <w:ind w:left="0" w:firstLine="709"/>
        <w:jc w:val="both"/>
        <w:rPr>
          <w:sz w:val="24"/>
          <w:szCs w:val="24"/>
        </w:rPr>
      </w:pPr>
      <w:r w:rsidRPr="0037670A">
        <w:rPr>
          <w:sz w:val="24"/>
          <w:szCs w:val="24"/>
        </w:rPr>
        <w:t xml:space="preserve">утверждённые </w:t>
      </w:r>
      <w:proofErr w:type="spellStart"/>
      <w:r w:rsidRPr="0037670A">
        <w:rPr>
          <w:sz w:val="24"/>
          <w:szCs w:val="24"/>
        </w:rPr>
        <w:t>Росстандартом</w:t>
      </w:r>
      <w:proofErr w:type="spellEnd"/>
      <w:r w:rsidRPr="0037670A">
        <w:rPr>
          <w:sz w:val="24"/>
          <w:szCs w:val="24"/>
        </w:rPr>
        <w:t xml:space="preserve"> методики поверки и калибровки.</w:t>
      </w:r>
    </w:p>
    <w:p w:rsidR="00B259AF" w:rsidRPr="0037670A" w:rsidRDefault="00B259AF" w:rsidP="00593DF6">
      <w:pPr>
        <w:ind w:left="0" w:firstLine="709"/>
        <w:jc w:val="both"/>
        <w:rPr>
          <w:sz w:val="24"/>
          <w:szCs w:val="24"/>
        </w:rPr>
      </w:pPr>
      <w:r w:rsidRPr="0037670A">
        <w:rPr>
          <w:sz w:val="24"/>
          <w:szCs w:val="24"/>
        </w:rPr>
        <w:t>3.2.</w:t>
      </w:r>
      <w:r w:rsidR="00997EA3" w:rsidRPr="0037670A">
        <w:rPr>
          <w:sz w:val="24"/>
          <w:szCs w:val="24"/>
        </w:rPr>
        <w:t>1</w:t>
      </w:r>
      <w:r w:rsidR="003E1DD5" w:rsidRPr="0037670A">
        <w:rPr>
          <w:sz w:val="24"/>
          <w:szCs w:val="24"/>
        </w:rPr>
        <w:t>2</w:t>
      </w:r>
      <w:r w:rsidRPr="0037670A">
        <w:rPr>
          <w:sz w:val="24"/>
          <w:szCs w:val="24"/>
        </w:rPr>
        <w:t>. В разрабатываемом проекте АСУ</w:t>
      </w:r>
      <w:r w:rsidR="004C696B" w:rsidRPr="0037670A">
        <w:rPr>
          <w:sz w:val="24"/>
          <w:szCs w:val="24"/>
        </w:rPr>
        <w:t xml:space="preserve"> </w:t>
      </w:r>
      <w:r w:rsidRPr="0037670A">
        <w:rPr>
          <w:sz w:val="24"/>
          <w:szCs w:val="24"/>
        </w:rPr>
        <w:t xml:space="preserve">ТП должны быть учтены все данные действующих карт </w:t>
      </w:r>
      <w:proofErr w:type="spellStart"/>
      <w:r w:rsidRPr="0037670A">
        <w:rPr>
          <w:sz w:val="24"/>
          <w:szCs w:val="24"/>
        </w:rPr>
        <w:t>уставок</w:t>
      </w:r>
      <w:proofErr w:type="spellEnd"/>
      <w:r w:rsidR="00C5770C" w:rsidRPr="0037670A">
        <w:rPr>
          <w:sz w:val="24"/>
          <w:szCs w:val="24"/>
        </w:rPr>
        <w:t xml:space="preserve"> технологических: защит</w:t>
      </w:r>
      <w:r w:rsidRPr="0037670A">
        <w:rPr>
          <w:sz w:val="24"/>
          <w:szCs w:val="24"/>
        </w:rPr>
        <w:t>, блокировок</w:t>
      </w:r>
      <w:r w:rsidR="00C5770C" w:rsidRPr="0037670A">
        <w:rPr>
          <w:sz w:val="24"/>
          <w:szCs w:val="24"/>
        </w:rPr>
        <w:t>, АВР и сигнализаций</w:t>
      </w:r>
      <w:r w:rsidRPr="0037670A">
        <w:rPr>
          <w:sz w:val="24"/>
          <w:szCs w:val="24"/>
        </w:rPr>
        <w:t>.</w:t>
      </w:r>
    </w:p>
    <w:p w:rsidR="00B259AF" w:rsidRPr="0037670A" w:rsidRDefault="00B259AF" w:rsidP="00593DF6">
      <w:pPr>
        <w:tabs>
          <w:tab w:val="left" w:pos="1080"/>
        </w:tabs>
        <w:ind w:left="0" w:firstLine="709"/>
        <w:jc w:val="both"/>
        <w:rPr>
          <w:kern w:val="2"/>
          <w:sz w:val="24"/>
          <w:szCs w:val="24"/>
        </w:rPr>
      </w:pPr>
      <w:r w:rsidRPr="0037670A">
        <w:rPr>
          <w:sz w:val="24"/>
          <w:szCs w:val="24"/>
        </w:rPr>
        <w:t>3.2.</w:t>
      </w:r>
      <w:r w:rsidR="00997EA3" w:rsidRPr="0037670A">
        <w:rPr>
          <w:sz w:val="24"/>
          <w:szCs w:val="24"/>
        </w:rPr>
        <w:t>1</w:t>
      </w:r>
      <w:r w:rsidR="003E1DD5" w:rsidRPr="0037670A">
        <w:rPr>
          <w:sz w:val="24"/>
          <w:szCs w:val="24"/>
        </w:rPr>
        <w:t>3</w:t>
      </w:r>
      <w:r w:rsidRPr="0037670A">
        <w:rPr>
          <w:sz w:val="24"/>
          <w:szCs w:val="24"/>
        </w:rPr>
        <w:t>. При разработке спецификаций на оборудование ПТК АСУ</w:t>
      </w:r>
      <w:r w:rsidR="00B35151" w:rsidRPr="0037670A">
        <w:rPr>
          <w:sz w:val="24"/>
          <w:szCs w:val="24"/>
        </w:rPr>
        <w:t xml:space="preserve"> </w:t>
      </w:r>
      <w:r w:rsidRPr="0037670A">
        <w:rPr>
          <w:sz w:val="24"/>
          <w:szCs w:val="24"/>
        </w:rPr>
        <w:t xml:space="preserve">ТП предусмотреть ЗИП в объёме 10 %, но не менее одного устройства по каждой позиции, достаточном для эксплуатации ПТК в течение гарантийного срока, но не менее одного элемента замены на каждый тип </w:t>
      </w:r>
      <w:r w:rsidRPr="0037670A">
        <w:rPr>
          <w:sz w:val="24"/>
          <w:szCs w:val="24"/>
        </w:rPr>
        <w:lastRenderedPageBreak/>
        <w:t>оборудования, за исключением оборудования верхнего уровня</w:t>
      </w:r>
      <w:r w:rsidRPr="0037670A">
        <w:rPr>
          <w:color w:val="FF0000"/>
          <w:sz w:val="24"/>
          <w:szCs w:val="24"/>
        </w:rPr>
        <w:t xml:space="preserve">. </w:t>
      </w:r>
      <w:r w:rsidRPr="0037670A">
        <w:rPr>
          <w:sz w:val="24"/>
          <w:szCs w:val="24"/>
        </w:rPr>
        <w:t xml:space="preserve">Объем и состав ЗИП должен </w:t>
      </w:r>
      <w:r w:rsidR="004C696B" w:rsidRPr="0037670A">
        <w:rPr>
          <w:sz w:val="24"/>
          <w:szCs w:val="24"/>
        </w:rPr>
        <w:t>быть согласован</w:t>
      </w:r>
      <w:r w:rsidRPr="0037670A">
        <w:rPr>
          <w:sz w:val="24"/>
          <w:szCs w:val="24"/>
        </w:rPr>
        <w:t xml:space="preserve"> с </w:t>
      </w:r>
      <w:r w:rsidR="004C696B" w:rsidRPr="0037670A">
        <w:rPr>
          <w:sz w:val="24"/>
          <w:szCs w:val="24"/>
        </w:rPr>
        <w:t>З</w:t>
      </w:r>
      <w:r w:rsidRPr="0037670A">
        <w:rPr>
          <w:sz w:val="24"/>
          <w:szCs w:val="24"/>
        </w:rPr>
        <w:t>аказчиком на этапе рабочего проектирования</w:t>
      </w:r>
      <w:r w:rsidRPr="0037670A">
        <w:rPr>
          <w:kern w:val="2"/>
          <w:sz w:val="24"/>
          <w:szCs w:val="24"/>
        </w:rPr>
        <w:t>.</w:t>
      </w:r>
    </w:p>
    <w:p w:rsidR="00B259AF" w:rsidRPr="0037670A" w:rsidRDefault="00B259AF" w:rsidP="00593DF6">
      <w:pPr>
        <w:tabs>
          <w:tab w:val="left" w:pos="1080"/>
        </w:tabs>
        <w:ind w:left="0" w:firstLine="709"/>
        <w:jc w:val="both"/>
        <w:rPr>
          <w:kern w:val="2"/>
          <w:sz w:val="24"/>
          <w:szCs w:val="24"/>
        </w:rPr>
      </w:pPr>
      <w:r w:rsidRPr="0037670A">
        <w:rPr>
          <w:kern w:val="2"/>
          <w:sz w:val="24"/>
          <w:szCs w:val="24"/>
        </w:rPr>
        <w:t>3.2.1</w:t>
      </w:r>
      <w:r w:rsidR="00997EA3" w:rsidRPr="0037670A">
        <w:rPr>
          <w:kern w:val="2"/>
          <w:sz w:val="24"/>
          <w:szCs w:val="24"/>
        </w:rPr>
        <w:t>3</w:t>
      </w:r>
      <w:r w:rsidRPr="0037670A">
        <w:rPr>
          <w:kern w:val="2"/>
          <w:sz w:val="24"/>
          <w:szCs w:val="24"/>
        </w:rPr>
        <w:t xml:space="preserve">. </w:t>
      </w:r>
      <w:r w:rsidRPr="0037670A">
        <w:rPr>
          <w:sz w:val="24"/>
          <w:szCs w:val="24"/>
        </w:rPr>
        <w:t xml:space="preserve">Проектом должен быть предусмотрен аварийный пульт управления (АПУ), предназначенный для надежного и безопасного останова оборудования </w:t>
      </w:r>
      <w:r w:rsidR="004C696B" w:rsidRPr="0037670A">
        <w:rPr>
          <w:sz w:val="24"/>
          <w:szCs w:val="24"/>
        </w:rPr>
        <w:t>водогрейного</w:t>
      </w:r>
      <w:r w:rsidRPr="0037670A">
        <w:rPr>
          <w:sz w:val="24"/>
          <w:szCs w:val="24"/>
        </w:rPr>
        <w:t xml:space="preserve"> ст. № </w:t>
      </w:r>
      <w:r w:rsidR="004C696B" w:rsidRPr="0037670A">
        <w:rPr>
          <w:sz w:val="24"/>
          <w:szCs w:val="24"/>
        </w:rPr>
        <w:t>ПВК-</w:t>
      </w:r>
      <w:r w:rsidRPr="0037670A">
        <w:rPr>
          <w:sz w:val="24"/>
          <w:szCs w:val="24"/>
        </w:rPr>
        <w:t>2 в случаях отказов ПТК и/или возникновении других экстремальных ситуаций: пожара, угрожающего персоналу или оборудованию и т.п. Конструкция и состав АПУ должны соответствовать требованиям РД 153-34.1-35.523-2002, и согласовываются сторонами на этапе Технического задания на АСУ</w:t>
      </w:r>
      <w:r w:rsidR="00B35151" w:rsidRPr="0037670A">
        <w:rPr>
          <w:sz w:val="24"/>
          <w:szCs w:val="24"/>
        </w:rPr>
        <w:t xml:space="preserve"> </w:t>
      </w:r>
      <w:r w:rsidRPr="0037670A">
        <w:rPr>
          <w:sz w:val="24"/>
          <w:szCs w:val="24"/>
        </w:rPr>
        <w:t xml:space="preserve">ТП </w:t>
      </w:r>
      <w:r w:rsidR="00B63B8D" w:rsidRPr="0037670A">
        <w:rPr>
          <w:sz w:val="24"/>
          <w:szCs w:val="24"/>
        </w:rPr>
        <w:t>ПВК</w:t>
      </w:r>
      <w:r w:rsidRPr="0037670A">
        <w:rPr>
          <w:sz w:val="24"/>
          <w:szCs w:val="24"/>
        </w:rPr>
        <w:t xml:space="preserve">-2 и </w:t>
      </w:r>
      <w:r w:rsidR="00606C14" w:rsidRPr="0037670A">
        <w:rPr>
          <w:sz w:val="24"/>
          <w:szCs w:val="24"/>
        </w:rPr>
        <w:t xml:space="preserve"> рабочей </w:t>
      </w:r>
      <w:r w:rsidRPr="0037670A">
        <w:rPr>
          <w:sz w:val="24"/>
          <w:szCs w:val="24"/>
        </w:rPr>
        <w:t>документации по АСУ</w:t>
      </w:r>
      <w:r w:rsidR="00B35151" w:rsidRPr="0037670A">
        <w:rPr>
          <w:sz w:val="24"/>
          <w:szCs w:val="24"/>
        </w:rPr>
        <w:t xml:space="preserve"> </w:t>
      </w:r>
      <w:r w:rsidRPr="0037670A">
        <w:rPr>
          <w:sz w:val="24"/>
          <w:szCs w:val="24"/>
        </w:rPr>
        <w:t>ТП.</w:t>
      </w:r>
    </w:p>
    <w:p w:rsidR="00B259AF" w:rsidRPr="0037670A" w:rsidRDefault="00B259AF" w:rsidP="00593DF6">
      <w:pPr>
        <w:tabs>
          <w:tab w:val="left" w:pos="1080"/>
        </w:tabs>
        <w:ind w:left="0" w:firstLine="709"/>
        <w:jc w:val="both"/>
        <w:rPr>
          <w:sz w:val="24"/>
          <w:szCs w:val="24"/>
        </w:rPr>
      </w:pPr>
      <w:r w:rsidRPr="0037670A">
        <w:rPr>
          <w:kern w:val="2"/>
          <w:sz w:val="24"/>
          <w:szCs w:val="24"/>
        </w:rPr>
        <w:t>3.2.1</w:t>
      </w:r>
      <w:r w:rsidR="00997EA3" w:rsidRPr="0037670A">
        <w:rPr>
          <w:kern w:val="2"/>
          <w:sz w:val="24"/>
          <w:szCs w:val="24"/>
        </w:rPr>
        <w:t>4</w:t>
      </w:r>
      <w:r w:rsidRPr="0037670A">
        <w:rPr>
          <w:kern w:val="2"/>
          <w:sz w:val="24"/>
          <w:szCs w:val="24"/>
        </w:rPr>
        <w:t xml:space="preserve">. </w:t>
      </w:r>
      <w:r w:rsidRPr="0037670A">
        <w:rPr>
          <w:sz w:val="24"/>
          <w:szCs w:val="24"/>
        </w:rPr>
        <w:t>Проектом должен быть предусмотрен демонтаж выводимого из эксплуатации и заменяемого оборудования, кабельного хозяйства, кабельных трасс и других металлоконструкций, а также восстановление напольного покрытия в местах демонтированного оборудования.</w:t>
      </w:r>
    </w:p>
    <w:p w:rsidR="00B259AF" w:rsidRPr="0037670A" w:rsidRDefault="00B259AF" w:rsidP="00593DF6">
      <w:pPr>
        <w:ind w:left="0" w:firstLine="709"/>
        <w:jc w:val="both"/>
        <w:rPr>
          <w:sz w:val="24"/>
          <w:szCs w:val="24"/>
        </w:rPr>
      </w:pPr>
      <w:r w:rsidRPr="0037670A">
        <w:rPr>
          <w:sz w:val="24"/>
          <w:szCs w:val="24"/>
        </w:rPr>
        <w:t>3.2.1</w:t>
      </w:r>
      <w:r w:rsidR="00997EA3" w:rsidRPr="0037670A">
        <w:rPr>
          <w:sz w:val="24"/>
          <w:szCs w:val="24"/>
        </w:rPr>
        <w:t>5</w:t>
      </w:r>
      <w:r w:rsidRPr="0037670A">
        <w:rPr>
          <w:sz w:val="24"/>
          <w:szCs w:val="24"/>
        </w:rPr>
        <w:t>. Состав и содержание документации рабочего проекта согласовываются сторонами в разделе «Требования к документированию» Техническ</w:t>
      </w:r>
      <w:r w:rsidR="004C696B" w:rsidRPr="0037670A">
        <w:rPr>
          <w:sz w:val="24"/>
          <w:szCs w:val="24"/>
        </w:rPr>
        <w:t>их</w:t>
      </w:r>
      <w:r w:rsidRPr="0037670A">
        <w:rPr>
          <w:sz w:val="24"/>
          <w:szCs w:val="24"/>
        </w:rPr>
        <w:t xml:space="preserve"> задани</w:t>
      </w:r>
      <w:r w:rsidR="004C696B" w:rsidRPr="0037670A">
        <w:rPr>
          <w:sz w:val="24"/>
          <w:szCs w:val="24"/>
        </w:rPr>
        <w:t>й</w:t>
      </w:r>
      <w:r w:rsidRPr="0037670A">
        <w:rPr>
          <w:sz w:val="24"/>
          <w:szCs w:val="24"/>
        </w:rPr>
        <w:t xml:space="preserve"> на АСУ</w:t>
      </w:r>
      <w:r w:rsidR="004C696B" w:rsidRPr="0037670A">
        <w:rPr>
          <w:sz w:val="24"/>
          <w:szCs w:val="24"/>
        </w:rPr>
        <w:t xml:space="preserve"> </w:t>
      </w:r>
      <w:r w:rsidRPr="0037670A">
        <w:rPr>
          <w:sz w:val="24"/>
          <w:szCs w:val="24"/>
        </w:rPr>
        <w:t>ТП.</w:t>
      </w:r>
    </w:p>
    <w:p w:rsidR="00B259AF" w:rsidRPr="0037670A" w:rsidRDefault="00B259AF" w:rsidP="00593DF6">
      <w:pPr>
        <w:ind w:left="0" w:firstLine="709"/>
        <w:jc w:val="both"/>
        <w:rPr>
          <w:sz w:val="24"/>
          <w:szCs w:val="24"/>
        </w:rPr>
      </w:pPr>
      <w:r w:rsidRPr="0037670A">
        <w:rPr>
          <w:sz w:val="24"/>
          <w:szCs w:val="24"/>
        </w:rPr>
        <w:t>3.2.1</w:t>
      </w:r>
      <w:r w:rsidR="00997EA3" w:rsidRPr="0037670A">
        <w:rPr>
          <w:sz w:val="24"/>
          <w:szCs w:val="24"/>
        </w:rPr>
        <w:t>6</w:t>
      </w:r>
      <w:r w:rsidRPr="0037670A">
        <w:rPr>
          <w:sz w:val="24"/>
          <w:szCs w:val="24"/>
        </w:rPr>
        <w:t>. Исполнитель (Подрядчик) работ по данному</w:t>
      </w:r>
      <w:r w:rsidR="004C696B" w:rsidRPr="0037670A">
        <w:rPr>
          <w:sz w:val="24"/>
          <w:szCs w:val="24"/>
        </w:rPr>
        <w:t xml:space="preserve"> приложению к</w:t>
      </w:r>
      <w:r w:rsidRPr="0037670A">
        <w:rPr>
          <w:sz w:val="24"/>
          <w:szCs w:val="24"/>
        </w:rPr>
        <w:t xml:space="preserve"> техническому заданию обеспечивает проведение:</w:t>
      </w:r>
    </w:p>
    <w:p w:rsidR="00B259AF" w:rsidRPr="0037670A" w:rsidRDefault="00B259AF" w:rsidP="00593DF6">
      <w:pPr>
        <w:numPr>
          <w:ilvl w:val="0"/>
          <w:numId w:val="32"/>
        </w:numPr>
        <w:ind w:left="0" w:firstLine="709"/>
        <w:jc w:val="both"/>
        <w:rPr>
          <w:sz w:val="24"/>
          <w:szCs w:val="24"/>
        </w:rPr>
      </w:pPr>
      <w:r w:rsidRPr="0037670A">
        <w:rPr>
          <w:sz w:val="24"/>
          <w:szCs w:val="24"/>
        </w:rPr>
        <w:t>экспертизы промышленной безопасности проектной документации, в том числе промышленной безопасности объекта газопотребления;</w:t>
      </w:r>
    </w:p>
    <w:p w:rsidR="00B259AF" w:rsidRPr="0037670A" w:rsidRDefault="00B259AF" w:rsidP="00593DF6">
      <w:pPr>
        <w:numPr>
          <w:ilvl w:val="0"/>
          <w:numId w:val="32"/>
        </w:numPr>
        <w:ind w:left="0" w:firstLine="709"/>
        <w:jc w:val="both"/>
        <w:rPr>
          <w:sz w:val="24"/>
          <w:szCs w:val="24"/>
        </w:rPr>
      </w:pPr>
      <w:r w:rsidRPr="0037670A">
        <w:rPr>
          <w:sz w:val="24"/>
          <w:szCs w:val="24"/>
        </w:rPr>
        <w:t>метрологической экспертизы проектной и рабочей документации.</w:t>
      </w:r>
    </w:p>
    <w:p w:rsidR="00B259AF" w:rsidRPr="0037670A" w:rsidRDefault="00B259AF" w:rsidP="00593DF6">
      <w:pPr>
        <w:ind w:left="0" w:firstLine="709"/>
        <w:jc w:val="both"/>
        <w:rPr>
          <w:sz w:val="24"/>
          <w:szCs w:val="24"/>
        </w:rPr>
      </w:pPr>
      <w:r w:rsidRPr="0037670A">
        <w:rPr>
          <w:sz w:val="24"/>
          <w:szCs w:val="24"/>
        </w:rPr>
        <w:t>3.2.1</w:t>
      </w:r>
      <w:r w:rsidR="00997EA3" w:rsidRPr="0037670A">
        <w:rPr>
          <w:sz w:val="24"/>
          <w:szCs w:val="24"/>
        </w:rPr>
        <w:t>7</w:t>
      </w:r>
      <w:r w:rsidRPr="0037670A">
        <w:rPr>
          <w:sz w:val="24"/>
          <w:szCs w:val="24"/>
        </w:rPr>
        <w:t xml:space="preserve">. Согласно требованиям постановления Правительства РФ № 1540 от 25.12.2998 г. «О применении технических устройств на ОПО» проект должен содержать техническую документацию </w:t>
      </w:r>
      <w:proofErr w:type="gramStart"/>
      <w:r w:rsidRPr="0037670A">
        <w:rPr>
          <w:sz w:val="24"/>
          <w:szCs w:val="24"/>
        </w:rPr>
        <w:t>об</w:t>
      </w:r>
      <w:proofErr w:type="gramEnd"/>
      <w:r w:rsidRPr="0037670A">
        <w:rPr>
          <w:sz w:val="24"/>
          <w:szCs w:val="24"/>
        </w:rPr>
        <w:t>:</w:t>
      </w:r>
    </w:p>
    <w:p w:rsidR="00B259AF" w:rsidRPr="0037670A" w:rsidRDefault="00B259AF" w:rsidP="00593DF6">
      <w:pPr>
        <w:numPr>
          <w:ilvl w:val="0"/>
          <w:numId w:val="35"/>
        </w:numPr>
        <w:ind w:left="0" w:firstLine="709"/>
        <w:jc w:val="both"/>
        <w:rPr>
          <w:sz w:val="24"/>
          <w:szCs w:val="24"/>
        </w:rPr>
      </w:pPr>
      <w:proofErr w:type="gramStart"/>
      <w:r w:rsidRPr="0037670A">
        <w:rPr>
          <w:sz w:val="24"/>
          <w:szCs w:val="24"/>
        </w:rPr>
        <w:t>условиях</w:t>
      </w:r>
      <w:proofErr w:type="gramEnd"/>
      <w:r w:rsidRPr="0037670A">
        <w:rPr>
          <w:sz w:val="24"/>
          <w:szCs w:val="24"/>
        </w:rPr>
        <w:t xml:space="preserve"> и требованиях безопасной эксплуатации технических устройств;</w:t>
      </w:r>
    </w:p>
    <w:p w:rsidR="00B259AF" w:rsidRPr="0037670A" w:rsidRDefault="00B259AF" w:rsidP="00593DF6">
      <w:pPr>
        <w:numPr>
          <w:ilvl w:val="0"/>
          <w:numId w:val="35"/>
        </w:numPr>
        <w:ind w:left="0" w:firstLine="709"/>
        <w:jc w:val="both"/>
        <w:rPr>
          <w:sz w:val="24"/>
          <w:szCs w:val="24"/>
        </w:rPr>
      </w:pPr>
      <w:proofErr w:type="gramStart"/>
      <w:r w:rsidRPr="0037670A">
        <w:rPr>
          <w:sz w:val="24"/>
          <w:szCs w:val="24"/>
        </w:rPr>
        <w:t>методиках</w:t>
      </w:r>
      <w:proofErr w:type="gramEnd"/>
      <w:r w:rsidRPr="0037670A">
        <w:rPr>
          <w:sz w:val="24"/>
          <w:szCs w:val="24"/>
        </w:rPr>
        <w:t xml:space="preserve"> проведения контрольных испытаний (проверок) этих устройств и их основных узлов;</w:t>
      </w:r>
    </w:p>
    <w:p w:rsidR="00B259AF" w:rsidRPr="0037670A" w:rsidRDefault="00B259AF" w:rsidP="00593DF6">
      <w:pPr>
        <w:numPr>
          <w:ilvl w:val="0"/>
          <w:numId w:val="35"/>
        </w:numPr>
        <w:ind w:left="0" w:firstLine="709"/>
        <w:jc w:val="both"/>
        <w:rPr>
          <w:sz w:val="24"/>
          <w:szCs w:val="24"/>
        </w:rPr>
      </w:pPr>
      <w:proofErr w:type="gramStart"/>
      <w:r w:rsidRPr="0037670A">
        <w:rPr>
          <w:sz w:val="24"/>
          <w:szCs w:val="24"/>
        </w:rPr>
        <w:t>сведениях</w:t>
      </w:r>
      <w:proofErr w:type="gramEnd"/>
      <w:r w:rsidRPr="0037670A">
        <w:rPr>
          <w:sz w:val="24"/>
          <w:szCs w:val="24"/>
        </w:rPr>
        <w:t xml:space="preserve"> по ресурсу и срокам эксплуатации технических устройств;</w:t>
      </w:r>
    </w:p>
    <w:p w:rsidR="00B259AF" w:rsidRPr="0037670A" w:rsidRDefault="00B259AF" w:rsidP="00593DF6">
      <w:pPr>
        <w:numPr>
          <w:ilvl w:val="0"/>
          <w:numId w:val="35"/>
        </w:numPr>
        <w:ind w:left="0" w:firstLine="709"/>
        <w:jc w:val="both"/>
        <w:rPr>
          <w:sz w:val="24"/>
          <w:szCs w:val="24"/>
        </w:rPr>
      </w:pPr>
      <w:proofErr w:type="gramStart"/>
      <w:r w:rsidRPr="0037670A">
        <w:rPr>
          <w:sz w:val="24"/>
          <w:szCs w:val="24"/>
        </w:rPr>
        <w:t>порядке</w:t>
      </w:r>
      <w:proofErr w:type="gramEnd"/>
      <w:r w:rsidRPr="0037670A">
        <w:rPr>
          <w:sz w:val="24"/>
          <w:szCs w:val="24"/>
        </w:rPr>
        <w:t xml:space="preserve"> технического обслуживания технических устройств;</w:t>
      </w:r>
    </w:p>
    <w:p w:rsidR="00B259AF" w:rsidRPr="0037670A" w:rsidRDefault="00B259AF" w:rsidP="00593DF6">
      <w:pPr>
        <w:numPr>
          <w:ilvl w:val="0"/>
          <w:numId w:val="35"/>
        </w:numPr>
        <w:ind w:left="0" w:firstLine="709"/>
        <w:jc w:val="both"/>
        <w:rPr>
          <w:sz w:val="24"/>
          <w:szCs w:val="24"/>
        </w:rPr>
      </w:pPr>
      <w:proofErr w:type="gramStart"/>
      <w:r w:rsidRPr="0037670A">
        <w:rPr>
          <w:sz w:val="24"/>
          <w:szCs w:val="24"/>
        </w:rPr>
        <w:t>порядке</w:t>
      </w:r>
      <w:proofErr w:type="gramEnd"/>
      <w:r w:rsidRPr="0037670A">
        <w:rPr>
          <w:sz w:val="24"/>
          <w:szCs w:val="24"/>
        </w:rPr>
        <w:t xml:space="preserve"> ремонта технических устройств;</w:t>
      </w:r>
    </w:p>
    <w:p w:rsidR="00B259AF" w:rsidRPr="0037670A" w:rsidRDefault="00B259AF" w:rsidP="00593DF6">
      <w:pPr>
        <w:numPr>
          <w:ilvl w:val="0"/>
          <w:numId w:val="35"/>
        </w:numPr>
        <w:ind w:left="0" w:firstLine="709"/>
        <w:jc w:val="both"/>
        <w:rPr>
          <w:sz w:val="24"/>
          <w:szCs w:val="24"/>
        </w:rPr>
      </w:pPr>
      <w:proofErr w:type="gramStart"/>
      <w:r w:rsidRPr="0037670A">
        <w:rPr>
          <w:sz w:val="24"/>
          <w:szCs w:val="24"/>
        </w:rPr>
        <w:t>порядке</w:t>
      </w:r>
      <w:proofErr w:type="gramEnd"/>
      <w:r w:rsidRPr="0037670A">
        <w:rPr>
          <w:sz w:val="24"/>
          <w:szCs w:val="24"/>
        </w:rPr>
        <w:t xml:space="preserve"> диагностирования технических устройств.</w:t>
      </w:r>
    </w:p>
    <w:p w:rsidR="00B259AF" w:rsidRPr="0037670A" w:rsidRDefault="00B259AF" w:rsidP="00593DF6">
      <w:pPr>
        <w:ind w:left="0" w:firstLine="709"/>
        <w:jc w:val="both"/>
        <w:rPr>
          <w:sz w:val="24"/>
          <w:szCs w:val="24"/>
        </w:rPr>
      </w:pPr>
      <w:r w:rsidRPr="0037670A">
        <w:rPr>
          <w:sz w:val="24"/>
          <w:szCs w:val="24"/>
        </w:rPr>
        <w:t>3.2.1</w:t>
      </w:r>
      <w:r w:rsidR="00997EA3" w:rsidRPr="0037670A">
        <w:rPr>
          <w:sz w:val="24"/>
          <w:szCs w:val="24"/>
        </w:rPr>
        <w:t>8</w:t>
      </w:r>
      <w:r w:rsidRPr="0037670A">
        <w:rPr>
          <w:sz w:val="24"/>
          <w:szCs w:val="24"/>
        </w:rPr>
        <w:t xml:space="preserve">. </w:t>
      </w:r>
      <w:r w:rsidR="00A24E63" w:rsidRPr="0037670A">
        <w:rPr>
          <w:sz w:val="24"/>
          <w:szCs w:val="24"/>
        </w:rPr>
        <w:t xml:space="preserve">Интегрированную систему ПТК АСУ ТП ПВК оснастить инженерной станцией, </w:t>
      </w:r>
      <w:r w:rsidR="00A24E63" w:rsidRPr="0037670A">
        <w:rPr>
          <w:sz w:val="24"/>
          <w:szCs w:val="24"/>
          <w:lang w:val="en-US"/>
        </w:rPr>
        <w:t>OPC</w:t>
      </w:r>
      <w:r w:rsidR="00A24E63" w:rsidRPr="0037670A">
        <w:rPr>
          <w:sz w:val="24"/>
          <w:szCs w:val="24"/>
        </w:rPr>
        <w:t>-сервером и</w:t>
      </w:r>
      <w:r w:rsidRPr="0037670A">
        <w:rPr>
          <w:sz w:val="24"/>
          <w:szCs w:val="24"/>
        </w:rPr>
        <w:t xml:space="preserve"> </w:t>
      </w:r>
      <w:r w:rsidR="00A24E63" w:rsidRPr="0037670A">
        <w:rPr>
          <w:sz w:val="24"/>
          <w:szCs w:val="24"/>
        </w:rPr>
        <w:t>цветным лазерным</w:t>
      </w:r>
      <w:r w:rsidRPr="0037670A">
        <w:rPr>
          <w:sz w:val="24"/>
          <w:szCs w:val="24"/>
        </w:rPr>
        <w:t xml:space="preserve"> принтер</w:t>
      </w:r>
      <w:r w:rsidR="00A24E63" w:rsidRPr="0037670A">
        <w:rPr>
          <w:sz w:val="24"/>
          <w:szCs w:val="24"/>
        </w:rPr>
        <w:t>ом</w:t>
      </w:r>
      <w:r w:rsidRPr="0037670A">
        <w:rPr>
          <w:sz w:val="24"/>
          <w:szCs w:val="24"/>
        </w:rPr>
        <w:t>.</w:t>
      </w:r>
    </w:p>
    <w:p w:rsidR="00B259AF" w:rsidRPr="0037670A" w:rsidRDefault="00B259AF" w:rsidP="00593DF6">
      <w:pPr>
        <w:ind w:left="0" w:firstLine="709"/>
        <w:jc w:val="both"/>
        <w:rPr>
          <w:sz w:val="24"/>
          <w:szCs w:val="24"/>
        </w:rPr>
      </w:pPr>
      <w:r w:rsidRPr="0037670A">
        <w:rPr>
          <w:sz w:val="24"/>
          <w:szCs w:val="24"/>
        </w:rPr>
        <w:t>3.2.1</w:t>
      </w:r>
      <w:r w:rsidR="00997EA3" w:rsidRPr="0037670A">
        <w:rPr>
          <w:sz w:val="24"/>
          <w:szCs w:val="24"/>
        </w:rPr>
        <w:t>9</w:t>
      </w:r>
      <w:r w:rsidRPr="0037670A">
        <w:rPr>
          <w:sz w:val="24"/>
          <w:szCs w:val="24"/>
        </w:rPr>
        <w:t>. Предусмотреть</w:t>
      </w:r>
      <w:r w:rsidR="00A94302" w:rsidRPr="0037670A">
        <w:rPr>
          <w:sz w:val="24"/>
          <w:szCs w:val="24"/>
        </w:rPr>
        <w:t xml:space="preserve"> проектом</w:t>
      </w:r>
      <w:r w:rsidRPr="0037670A">
        <w:rPr>
          <w:sz w:val="24"/>
          <w:szCs w:val="24"/>
        </w:rPr>
        <w:t xml:space="preserve"> выполнение работ по </w:t>
      </w:r>
      <w:r w:rsidR="00A94302" w:rsidRPr="0037670A">
        <w:rPr>
          <w:sz w:val="24"/>
          <w:szCs w:val="24"/>
        </w:rPr>
        <w:t>переносу общестанционного оборудования ПВК из зоны монтажа с поставкой оборудования, выполнением строительно-монтажных и пуско-наладочных работ, реализацией управления из АСУ ТП ПВК-1 и по месту</w:t>
      </w:r>
      <w:r w:rsidRPr="0037670A">
        <w:rPr>
          <w:sz w:val="24"/>
          <w:szCs w:val="24"/>
        </w:rPr>
        <w:t xml:space="preserve"> согласно п. 2.3.</w:t>
      </w:r>
      <w:r w:rsidR="00A94302" w:rsidRPr="0037670A">
        <w:rPr>
          <w:sz w:val="24"/>
          <w:szCs w:val="24"/>
        </w:rPr>
        <w:t>2 перед началом демонтажа основного оборудования ПВК-2</w:t>
      </w:r>
      <w:r w:rsidRPr="0037670A">
        <w:rPr>
          <w:sz w:val="24"/>
          <w:szCs w:val="24"/>
        </w:rPr>
        <w:t>.</w:t>
      </w:r>
    </w:p>
    <w:p w:rsidR="00B259AF" w:rsidRPr="0037670A" w:rsidRDefault="0064668F" w:rsidP="00593DF6">
      <w:pPr>
        <w:ind w:left="0" w:firstLine="709"/>
        <w:jc w:val="both"/>
        <w:rPr>
          <w:sz w:val="24"/>
          <w:szCs w:val="24"/>
        </w:rPr>
      </w:pPr>
      <w:r w:rsidRPr="0037670A">
        <w:rPr>
          <w:sz w:val="24"/>
          <w:szCs w:val="24"/>
        </w:rPr>
        <w:t xml:space="preserve">3.2.20. </w:t>
      </w:r>
      <w:r w:rsidR="00B259AF" w:rsidRPr="0037670A">
        <w:rPr>
          <w:sz w:val="24"/>
          <w:szCs w:val="24"/>
        </w:rPr>
        <w:t xml:space="preserve">Предварительный перечень КИП, состава механизмов, запорной и регулирующей арматуры, оснащение АСР, ТЗ и </w:t>
      </w:r>
      <w:r w:rsidR="00A94302" w:rsidRPr="0037670A">
        <w:rPr>
          <w:sz w:val="24"/>
          <w:szCs w:val="24"/>
        </w:rPr>
        <w:t>Б. сигнализацией</w:t>
      </w:r>
      <w:r w:rsidR="00B259AF" w:rsidRPr="0037670A">
        <w:rPr>
          <w:sz w:val="24"/>
          <w:szCs w:val="24"/>
        </w:rPr>
        <w:t xml:space="preserve"> определя</w:t>
      </w:r>
      <w:r w:rsidR="00A94302" w:rsidRPr="0037670A">
        <w:rPr>
          <w:sz w:val="24"/>
          <w:szCs w:val="24"/>
        </w:rPr>
        <w:t>е</w:t>
      </w:r>
      <w:r w:rsidR="00B259AF" w:rsidRPr="0037670A">
        <w:rPr>
          <w:sz w:val="24"/>
          <w:szCs w:val="24"/>
        </w:rPr>
        <w:t xml:space="preserve">тся </w:t>
      </w:r>
      <w:r w:rsidR="009C2C81" w:rsidRPr="0037670A">
        <w:rPr>
          <w:sz w:val="24"/>
          <w:szCs w:val="24"/>
        </w:rPr>
        <w:t>И</w:t>
      </w:r>
      <w:r w:rsidR="00B259AF" w:rsidRPr="0037670A">
        <w:rPr>
          <w:sz w:val="24"/>
          <w:szCs w:val="24"/>
        </w:rPr>
        <w:t>сполнителем (</w:t>
      </w:r>
      <w:r w:rsidR="009C2C81" w:rsidRPr="0037670A">
        <w:rPr>
          <w:sz w:val="24"/>
          <w:szCs w:val="24"/>
        </w:rPr>
        <w:t>П</w:t>
      </w:r>
      <w:r w:rsidR="00B259AF" w:rsidRPr="0037670A">
        <w:rPr>
          <w:sz w:val="24"/>
          <w:szCs w:val="24"/>
        </w:rPr>
        <w:t xml:space="preserve">одрядчиком) на стадии </w:t>
      </w:r>
      <w:proofErr w:type="spellStart"/>
      <w:r w:rsidR="00B259AF" w:rsidRPr="0037670A">
        <w:rPr>
          <w:sz w:val="24"/>
          <w:szCs w:val="24"/>
        </w:rPr>
        <w:t>предпроектного</w:t>
      </w:r>
      <w:proofErr w:type="spellEnd"/>
      <w:r w:rsidR="00B259AF" w:rsidRPr="0037670A">
        <w:rPr>
          <w:sz w:val="24"/>
          <w:szCs w:val="24"/>
        </w:rPr>
        <w:t xml:space="preserve"> обследования. Окончательный перечень должен быть согласован с ТЭЦ до начала выполнения проектирования.</w:t>
      </w:r>
    </w:p>
    <w:p w:rsidR="0064668F" w:rsidRPr="0037670A" w:rsidRDefault="0064668F" w:rsidP="00593DF6">
      <w:pPr>
        <w:ind w:left="0" w:firstLine="709"/>
        <w:jc w:val="both"/>
        <w:rPr>
          <w:sz w:val="24"/>
          <w:szCs w:val="24"/>
        </w:rPr>
      </w:pPr>
      <w:r w:rsidRPr="0037670A">
        <w:rPr>
          <w:sz w:val="24"/>
          <w:szCs w:val="24"/>
        </w:rPr>
        <w:t>3.2.21. В проекте АСУ ТП предусмотреть демонтаж и 100% замену технических средств контроля и управления:</w:t>
      </w:r>
    </w:p>
    <w:p w:rsidR="0064668F" w:rsidRPr="0037670A" w:rsidRDefault="0064668F" w:rsidP="00593DF6">
      <w:pPr>
        <w:ind w:left="0" w:firstLine="709"/>
        <w:jc w:val="both"/>
        <w:rPr>
          <w:sz w:val="24"/>
          <w:szCs w:val="24"/>
        </w:rPr>
      </w:pPr>
      <w:r w:rsidRPr="0037670A">
        <w:rPr>
          <w:sz w:val="24"/>
          <w:szCs w:val="24"/>
        </w:rPr>
        <w:t>-контрольные кабели и компенсационные провода связи с датчиками и исполнительными механизмами;</w:t>
      </w:r>
    </w:p>
    <w:p w:rsidR="0064668F" w:rsidRPr="0037670A" w:rsidRDefault="0064668F" w:rsidP="00593DF6">
      <w:pPr>
        <w:ind w:left="0" w:firstLine="709"/>
        <w:jc w:val="both"/>
        <w:rPr>
          <w:sz w:val="24"/>
          <w:szCs w:val="24"/>
        </w:rPr>
      </w:pPr>
      <w:r w:rsidRPr="0037670A">
        <w:rPr>
          <w:sz w:val="24"/>
          <w:szCs w:val="24"/>
        </w:rPr>
        <w:t>-импульсные линии датчиков СКУ;</w:t>
      </w:r>
    </w:p>
    <w:p w:rsidR="0064668F" w:rsidRPr="0037670A" w:rsidRDefault="0064668F" w:rsidP="00593DF6">
      <w:pPr>
        <w:ind w:left="0" w:firstLine="709"/>
        <w:jc w:val="both"/>
        <w:rPr>
          <w:sz w:val="24"/>
          <w:szCs w:val="24"/>
        </w:rPr>
      </w:pPr>
      <w:r w:rsidRPr="0037670A">
        <w:rPr>
          <w:sz w:val="24"/>
          <w:szCs w:val="24"/>
        </w:rPr>
        <w:t>-панели управления и контроля;</w:t>
      </w:r>
    </w:p>
    <w:p w:rsidR="0064668F" w:rsidRPr="0037670A" w:rsidRDefault="0064668F" w:rsidP="00593DF6">
      <w:pPr>
        <w:ind w:left="0" w:firstLine="709"/>
        <w:jc w:val="both"/>
        <w:rPr>
          <w:sz w:val="24"/>
          <w:szCs w:val="24"/>
        </w:rPr>
      </w:pPr>
      <w:r w:rsidRPr="0037670A">
        <w:rPr>
          <w:sz w:val="24"/>
          <w:szCs w:val="24"/>
        </w:rPr>
        <w:t xml:space="preserve">-датчики теплотехнического контроля; </w:t>
      </w:r>
    </w:p>
    <w:p w:rsidR="0064668F" w:rsidRPr="0037670A" w:rsidRDefault="0064668F" w:rsidP="00593DF6">
      <w:pPr>
        <w:ind w:left="0" w:firstLine="709"/>
        <w:jc w:val="both"/>
        <w:rPr>
          <w:sz w:val="24"/>
          <w:szCs w:val="24"/>
        </w:rPr>
      </w:pPr>
      <w:r w:rsidRPr="0037670A">
        <w:rPr>
          <w:sz w:val="24"/>
          <w:szCs w:val="24"/>
        </w:rPr>
        <w:t>-датчики и приборы химического и газового контроля;</w:t>
      </w:r>
    </w:p>
    <w:p w:rsidR="0064668F" w:rsidRPr="0037670A" w:rsidRDefault="0064668F" w:rsidP="00593DF6">
      <w:pPr>
        <w:ind w:left="0" w:firstLine="709"/>
        <w:jc w:val="both"/>
        <w:rPr>
          <w:sz w:val="24"/>
          <w:szCs w:val="24"/>
        </w:rPr>
      </w:pPr>
      <w:r w:rsidRPr="0037670A">
        <w:rPr>
          <w:sz w:val="24"/>
          <w:szCs w:val="24"/>
        </w:rPr>
        <w:t>-термометры сопротивления;</w:t>
      </w:r>
    </w:p>
    <w:p w:rsidR="0064668F" w:rsidRPr="0037670A" w:rsidRDefault="0064668F" w:rsidP="00593DF6">
      <w:pPr>
        <w:ind w:left="0" w:firstLine="709"/>
        <w:jc w:val="both"/>
        <w:rPr>
          <w:sz w:val="24"/>
          <w:szCs w:val="24"/>
        </w:rPr>
      </w:pPr>
      <w:r w:rsidRPr="0037670A">
        <w:rPr>
          <w:sz w:val="24"/>
          <w:szCs w:val="24"/>
        </w:rPr>
        <w:t>-термопары;</w:t>
      </w:r>
    </w:p>
    <w:p w:rsidR="0064668F" w:rsidRPr="0037670A" w:rsidRDefault="0064668F" w:rsidP="00593DF6">
      <w:pPr>
        <w:ind w:left="0" w:firstLine="709"/>
        <w:jc w:val="both"/>
        <w:rPr>
          <w:sz w:val="24"/>
          <w:szCs w:val="24"/>
        </w:rPr>
      </w:pPr>
      <w:r w:rsidRPr="0037670A">
        <w:rPr>
          <w:sz w:val="24"/>
          <w:szCs w:val="24"/>
        </w:rPr>
        <w:t>-автоматические регуляторы;</w:t>
      </w:r>
    </w:p>
    <w:p w:rsidR="0064668F" w:rsidRPr="0037670A" w:rsidRDefault="0064668F" w:rsidP="00593DF6">
      <w:pPr>
        <w:ind w:left="0" w:firstLine="709"/>
        <w:jc w:val="both"/>
        <w:rPr>
          <w:sz w:val="24"/>
          <w:szCs w:val="24"/>
        </w:rPr>
      </w:pPr>
      <w:r w:rsidRPr="0037670A">
        <w:rPr>
          <w:sz w:val="24"/>
          <w:szCs w:val="24"/>
        </w:rPr>
        <w:t>-исполнительные механизмы с аппаратурой пуска и управления (переключатели, ключи, блоки управления регуляторов и т.п.);</w:t>
      </w:r>
    </w:p>
    <w:p w:rsidR="0064668F" w:rsidRPr="0037670A" w:rsidRDefault="0064668F" w:rsidP="00593DF6">
      <w:pPr>
        <w:ind w:left="0" w:firstLine="709"/>
        <w:jc w:val="both"/>
        <w:rPr>
          <w:sz w:val="24"/>
          <w:szCs w:val="24"/>
        </w:rPr>
      </w:pPr>
      <w:r w:rsidRPr="0037670A">
        <w:rPr>
          <w:sz w:val="24"/>
          <w:szCs w:val="24"/>
        </w:rPr>
        <w:t xml:space="preserve">-манометры </w:t>
      </w:r>
      <w:proofErr w:type="gramStart"/>
      <w:r w:rsidRPr="0037670A">
        <w:rPr>
          <w:sz w:val="24"/>
          <w:szCs w:val="24"/>
        </w:rPr>
        <w:t xml:space="preserve">( </w:t>
      </w:r>
      <w:proofErr w:type="gramEnd"/>
      <w:r w:rsidRPr="0037670A">
        <w:rPr>
          <w:sz w:val="24"/>
          <w:szCs w:val="24"/>
        </w:rPr>
        <w:t xml:space="preserve">технические и электромагнитные) (РД 34.35.134-96 Технические требования к </w:t>
      </w:r>
      <w:r w:rsidRPr="0037670A">
        <w:rPr>
          <w:sz w:val="24"/>
          <w:szCs w:val="24"/>
        </w:rPr>
        <w:lastRenderedPageBreak/>
        <w:t>модернизации систем контроля и управления технологическими оборудованием).</w:t>
      </w:r>
    </w:p>
    <w:p w:rsidR="0064668F" w:rsidRPr="0037670A" w:rsidRDefault="0064668F" w:rsidP="00593DF6">
      <w:pPr>
        <w:ind w:left="0" w:firstLine="709"/>
        <w:jc w:val="both"/>
        <w:rPr>
          <w:sz w:val="24"/>
          <w:szCs w:val="24"/>
        </w:rPr>
      </w:pPr>
    </w:p>
    <w:p w:rsidR="00B259AF" w:rsidRPr="0037670A" w:rsidRDefault="00146FD5" w:rsidP="00593DF6">
      <w:pPr>
        <w:suppressAutoHyphens/>
        <w:ind w:left="0" w:firstLine="709"/>
        <w:jc w:val="both"/>
        <w:rPr>
          <w:b/>
          <w:sz w:val="24"/>
          <w:szCs w:val="24"/>
        </w:rPr>
      </w:pPr>
      <w:r w:rsidRPr="0037670A">
        <w:rPr>
          <w:b/>
          <w:sz w:val="24"/>
          <w:szCs w:val="24"/>
        </w:rPr>
        <w:t>3.</w:t>
      </w:r>
      <w:r w:rsidR="002F1612" w:rsidRPr="0037670A">
        <w:rPr>
          <w:b/>
          <w:sz w:val="24"/>
          <w:szCs w:val="24"/>
        </w:rPr>
        <w:t>3</w:t>
      </w:r>
      <w:r w:rsidRPr="0037670A">
        <w:rPr>
          <w:b/>
          <w:sz w:val="24"/>
          <w:szCs w:val="24"/>
        </w:rPr>
        <w:t xml:space="preserve">. Требования к </w:t>
      </w:r>
      <w:r w:rsidR="00B259AF" w:rsidRPr="0037670A">
        <w:rPr>
          <w:b/>
          <w:sz w:val="24"/>
          <w:szCs w:val="24"/>
        </w:rPr>
        <w:t>АСУ</w:t>
      </w:r>
      <w:r w:rsidR="002F1612" w:rsidRPr="0037670A">
        <w:rPr>
          <w:b/>
          <w:sz w:val="24"/>
          <w:szCs w:val="24"/>
        </w:rPr>
        <w:t xml:space="preserve"> </w:t>
      </w:r>
      <w:r w:rsidR="00B259AF" w:rsidRPr="0037670A">
        <w:rPr>
          <w:b/>
          <w:sz w:val="24"/>
          <w:szCs w:val="24"/>
        </w:rPr>
        <w:t>ТП</w:t>
      </w:r>
      <w:r w:rsidR="00F66B54" w:rsidRPr="0037670A">
        <w:rPr>
          <w:b/>
          <w:sz w:val="24"/>
          <w:szCs w:val="24"/>
        </w:rPr>
        <w:t xml:space="preserve"> в целом.</w:t>
      </w:r>
    </w:p>
    <w:p w:rsidR="00B259AF" w:rsidRPr="0037670A" w:rsidRDefault="00B807E2" w:rsidP="00593DF6">
      <w:pPr>
        <w:suppressAutoHyphens/>
        <w:ind w:left="0" w:firstLine="709"/>
        <w:jc w:val="both"/>
        <w:rPr>
          <w:sz w:val="24"/>
          <w:szCs w:val="24"/>
        </w:rPr>
      </w:pPr>
      <w:r w:rsidRPr="0037670A">
        <w:rPr>
          <w:sz w:val="24"/>
          <w:szCs w:val="24"/>
        </w:rPr>
        <w:t>3.3.</w:t>
      </w:r>
      <w:r w:rsidR="002F1612" w:rsidRPr="0037670A">
        <w:rPr>
          <w:sz w:val="24"/>
          <w:szCs w:val="24"/>
        </w:rPr>
        <w:t xml:space="preserve">1. </w:t>
      </w:r>
      <w:r w:rsidR="00B259AF" w:rsidRPr="0037670A">
        <w:rPr>
          <w:sz w:val="24"/>
          <w:szCs w:val="24"/>
        </w:rPr>
        <w:t>Информационный и управляющий объём создаваемой АСУ</w:t>
      </w:r>
      <w:r w:rsidR="00146FD5" w:rsidRPr="0037670A">
        <w:rPr>
          <w:sz w:val="24"/>
          <w:szCs w:val="24"/>
        </w:rPr>
        <w:t xml:space="preserve"> </w:t>
      </w:r>
      <w:r w:rsidR="00B259AF" w:rsidRPr="0037670A">
        <w:rPr>
          <w:sz w:val="24"/>
          <w:szCs w:val="24"/>
        </w:rPr>
        <w:t>ТП приведён в таблице №2:</w:t>
      </w:r>
    </w:p>
    <w:p w:rsidR="00B259AF" w:rsidRPr="0037670A" w:rsidRDefault="00B259AF" w:rsidP="00593DF6">
      <w:pPr>
        <w:suppressAutoHyphens/>
        <w:spacing w:before="120"/>
        <w:ind w:left="0" w:firstLine="709"/>
        <w:jc w:val="both"/>
        <w:rPr>
          <w:sz w:val="24"/>
          <w:szCs w:val="24"/>
        </w:rPr>
      </w:pPr>
      <w:r w:rsidRPr="0037670A">
        <w:rPr>
          <w:sz w:val="24"/>
          <w:szCs w:val="24"/>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1620"/>
        <w:gridCol w:w="5947"/>
        <w:gridCol w:w="1850"/>
      </w:tblGrid>
      <w:tr w:rsidR="00B259AF" w:rsidRPr="0037670A" w:rsidTr="00E35866">
        <w:tc>
          <w:tcPr>
            <w:tcW w:w="769" w:type="dxa"/>
            <w:vAlign w:val="center"/>
          </w:tcPr>
          <w:p w:rsidR="00B259AF" w:rsidRPr="0037670A" w:rsidRDefault="00B259AF" w:rsidP="00593DF6">
            <w:pPr>
              <w:suppressAutoHyphens/>
              <w:ind w:left="0" w:firstLine="709"/>
              <w:jc w:val="both"/>
              <w:rPr>
                <w:sz w:val="24"/>
                <w:szCs w:val="24"/>
              </w:rPr>
            </w:pPr>
            <w:r w:rsidRPr="0037670A">
              <w:rPr>
                <w:sz w:val="24"/>
                <w:szCs w:val="24"/>
              </w:rPr>
              <w:t>№</w:t>
            </w:r>
            <w:proofErr w:type="gramStart"/>
            <w:r w:rsidRPr="0037670A">
              <w:rPr>
                <w:sz w:val="24"/>
                <w:szCs w:val="24"/>
              </w:rPr>
              <w:t>п</w:t>
            </w:r>
            <w:proofErr w:type="gramEnd"/>
            <w:r w:rsidRPr="0037670A">
              <w:rPr>
                <w:sz w:val="24"/>
                <w:szCs w:val="24"/>
              </w:rPr>
              <w:t>/п</w:t>
            </w:r>
          </w:p>
        </w:tc>
        <w:tc>
          <w:tcPr>
            <w:tcW w:w="7567" w:type="dxa"/>
            <w:gridSpan w:val="2"/>
            <w:vAlign w:val="center"/>
          </w:tcPr>
          <w:p w:rsidR="00B259AF" w:rsidRPr="0037670A" w:rsidRDefault="00B259AF" w:rsidP="00593DF6">
            <w:pPr>
              <w:suppressAutoHyphens/>
              <w:ind w:left="0" w:firstLine="0"/>
              <w:jc w:val="both"/>
              <w:rPr>
                <w:sz w:val="24"/>
                <w:szCs w:val="24"/>
              </w:rPr>
            </w:pPr>
            <w:r w:rsidRPr="0037670A">
              <w:rPr>
                <w:sz w:val="24"/>
                <w:szCs w:val="24"/>
              </w:rPr>
              <w:t>Информационный объём АСУ</w:t>
            </w:r>
            <w:r w:rsidR="00B35151" w:rsidRPr="0037670A">
              <w:rPr>
                <w:sz w:val="24"/>
                <w:szCs w:val="24"/>
              </w:rPr>
              <w:t xml:space="preserve"> </w:t>
            </w:r>
            <w:r w:rsidRPr="0037670A">
              <w:rPr>
                <w:sz w:val="24"/>
                <w:szCs w:val="24"/>
              </w:rPr>
              <w:t>ТП</w:t>
            </w:r>
          </w:p>
          <w:p w:rsidR="00B259AF" w:rsidRPr="0037670A" w:rsidRDefault="00B259AF" w:rsidP="00593DF6">
            <w:pPr>
              <w:suppressAutoHyphens/>
              <w:ind w:left="0" w:firstLine="0"/>
              <w:jc w:val="both"/>
              <w:rPr>
                <w:sz w:val="24"/>
                <w:szCs w:val="24"/>
              </w:rPr>
            </w:pPr>
            <w:r w:rsidRPr="0037670A">
              <w:rPr>
                <w:sz w:val="24"/>
                <w:szCs w:val="24"/>
              </w:rPr>
              <w:t>(без учета резервирования)</w:t>
            </w:r>
          </w:p>
        </w:tc>
        <w:tc>
          <w:tcPr>
            <w:tcW w:w="1850" w:type="dxa"/>
            <w:vAlign w:val="center"/>
          </w:tcPr>
          <w:p w:rsidR="00B259AF" w:rsidRPr="0037670A" w:rsidRDefault="00B259AF" w:rsidP="00593DF6">
            <w:pPr>
              <w:suppressAutoHyphens/>
              <w:ind w:left="0" w:firstLine="0"/>
              <w:jc w:val="both"/>
              <w:rPr>
                <w:sz w:val="24"/>
                <w:szCs w:val="24"/>
              </w:rPr>
            </w:pPr>
            <w:r w:rsidRPr="0037670A">
              <w:rPr>
                <w:sz w:val="24"/>
                <w:szCs w:val="24"/>
              </w:rPr>
              <w:t xml:space="preserve">Количество, шт. </w:t>
            </w:r>
          </w:p>
        </w:tc>
      </w:tr>
      <w:tr w:rsidR="00146FD5" w:rsidRPr="0037670A" w:rsidTr="00F66B54">
        <w:trPr>
          <w:trHeight w:val="828"/>
        </w:trPr>
        <w:tc>
          <w:tcPr>
            <w:tcW w:w="769" w:type="dxa"/>
          </w:tcPr>
          <w:p w:rsidR="00146FD5" w:rsidRPr="0037670A" w:rsidRDefault="00146FD5" w:rsidP="00593DF6">
            <w:pPr>
              <w:numPr>
                <w:ilvl w:val="0"/>
                <w:numId w:val="22"/>
              </w:numPr>
              <w:suppressAutoHyphens/>
              <w:ind w:left="0" w:firstLine="709"/>
              <w:jc w:val="both"/>
              <w:rPr>
                <w:sz w:val="24"/>
                <w:szCs w:val="24"/>
              </w:rPr>
            </w:pPr>
          </w:p>
        </w:tc>
        <w:tc>
          <w:tcPr>
            <w:tcW w:w="1620" w:type="dxa"/>
            <w:vAlign w:val="center"/>
          </w:tcPr>
          <w:p w:rsidR="00146FD5" w:rsidRPr="0037670A" w:rsidRDefault="00146FD5" w:rsidP="00593DF6">
            <w:pPr>
              <w:suppressAutoHyphens/>
              <w:ind w:left="0" w:firstLine="0"/>
              <w:jc w:val="both"/>
              <w:rPr>
                <w:sz w:val="24"/>
                <w:szCs w:val="24"/>
              </w:rPr>
            </w:pPr>
            <w:r w:rsidRPr="0037670A">
              <w:rPr>
                <w:sz w:val="24"/>
                <w:szCs w:val="24"/>
              </w:rPr>
              <w:t>Входные аналоговые сигналы</w:t>
            </w:r>
          </w:p>
        </w:tc>
        <w:tc>
          <w:tcPr>
            <w:tcW w:w="5947" w:type="dxa"/>
          </w:tcPr>
          <w:p w:rsidR="00146FD5" w:rsidRPr="0037670A" w:rsidRDefault="00146FD5" w:rsidP="00593DF6">
            <w:pPr>
              <w:suppressAutoHyphens/>
              <w:ind w:left="0" w:firstLine="0"/>
              <w:jc w:val="both"/>
              <w:rPr>
                <w:sz w:val="24"/>
                <w:szCs w:val="24"/>
              </w:rPr>
            </w:pPr>
            <w:r w:rsidRPr="0037670A">
              <w:rPr>
                <w:sz w:val="24"/>
                <w:szCs w:val="24"/>
              </w:rPr>
              <w:t>Унифицированные токовые сигналы (4-20мА) (в том числе сигналы от унифицированных термометров сопротивления)</w:t>
            </w:r>
          </w:p>
        </w:tc>
        <w:tc>
          <w:tcPr>
            <w:tcW w:w="1850" w:type="dxa"/>
            <w:vMerge w:val="restart"/>
          </w:tcPr>
          <w:p w:rsidR="00146FD5" w:rsidRPr="0037670A" w:rsidRDefault="00146FD5" w:rsidP="00593DF6">
            <w:pPr>
              <w:suppressAutoHyphens/>
              <w:ind w:left="0" w:firstLine="0"/>
              <w:jc w:val="both"/>
              <w:rPr>
                <w:sz w:val="24"/>
                <w:szCs w:val="24"/>
              </w:rPr>
            </w:pPr>
            <w:r w:rsidRPr="0037670A">
              <w:rPr>
                <w:sz w:val="24"/>
                <w:szCs w:val="24"/>
              </w:rPr>
              <w:t>определяется проектом</w:t>
            </w:r>
          </w:p>
        </w:tc>
      </w:tr>
      <w:tr w:rsidR="00B259AF" w:rsidRPr="0037670A" w:rsidTr="00E35866">
        <w:tc>
          <w:tcPr>
            <w:tcW w:w="769" w:type="dxa"/>
          </w:tcPr>
          <w:p w:rsidR="00B259AF" w:rsidRPr="0037670A" w:rsidRDefault="00B259AF" w:rsidP="00593DF6">
            <w:pPr>
              <w:numPr>
                <w:ilvl w:val="0"/>
                <w:numId w:val="22"/>
              </w:numPr>
              <w:suppressAutoHyphens/>
              <w:ind w:left="0" w:firstLine="709"/>
              <w:jc w:val="both"/>
              <w:rPr>
                <w:sz w:val="24"/>
                <w:szCs w:val="24"/>
              </w:rPr>
            </w:pPr>
          </w:p>
        </w:tc>
        <w:tc>
          <w:tcPr>
            <w:tcW w:w="7567" w:type="dxa"/>
            <w:gridSpan w:val="2"/>
          </w:tcPr>
          <w:p w:rsidR="00B259AF" w:rsidRPr="0037670A" w:rsidRDefault="00B259AF" w:rsidP="00593DF6">
            <w:pPr>
              <w:suppressAutoHyphens/>
              <w:ind w:left="0" w:firstLine="709"/>
              <w:jc w:val="both"/>
              <w:rPr>
                <w:sz w:val="24"/>
                <w:szCs w:val="24"/>
              </w:rPr>
            </w:pPr>
            <w:r w:rsidRPr="0037670A">
              <w:rPr>
                <w:sz w:val="24"/>
                <w:szCs w:val="24"/>
              </w:rPr>
              <w:t xml:space="preserve">Входные дискретные сигналы (24, 220В)  </w:t>
            </w:r>
          </w:p>
        </w:tc>
        <w:tc>
          <w:tcPr>
            <w:tcW w:w="1850" w:type="dxa"/>
            <w:vMerge/>
          </w:tcPr>
          <w:p w:rsidR="00B259AF" w:rsidRPr="0037670A" w:rsidRDefault="00B259AF" w:rsidP="00593DF6">
            <w:pPr>
              <w:suppressAutoHyphens/>
              <w:ind w:left="0" w:firstLine="709"/>
              <w:jc w:val="both"/>
              <w:rPr>
                <w:sz w:val="24"/>
                <w:szCs w:val="24"/>
              </w:rPr>
            </w:pPr>
          </w:p>
        </w:tc>
      </w:tr>
      <w:tr w:rsidR="00B259AF" w:rsidRPr="0037670A" w:rsidTr="00E35866">
        <w:tc>
          <w:tcPr>
            <w:tcW w:w="769" w:type="dxa"/>
          </w:tcPr>
          <w:p w:rsidR="00B259AF" w:rsidRPr="0037670A" w:rsidRDefault="00B259AF" w:rsidP="00593DF6">
            <w:pPr>
              <w:suppressAutoHyphens/>
              <w:ind w:left="0" w:firstLine="709"/>
              <w:jc w:val="both"/>
              <w:rPr>
                <w:sz w:val="24"/>
                <w:szCs w:val="24"/>
              </w:rPr>
            </w:pPr>
          </w:p>
        </w:tc>
        <w:tc>
          <w:tcPr>
            <w:tcW w:w="7567" w:type="dxa"/>
            <w:gridSpan w:val="2"/>
          </w:tcPr>
          <w:p w:rsidR="00B259AF" w:rsidRPr="0037670A" w:rsidRDefault="00B259AF" w:rsidP="00593DF6">
            <w:pPr>
              <w:suppressAutoHyphens/>
              <w:ind w:left="0" w:firstLine="709"/>
              <w:jc w:val="both"/>
              <w:rPr>
                <w:sz w:val="24"/>
                <w:szCs w:val="24"/>
              </w:rPr>
            </w:pPr>
          </w:p>
        </w:tc>
        <w:tc>
          <w:tcPr>
            <w:tcW w:w="1850" w:type="dxa"/>
            <w:vMerge/>
          </w:tcPr>
          <w:p w:rsidR="00B259AF" w:rsidRPr="0037670A" w:rsidRDefault="00B259AF" w:rsidP="00593DF6">
            <w:pPr>
              <w:suppressAutoHyphens/>
              <w:ind w:left="0" w:firstLine="709"/>
              <w:jc w:val="both"/>
              <w:rPr>
                <w:sz w:val="24"/>
                <w:szCs w:val="24"/>
              </w:rPr>
            </w:pPr>
          </w:p>
        </w:tc>
      </w:tr>
      <w:tr w:rsidR="00B259AF" w:rsidRPr="0037670A" w:rsidTr="00E35866">
        <w:tc>
          <w:tcPr>
            <w:tcW w:w="769" w:type="dxa"/>
          </w:tcPr>
          <w:p w:rsidR="00B259AF" w:rsidRPr="0037670A" w:rsidRDefault="00B259AF" w:rsidP="00593DF6">
            <w:pPr>
              <w:suppressAutoHyphens/>
              <w:ind w:left="0" w:firstLine="709"/>
              <w:jc w:val="both"/>
              <w:rPr>
                <w:sz w:val="24"/>
                <w:szCs w:val="24"/>
              </w:rPr>
            </w:pPr>
          </w:p>
        </w:tc>
        <w:tc>
          <w:tcPr>
            <w:tcW w:w="7567" w:type="dxa"/>
            <w:gridSpan w:val="2"/>
          </w:tcPr>
          <w:p w:rsidR="00B259AF" w:rsidRPr="0037670A" w:rsidRDefault="00B259AF" w:rsidP="00593DF6">
            <w:pPr>
              <w:suppressAutoHyphens/>
              <w:ind w:left="0" w:firstLine="709"/>
              <w:jc w:val="both"/>
              <w:rPr>
                <w:sz w:val="24"/>
                <w:szCs w:val="24"/>
              </w:rPr>
            </w:pPr>
            <w:r w:rsidRPr="0037670A">
              <w:rPr>
                <w:sz w:val="24"/>
                <w:szCs w:val="24"/>
              </w:rPr>
              <w:t>Управляющий объем АСУ ТП</w:t>
            </w:r>
          </w:p>
        </w:tc>
        <w:tc>
          <w:tcPr>
            <w:tcW w:w="1850" w:type="dxa"/>
            <w:vMerge/>
          </w:tcPr>
          <w:p w:rsidR="00B259AF" w:rsidRPr="0037670A" w:rsidRDefault="00B259AF" w:rsidP="00593DF6">
            <w:pPr>
              <w:suppressAutoHyphens/>
              <w:ind w:left="0" w:firstLine="709"/>
              <w:jc w:val="both"/>
              <w:rPr>
                <w:sz w:val="24"/>
                <w:szCs w:val="24"/>
              </w:rPr>
            </w:pPr>
          </w:p>
        </w:tc>
      </w:tr>
      <w:tr w:rsidR="00B259AF" w:rsidRPr="0037670A" w:rsidTr="00E35866">
        <w:tc>
          <w:tcPr>
            <w:tcW w:w="769" w:type="dxa"/>
          </w:tcPr>
          <w:p w:rsidR="00B259AF" w:rsidRPr="0037670A" w:rsidRDefault="00B259AF" w:rsidP="00593DF6">
            <w:pPr>
              <w:numPr>
                <w:ilvl w:val="0"/>
                <w:numId w:val="22"/>
              </w:numPr>
              <w:suppressAutoHyphens/>
              <w:ind w:left="0" w:firstLine="709"/>
              <w:jc w:val="both"/>
              <w:rPr>
                <w:sz w:val="24"/>
                <w:szCs w:val="24"/>
              </w:rPr>
            </w:pPr>
          </w:p>
        </w:tc>
        <w:tc>
          <w:tcPr>
            <w:tcW w:w="7567" w:type="dxa"/>
            <w:gridSpan w:val="2"/>
          </w:tcPr>
          <w:p w:rsidR="00B259AF" w:rsidRPr="0037670A" w:rsidRDefault="00B259AF" w:rsidP="00593DF6">
            <w:pPr>
              <w:tabs>
                <w:tab w:val="left" w:pos="3600"/>
              </w:tabs>
              <w:ind w:left="0" w:firstLine="709"/>
              <w:jc w:val="both"/>
              <w:rPr>
                <w:sz w:val="24"/>
                <w:szCs w:val="24"/>
              </w:rPr>
            </w:pPr>
            <w:r w:rsidRPr="0037670A">
              <w:rPr>
                <w:sz w:val="24"/>
                <w:szCs w:val="24"/>
              </w:rPr>
              <w:t>ИМ, участвующие в схемах регулирования</w:t>
            </w:r>
          </w:p>
        </w:tc>
        <w:tc>
          <w:tcPr>
            <w:tcW w:w="1850" w:type="dxa"/>
            <w:vMerge/>
          </w:tcPr>
          <w:p w:rsidR="00B259AF" w:rsidRPr="0037670A" w:rsidRDefault="00B259AF" w:rsidP="00593DF6">
            <w:pPr>
              <w:suppressAutoHyphens/>
              <w:ind w:left="0" w:firstLine="709"/>
              <w:jc w:val="both"/>
              <w:rPr>
                <w:sz w:val="24"/>
                <w:szCs w:val="24"/>
              </w:rPr>
            </w:pPr>
          </w:p>
        </w:tc>
      </w:tr>
      <w:tr w:rsidR="00B259AF" w:rsidRPr="0037670A" w:rsidTr="00E35866">
        <w:tc>
          <w:tcPr>
            <w:tcW w:w="769" w:type="dxa"/>
          </w:tcPr>
          <w:p w:rsidR="00B259AF" w:rsidRPr="0037670A" w:rsidRDefault="00B259AF" w:rsidP="00593DF6">
            <w:pPr>
              <w:numPr>
                <w:ilvl w:val="0"/>
                <w:numId w:val="22"/>
              </w:numPr>
              <w:suppressAutoHyphens/>
              <w:ind w:left="0" w:firstLine="709"/>
              <w:jc w:val="both"/>
              <w:rPr>
                <w:sz w:val="24"/>
                <w:szCs w:val="24"/>
              </w:rPr>
            </w:pPr>
          </w:p>
        </w:tc>
        <w:tc>
          <w:tcPr>
            <w:tcW w:w="7567" w:type="dxa"/>
            <w:gridSpan w:val="2"/>
          </w:tcPr>
          <w:p w:rsidR="00B259AF" w:rsidRPr="0037670A" w:rsidRDefault="00B259AF" w:rsidP="00593DF6">
            <w:pPr>
              <w:tabs>
                <w:tab w:val="left" w:pos="3600"/>
              </w:tabs>
              <w:ind w:left="0" w:firstLine="709"/>
              <w:jc w:val="both"/>
              <w:rPr>
                <w:sz w:val="24"/>
                <w:szCs w:val="24"/>
              </w:rPr>
            </w:pPr>
            <w:r w:rsidRPr="0037670A">
              <w:rPr>
                <w:sz w:val="24"/>
                <w:szCs w:val="24"/>
              </w:rPr>
              <w:t>ИМ, не участвующие в схемах регулирования</w:t>
            </w:r>
          </w:p>
        </w:tc>
        <w:tc>
          <w:tcPr>
            <w:tcW w:w="1850" w:type="dxa"/>
            <w:vMerge/>
          </w:tcPr>
          <w:p w:rsidR="00B259AF" w:rsidRPr="0037670A" w:rsidRDefault="00B259AF" w:rsidP="00593DF6">
            <w:pPr>
              <w:suppressAutoHyphens/>
              <w:ind w:left="0" w:firstLine="709"/>
              <w:jc w:val="both"/>
              <w:rPr>
                <w:sz w:val="24"/>
                <w:szCs w:val="24"/>
              </w:rPr>
            </w:pPr>
          </w:p>
        </w:tc>
      </w:tr>
      <w:tr w:rsidR="00B259AF" w:rsidRPr="0037670A" w:rsidTr="00E35866">
        <w:tc>
          <w:tcPr>
            <w:tcW w:w="769" w:type="dxa"/>
          </w:tcPr>
          <w:p w:rsidR="00B259AF" w:rsidRPr="0037670A" w:rsidRDefault="00B259AF" w:rsidP="00593DF6">
            <w:pPr>
              <w:numPr>
                <w:ilvl w:val="0"/>
                <w:numId w:val="22"/>
              </w:numPr>
              <w:suppressAutoHyphens/>
              <w:ind w:left="0" w:firstLine="709"/>
              <w:jc w:val="both"/>
              <w:rPr>
                <w:sz w:val="24"/>
                <w:szCs w:val="24"/>
              </w:rPr>
            </w:pPr>
          </w:p>
        </w:tc>
        <w:tc>
          <w:tcPr>
            <w:tcW w:w="7567" w:type="dxa"/>
            <w:gridSpan w:val="2"/>
          </w:tcPr>
          <w:p w:rsidR="00B259AF" w:rsidRPr="0037670A" w:rsidRDefault="00B259AF" w:rsidP="00593DF6">
            <w:pPr>
              <w:tabs>
                <w:tab w:val="left" w:pos="3600"/>
              </w:tabs>
              <w:ind w:left="0" w:firstLine="709"/>
              <w:jc w:val="both"/>
              <w:rPr>
                <w:sz w:val="24"/>
                <w:szCs w:val="24"/>
              </w:rPr>
            </w:pPr>
            <w:r w:rsidRPr="0037670A">
              <w:rPr>
                <w:sz w:val="24"/>
                <w:szCs w:val="24"/>
              </w:rPr>
              <w:t xml:space="preserve">Электропривода запорной арматуры </w:t>
            </w:r>
            <w:r w:rsidR="00146FD5" w:rsidRPr="0037670A">
              <w:rPr>
                <w:sz w:val="24"/>
                <w:szCs w:val="24"/>
              </w:rPr>
              <w:t>водогрейного котла</w:t>
            </w:r>
            <w:r w:rsidRPr="0037670A">
              <w:rPr>
                <w:sz w:val="24"/>
                <w:szCs w:val="24"/>
              </w:rPr>
              <w:t xml:space="preserve"> (</w:t>
            </w:r>
            <w:r w:rsidR="00146FD5" w:rsidRPr="0037670A">
              <w:rPr>
                <w:sz w:val="24"/>
                <w:szCs w:val="24"/>
              </w:rPr>
              <w:t>с учётом</w:t>
            </w:r>
            <w:r w:rsidRPr="0037670A">
              <w:rPr>
                <w:sz w:val="24"/>
                <w:szCs w:val="24"/>
              </w:rPr>
              <w:t xml:space="preserve"> газовой и мазутной арматуры горелочных устройств)</w:t>
            </w:r>
          </w:p>
        </w:tc>
        <w:tc>
          <w:tcPr>
            <w:tcW w:w="1850" w:type="dxa"/>
            <w:vMerge/>
          </w:tcPr>
          <w:p w:rsidR="00B259AF" w:rsidRPr="0037670A" w:rsidRDefault="00B259AF" w:rsidP="00593DF6">
            <w:pPr>
              <w:suppressAutoHyphens/>
              <w:ind w:left="0" w:firstLine="709"/>
              <w:jc w:val="both"/>
              <w:rPr>
                <w:sz w:val="24"/>
                <w:szCs w:val="24"/>
              </w:rPr>
            </w:pPr>
          </w:p>
        </w:tc>
      </w:tr>
      <w:tr w:rsidR="00B259AF" w:rsidRPr="0037670A" w:rsidTr="00E35866">
        <w:tc>
          <w:tcPr>
            <w:tcW w:w="769" w:type="dxa"/>
          </w:tcPr>
          <w:p w:rsidR="00B259AF" w:rsidRPr="0037670A" w:rsidRDefault="00B259AF" w:rsidP="00593DF6">
            <w:pPr>
              <w:numPr>
                <w:ilvl w:val="0"/>
                <w:numId w:val="22"/>
              </w:numPr>
              <w:suppressAutoHyphens/>
              <w:ind w:left="0" w:firstLine="709"/>
              <w:jc w:val="both"/>
              <w:rPr>
                <w:sz w:val="24"/>
                <w:szCs w:val="24"/>
              </w:rPr>
            </w:pPr>
          </w:p>
        </w:tc>
        <w:tc>
          <w:tcPr>
            <w:tcW w:w="7567" w:type="dxa"/>
            <w:gridSpan w:val="2"/>
          </w:tcPr>
          <w:p w:rsidR="00B259AF" w:rsidRPr="0037670A" w:rsidRDefault="00FE60C9" w:rsidP="00593DF6">
            <w:pPr>
              <w:tabs>
                <w:tab w:val="left" w:pos="3600"/>
              </w:tabs>
              <w:ind w:left="0" w:firstLine="709"/>
              <w:jc w:val="both"/>
              <w:rPr>
                <w:sz w:val="24"/>
                <w:szCs w:val="24"/>
              </w:rPr>
            </w:pPr>
            <w:r w:rsidRPr="0037670A">
              <w:rPr>
                <w:sz w:val="24"/>
                <w:szCs w:val="24"/>
              </w:rPr>
              <w:t>Электродвигатели механизмов СН (вентиляторов, дымососов)</w:t>
            </w:r>
          </w:p>
        </w:tc>
        <w:tc>
          <w:tcPr>
            <w:tcW w:w="1850" w:type="dxa"/>
            <w:vMerge/>
          </w:tcPr>
          <w:p w:rsidR="00B259AF" w:rsidRPr="0037670A" w:rsidRDefault="00B259AF" w:rsidP="00593DF6">
            <w:pPr>
              <w:suppressAutoHyphens/>
              <w:ind w:left="0" w:firstLine="709"/>
              <w:jc w:val="both"/>
              <w:rPr>
                <w:sz w:val="24"/>
                <w:szCs w:val="24"/>
              </w:rPr>
            </w:pPr>
          </w:p>
        </w:tc>
      </w:tr>
      <w:tr w:rsidR="00B259AF" w:rsidRPr="0037670A" w:rsidTr="00E35866">
        <w:tc>
          <w:tcPr>
            <w:tcW w:w="769" w:type="dxa"/>
          </w:tcPr>
          <w:p w:rsidR="00B259AF" w:rsidRPr="0037670A" w:rsidRDefault="00B259AF" w:rsidP="00593DF6">
            <w:pPr>
              <w:numPr>
                <w:ilvl w:val="0"/>
                <w:numId w:val="22"/>
              </w:numPr>
              <w:suppressAutoHyphens/>
              <w:ind w:left="0" w:firstLine="709"/>
              <w:jc w:val="both"/>
              <w:rPr>
                <w:sz w:val="24"/>
                <w:szCs w:val="24"/>
              </w:rPr>
            </w:pPr>
          </w:p>
        </w:tc>
        <w:tc>
          <w:tcPr>
            <w:tcW w:w="7567" w:type="dxa"/>
            <w:gridSpan w:val="2"/>
          </w:tcPr>
          <w:p w:rsidR="00B259AF" w:rsidRPr="0037670A" w:rsidRDefault="00B259AF" w:rsidP="00593DF6">
            <w:pPr>
              <w:tabs>
                <w:tab w:val="left" w:pos="3600"/>
              </w:tabs>
              <w:ind w:left="0" w:firstLine="709"/>
              <w:jc w:val="both"/>
              <w:rPr>
                <w:sz w:val="24"/>
                <w:szCs w:val="24"/>
              </w:rPr>
            </w:pPr>
            <w:r w:rsidRPr="0037670A">
              <w:rPr>
                <w:sz w:val="24"/>
                <w:szCs w:val="24"/>
              </w:rPr>
              <w:t>Индивидуальные ключи управления</w:t>
            </w:r>
          </w:p>
        </w:tc>
        <w:tc>
          <w:tcPr>
            <w:tcW w:w="1850" w:type="dxa"/>
            <w:vMerge/>
          </w:tcPr>
          <w:p w:rsidR="00B259AF" w:rsidRPr="0037670A" w:rsidRDefault="00B259AF" w:rsidP="00593DF6">
            <w:pPr>
              <w:suppressAutoHyphens/>
              <w:ind w:left="0" w:firstLine="709"/>
              <w:jc w:val="both"/>
              <w:rPr>
                <w:sz w:val="24"/>
                <w:szCs w:val="24"/>
              </w:rPr>
            </w:pPr>
          </w:p>
        </w:tc>
      </w:tr>
    </w:tbl>
    <w:p w:rsidR="0035339B" w:rsidRPr="0037670A" w:rsidRDefault="0035339B" w:rsidP="00593DF6">
      <w:pPr>
        <w:shd w:val="clear" w:color="auto" w:fill="FFFFFF"/>
        <w:ind w:left="0" w:firstLine="709"/>
        <w:jc w:val="both"/>
        <w:rPr>
          <w:sz w:val="24"/>
          <w:szCs w:val="24"/>
        </w:rPr>
      </w:pPr>
    </w:p>
    <w:p w:rsidR="002F1612" w:rsidRPr="0037670A" w:rsidRDefault="00B807E2" w:rsidP="00593DF6">
      <w:pPr>
        <w:shd w:val="clear" w:color="auto" w:fill="FFFFFF"/>
        <w:ind w:left="0" w:firstLine="709"/>
        <w:jc w:val="both"/>
        <w:rPr>
          <w:sz w:val="24"/>
          <w:szCs w:val="24"/>
        </w:rPr>
      </w:pPr>
      <w:r w:rsidRPr="0037670A">
        <w:rPr>
          <w:sz w:val="24"/>
          <w:szCs w:val="24"/>
        </w:rPr>
        <w:t>3.3</w:t>
      </w:r>
      <w:r w:rsidR="002F1612" w:rsidRPr="0037670A">
        <w:rPr>
          <w:sz w:val="24"/>
          <w:szCs w:val="24"/>
        </w:rPr>
        <w:t>.2. ПТК АСУ ТП ОСО ПВК должен обеспечивать:</w:t>
      </w:r>
    </w:p>
    <w:p w:rsidR="002F1612" w:rsidRPr="0037670A" w:rsidRDefault="002F1612" w:rsidP="00593DF6">
      <w:pPr>
        <w:shd w:val="clear" w:color="auto" w:fill="FFFFFF"/>
        <w:ind w:left="0" w:firstLine="709"/>
        <w:jc w:val="both"/>
        <w:rPr>
          <w:sz w:val="24"/>
          <w:szCs w:val="24"/>
        </w:rPr>
      </w:pPr>
      <w:r w:rsidRPr="0037670A">
        <w:rPr>
          <w:sz w:val="24"/>
          <w:szCs w:val="24"/>
        </w:rPr>
        <w:t>- Организацию управления запорной арматурой согласно п. 2.3.2.</w:t>
      </w:r>
    </w:p>
    <w:p w:rsidR="002F1612" w:rsidRPr="0037670A" w:rsidRDefault="002F1612" w:rsidP="00593DF6">
      <w:pPr>
        <w:shd w:val="clear" w:color="auto" w:fill="FFFFFF"/>
        <w:ind w:left="0" w:firstLine="709"/>
        <w:jc w:val="both"/>
        <w:rPr>
          <w:sz w:val="24"/>
          <w:szCs w:val="24"/>
        </w:rPr>
      </w:pPr>
      <w:r w:rsidRPr="0037670A">
        <w:rPr>
          <w:sz w:val="24"/>
          <w:szCs w:val="24"/>
        </w:rPr>
        <w:t>- Вывод показаний КИП согласно п. 2.3.2.</w:t>
      </w:r>
    </w:p>
    <w:p w:rsidR="002F1612" w:rsidRPr="0037670A" w:rsidRDefault="002F1612" w:rsidP="00593DF6">
      <w:pPr>
        <w:shd w:val="clear" w:color="auto" w:fill="FFFFFF"/>
        <w:ind w:left="0" w:firstLine="709"/>
        <w:jc w:val="both"/>
        <w:rPr>
          <w:sz w:val="24"/>
          <w:szCs w:val="24"/>
        </w:rPr>
      </w:pPr>
      <w:r w:rsidRPr="0037670A">
        <w:rPr>
          <w:sz w:val="24"/>
          <w:szCs w:val="24"/>
        </w:rPr>
        <w:t>- Данные функции должны быть реализованы как на АРМ ПВК-2, так и на АРМ ПВК-1.</w:t>
      </w:r>
    </w:p>
    <w:p w:rsidR="002F1612" w:rsidRPr="0037670A" w:rsidRDefault="002F1612" w:rsidP="00593DF6">
      <w:pPr>
        <w:shd w:val="clear" w:color="auto" w:fill="FFFFFF"/>
        <w:ind w:left="0" w:firstLine="709"/>
        <w:jc w:val="both"/>
        <w:rPr>
          <w:sz w:val="24"/>
          <w:szCs w:val="24"/>
        </w:rPr>
      </w:pPr>
      <w:r w:rsidRPr="0037670A">
        <w:rPr>
          <w:sz w:val="24"/>
          <w:szCs w:val="24"/>
        </w:rPr>
        <w:t>- Предусмотреть управление по месту запорной арматурой согласно п. 2.3.2.</w:t>
      </w:r>
    </w:p>
    <w:p w:rsidR="00D91E9C" w:rsidRPr="0037670A" w:rsidRDefault="00B807E2" w:rsidP="00593DF6">
      <w:pPr>
        <w:ind w:left="0" w:firstLine="709"/>
        <w:jc w:val="both"/>
        <w:rPr>
          <w:sz w:val="24"/>
          <w:szCs w:val="24"/>
        </w:rPr>
      </w:pPr>
      <w:r w:rsidRPr="0037670A">
        <w:rPr>
          <w:sz w:val="24"/>
          <w:szCs w:val="24"/>
        </w:rPr>
        <w:t>3.3</w:t>
      </w:r>
      <w:r w:rsidR="0035339B" w:rsidRPr="0037670A">
        <w:rPr>
          <w:sz w:val="24"/>
          <w:szCs w:val="24"/>
        </w:rPr>
        <w:t xml:space="preserve">.3. ПТК </w:t>
      </w:r>
      <w:r w:rsidR="00D91E9C" w:rsidRPr="0037670A">
        <w:rPr>
          <w:sz w:val="24"/>
          <w:szCs w:val="24"/>
        </w:rPr>
        <w:t>АСУ ТП</w:t>
      </w:r>
      <w:r w:rsidR="0035339B" w:rsidRPr="0037670A">
        <w:rPr>
          <w:sz w:val="24"/>
          <w:szCs w:val="24"/>
        </w:rPr>
        <w:t xml:space="preserve"> ПВК-2</w:t>
      </w:r>
      <w:r w:rsidR="00D91E9C" w:rsidRPr="0037670A">
        <w:rPr>
          <w:sz w:val="24"/>
          <w:szCs w:val="24"/>
        </w:rPr>
        <w:t xml:space="preserve"> в целом должна выполнять следующие задачи:</w:t>
      </w:r>
    </w:p>
    <w:p w:rsidR="00D91E9C" w:rsidRPr="0037670A" w:rsidRDefault="00B807E2" w:rsidP="00593DF6">
      <w:pPr>
        <w:ind w:left="0" w:firstLine="709"/>
        <w:jc w:val="both"/>
        <w:rPr>
          <w:sz w:val="24"/>
          <w:szCs w:val="24"/>
        </w:rPr>
      </w:pPr>
      <w:r w:rsidRPr="0037670A">
        <w:rPr>
          <w:sz w:val="24"/>
          <w:szCs w:val="24"/>
        </w:rPr>
        <w:t>3.3</w:t>
      </w:r>
      <w:r w:rsidR="0035339B" w:rsidRPr="0037670A">
        <w:rPr>
          <w:sz w:val="24"/>
          <w:szCs w:val="24"/>
        </w:rPr>
        <w:t>.3</w:t>
      </w:r>
      <w:r w:rsidR="00D91E9C" w:rsidRPr="0037670A">
        <w:rPr>
          <w:bCs/>
          <w:sz w:val="24"/>
          <w:szCs w:val="24"/>
        </w:rPr>
        <w:t>.1</w:t>
      </w:r>
      <w:r w:rsidR="0035339B" w:rsidRPr="0037670A">
        <w:rPr>
          <w:bCs/>
          <w:sz w:val="24"/>
          <w:szCs w:val="24"/>
        </w:rPr>
        <w:t>.</w:t>
      </w:r>
      <w:r w:rsidR="00D91E9C" w:rsidRPr="0037670A">
        <w:rPr>
          <w:sz w:val="24"/>
          <w:szCs w:val="24"/>
        </w:rPr>
        <w:t xml:space="preserve"> Информационные задачи:</w:t>
      </w:r>
    </w:p>
    <w:p w:rsidR="00D91E9C" w:rsidRPr="0037670A" w:rsidRDefault="00D91E9C" w:rsidP="00593DF6">
      <w:pPr>
        <w:numPr>
          <w:ilvl w:val="0"/>
          <w:numId w:val="55"/>
        </w:numPr>
        <w:autoSpaceDE/>
        <w:autoSpaceDN/>
        <w:adjustRightInd/>
        <w:ind w:left="0" w:firstLine="709"/>
        <w:jc w:val="both"/>
        <w:rPr>
          <w:sz w:val="24"/>
          <w:szCs w:val="24"/>
        </w:rPr>
      </w:pPr>
      <w:r w:rsidRPr="0037670A">
        <w:rPr>
          <w:sz w:val="24"/>
          <w:szCs w:val="24"/>
        </w:rPr>
        <w:t>Сбор, первичная обработка и распределение информации о параметрах технологического процесса, состояние арматуры котла, газовоздушного тракта и системы газоснабжения, тракта сетевой воды и мазутопроводов.</w:t>
      </w:r>
    </w:p>
    <w:p w:rsidR="00D91E9C" w:rsidRPr="0037670A" w:rsidRDefault="00D91E9C" w:rsidP="00593DF6">
      <w:pPr>
        <w:numPr>
          <w:ilvl w:val="0"/>
          <w:numId w:val="55"/>
        </w:numPr>
        <w:autoSpaceDE/>
        <w:autoSpaceDN/>
        <w:adjustRightInd/>
        <w:ind w:left="0" w:firstLine="709"/>
        <w:jc w:val="both"/>
        <w:rPr>
          <w:sz w:val="24"/>
          <w:szCs w:val="24"/>
        </w:rPr>
      </w:pPr>
      <w:r w:rsidRPr="0037670A">
        <w:rPr>
          <w:sz w:val="24"/>
          <w:szCs w:val="24"/>
        </w:rPr>
        <w:t>Предоставление информации на АРМ машиниста котла.</w:t>
      </w:r>
    </w:p>
    <w:p w:rsidR="00D91E9C" w:rsidRPr="0037670A" w:rsidRDefault="00D91E9C" w:rsidP="00593DF6">
      <w:pPr>
        <w:numPr>
          <w:ilvl w:val="0"/>
          <w:numId w:val="55"/>
        </w:numPr>
        <w:autoSpaceDE/>
        <w:autoSpaceDN/>
        <w:adjustRightInd/>
        <w:ind w:left="0" w:firstLine="709"/>
        <w:jc w:val="both"/>
        <w:rPr>
          <w:sz w:val="24"/>
          <w:szCs w:val="24"/>
        </w:rPr>
      </w:pPr>
      <w:r w:rsidRPr="0037670A">
        <w:rPr>
          <w:sz w:val="24"/>
          <w:szCs w:val="24"/>
        </w:rPr>
        <w:t>Автоматическое распознавание отклонений технологических параметров и предоставление машинисту котла предупредительных и аварийных сигналов.</w:t>
      </w:r>
    </w:p>
    <w:p w:rsidR="00D91E9C" w:rsidRPr="0037670A" w:rsidRDefault="00D91E9C" w:rsidP="00593DF6">
      <w:pPr>
        <w:numPr>
          <w:ilvl w:val="0"/>
          <w:numId w:val="55"/>
        </w:numPr>
        <w:autoSpaceDE/>
        <w:autoSpaceDN/>
        <w:adjustRightInd/>
        <w:ind w:left="0" w:firstLine="709"/>
        <w:jc w:val="both"/>
        <w:rPr>
          <w:sz w:val="24"/>
          <w:szCs w:val="24"/>
        </w:rPr>
      </w:pPr>
      <w:r w:rsidRPr="0037670A">
        <w:rPr>
          <w:sz w:val="24"/>
          <w:szCs w:val="24"/>
        </w:rPr>
        <w:t>Предоставление информации о состоянии и работе схем автоматического управления, регулирования и технологических защит.</w:t>
      </w:r>
    </w:p>
    <w:p w:rsidR="00D91E9C" w:rsidRPr="0037670A" w:rsidRDefault="00D91E9C" w:rsidP="00593DF6">
      <w:pPr>
        <w:numPr>
          <w:ilvl w:val="0"/>
          <w:numId w:val="55"/>
        </w:numPr>
        <w:autoSpaceDE/>
        <w:autoSpaceDN/>
        <w:adjustRightInd/>
        <w:ind w:left="0" w:firstLine="709"/>
        <w:jc w:val="both"/>
        <w:rPr>
          <w:sz w:val="24"/>
          <w:szCs w:val="24"/>
        </w:rPr>
      </w:pPr>
      <w:r w:rsidRPr="0037670A">
        <w:rPr>
          <w:sz w:val="24"/>
          <w:szCs w:val="24"/>
        </w:rPr>
        <w:t>Регистрация событий (РС).</w:t>
      </w:r>
    </w:p>
    <w:p w:rsidR="00D91E9C" w:rsidRPr="0037670A" w:rsidRDefault="00D91E9C" w:rsidP="00593DF6">
      <w:pPr>
        <w:numPr>
          <w:ilvl w:val="0"/>
          <w:numId w:val="55"/>
        </w:numPr>
        <w:autoSpaceDE/>
        <w:autoSpaceDN/>
        <w:adjustRightInd/>
        <w:ind w:left="0" w:firstLine="709"/>
        <w:jc w:val="both"/>
        <w:rPr>
          <w:sz w:val="24"/>
          <w:szCs w:val="24"/>
        </w:rPr>
      </w:pPr>
      <w:r w:rsidRPr="0037670A">
        <w:rPr>
          <w:sz w:val="24"/>
          <w:szCs w:val="24"/>
        </w:rPr>
        <w:t>Протоколирование и архивирование информации.</w:t>
      </w:r>
    </w:p>
    <w:p w:rsidR="00D91E9C" w:rsidRPr="0037670A" w:rsidRDefault="00D91E9C" w:rsidP="00593DF6">
      <w:pPr>
        <w:numPr>
          <w:ilvl w:val="0"/>
          <w:numId w:val="55"/>
        </w:numPr>
        <w:autoSpaceDE/>
        <w:autoSpaceDN/>
        <w:adjustRightInd/>
        <w:ind w:left="0" w:firstLine="709"/>
        <w:jc w:val="both"/>
        <w:rPr>
          <w:sz w:val="24"/>
          <w:szCs w:val="24"/>
        </w:rPr>
      </w:pPr>
      <w:r w:rsidRPr="0037670A">
        <w:rPr>
          <w:sz w:val="24"/>
          <w:szCs w:val="24"/>
        </w:rPr>
        <w:t>Предоставление архивной информации и результатов расчетных функций.</w:t>
      </w:r>
    </w:p>
    <w:p w:rsidR="00D91E9C" w:rsidRPr="0037670A" w:rsidRDefault="00B807E2" w:rsidP="00593DF6">
      <w:pPr>
        <w:ind w:left="0" w:firstLine="709"/>
        <w:jc w:val="both"/>
        <w:rPr>
          <w:sz w:val="24"/>
          <w:szCs w:val="24"/>
        </w:rPr>
      </w:pPr>
      <w:r w:rsidRPr="0037670A">
        <w:rPr>
          <w:sz w:val="24"/>
          <w:szCs w:val="24"/>
        </w:rPr>
        <w:t>3.3</w:t>
      </w:r>
      <w:r w:rsidR="0035339B" w:rsidRPr="0037670A">
        <w:rPr>
          <w:sz w:val="24"/>
          <w:szCs w:val="24"/>
        </w:rPr>
        <w:t>.3</w:t>
      </w:r>
      <w:r w:rsidR="00D91E9C" w:rsidRPr="0037670A">
        <w:rPr>
          <w:bCs/>
          <w:sz w:val="24"/>
          <w:szCs w:val="24"/>
        </w:rPr>
        <w:t>.2</w:t>
      </w:r>
      <w:r w:rsidR="0035339B" w:rsidRPr="0037670A">
        <w:rPr>
          <w:bCs/>
          <w:sz w:val="24"/>
          <w:szCs w:val="24"/>
        </w:rPr>
        <w:t>.</w:t>
      </w:r>
      <w:r w:rsidR="0035339B" w:rsidRPr="0037670A">
        <w:rPr>
          <w:sz w:val="24"/>
          <w:szCs w:val="24"/>
        </w:rPr>
        <w:t xml:space="preserve"> </w:t>
      </w:r>
      <w:r w:rsidR="00D91E9C" w:rsidRPr="0037670A">
        <w:rPr>
          <w:sz w:val="24"/>
          <w:szCs w:val="24"/>
        </w:rPr>
        <w:t>Управляющие задачи.</w:t>
      </w:r>
    </w:p>
    <w:p w:rsidR="00D91E9C" w:rsidRPr="0037670A" w:rsidRDefault="00D91E9C" w:rsidP="00593DF6">
      <w:pPr>
        <w:numPr>
          <w:ilvl w:val="0"/>
          <w:numId w:val="55"/>
        </w:numPr>
        <w:autoSpaceDE/>
        <w:autoSpaceDN/>
        <w:adjustRightInd/>
        <w:ind w:left="0" w:firstLine="709"/>
        <w:jc w:val="both"/>
        <w:rPr>
          <w:sz w:val="24"/>
          <w:szCs w:val="24"/>
        </w:rPr>
      </w:pPr>
      <w:r w:rsidRPr="0037670A">
        <w:rPr>
          <w:sz w:val="24"/>
          <w:szCs w:val="24"/>
        </w:rPr>
        <w:t>Автоматическое регулирование давления газа, мазута, разряжения в топке.</w:t>
      </w:r>
    </w:p>
    <w:p w:rsidR="00D91E9C" w:rsidRPr="0037670A" w:rsidRDefault="00D91E9C" w:rsidP="00593DF6">
      <w:pPr>
        <w:numPr>
          <w:ilvl w:val="0"/>
          <w:numId w:val="55"/>
        </w:numPr>
        <w:autoSpaceDE/>
        <w:autoSpaceDN/>
        <w:adjustRightInd/>
        <w:ind w:left="0" w:firstLine="709"/>
        <w:jc w:val="both"/>
        <w:rPr>
          <w:sz w:val="24"/>
          <w:szCs w:val="24"/>
        </w:rPr>
      </w:pPr>
      <w:r w:rsidRPr="0037670A">
        <w:rPr>
          <w:sz w:val="24"/>
          <w:szCs w:val="24"/>
        </w:rPr>
        <w:t>Автоматическое управление арматурой блоков газооборудования, вентиляторов горелок, шиберами воздуха горелок, ЗЗУ и блокировки.</w:t>
      </w:r>
    </w:p>
    <w:p w:rsidR="00D91E9C" w:rsidRPr="0037670A" w:rsidRDefault="00D91E9C" w:rsidP="00593DF6">
      <w:pPr>
        <w:numPr>
          <w:ilvl w:val="0"/>
          <w:numId w:val="55"/>
        </w:numPr>
        <w:autoSpaceDE/>
        <w:autoSpaceDN/>
        <w:adjustRightInd/>
        <w:ind w:left="0" w:firstLine="709"/>
        <w:jc w:val="both"/>
        <w:rPr>
          <w:sz w:val="24"/>
          <w:szCs w:val="24"/>
        </w:rPr>
      </w:pPr>
      <w:r w:rsidRPr="0037670A">
        <w:rPr>
          <w:sz w:val="24"/>
          <w:szCs w:val="24"/>
        </w:rPr>
        <w:t>Технологическая защита оборудования и защитные блокировки.</w:t>
      </w:r>
    </w:p>
    <w:p w:rsidR="00D91E9C" w:rsidRPr="0037670A" w:rsidRDefault="00D91E9C" w:rsidP="00593DF6">
      <w:pPr>
        <w:numPr>
          <w:ilvl w:val="0"/>
          <w:numId w:val="55"/>
        </w:numPr>
        <w:autoSpaceDE/>
        <w:autoSpaceDN/>
        <w:adjustRightInd/>
        <w:ind w:left="0" w:firstLine="709"/>
        <w:jc w:val="both"/>
        <w:rPr>
          <w:sz w:val="24"/>
          <w:szCs w:val="24"/>
        </w:rPr>
      </w:pPr>
      <w:r w:rsidRPr="0037670A">
        <w:rPr>
          <w:sz w:val="24"/>
          <w:szCs w:val="24"/>
        </w:rPr>
        <w:t>Дистанционное управление электроприводами задвижек котла и мазута горелок</w:t>
      </w:r>
    </w:p>
    <w:p w:rsidR="00D91E9C" w:rsidRPr="0037670A" w:rsidRDefault="00D91E9C" w:rsidP="00593DF6">
      <w:pPr>
        <w:numPr>
          <w:ilvl w:val="0"/>
          <w:numId w:val="55"/>
        </w:numPr>
        <w:autoSpaceDE/>
        <w:autoSpaceDN/>
        <w:adjustRightInd/>
        <w:ind w:left="0" w:firstLine="709"/>
        <w:jc w:val="both"/>
        <w:rPr>
          <w:sz w:val="24"/>
          <w:szCs w:val="24"/>
        </w:rPr>
      </w:pPr>
      <w:r w:rsidRPr="0037670A">
        <w:rPr>
          <w:sz w:val="24"/>
          <w:szCs w:val="24"/>
        </w:rPr>
        <w:t>Управление арматурой блоков газооборудования вентиляторов горелок, шиберами воздуха горелок, ЗЗУ.</w:t>
      </w:r>
    </w:p>
    <w:p w:rsidR="00D91E9C" w:rsidRPr="0037670A" w:rsidRDefault="00B807E2" w:rsidP="00593DF6">
      <w:pPr>
        <w:ind w:left="0" w:firstLine="709"/>
        <w:jc w:val="both"/>
        <w:rPr>
          <w:sz w:val="24"/>
          <w:szCs w:val="24"/>
        </w:rPr>
      </w:pPr>
      <w:r w:rsidRPr="0037670A">
        <w:rPr>
          <w:sz w:val="24"/>
          <w:szCs w:val="24"/>
        </w:rPr>
        <w:t>3.3</w:t>
      </w:r>
      <w:r w:rsidR="0035339B" w:rsidRPr="0037670A">
        <w:rPr>
          <w:sz w:val="24"/>
          <w:szCs w:val="24"/>
        </w:rPr>
        <w:t>.3</w:t>
      </w:r>
      <w:r w:rsidR="00D91E9C" w:rsidRPr="0037670A">
        <w:rPr>
          <w:bCs/>
          <w:sz w:val="24"/>
          <w:szCs w:val="24"/>
        </w:rPr>
        <w:t>.3</w:t>
      </w:r>
      <w:r w:rsidR="0035339B" w:rsidRPr="0037670A">
        <w:rPr>
          <w:bCs/>
          <w:sz w:val="24"/>
          <w:szCs w:val="24"/>
        </w:rPr>
        <w:t xml:space="preserve">. </w:t>
      </w:r>
      <w:r w:rsidR="00D91E9C" w:rsidRPr="0037670A">
        <w:rPr>
          <w:sz w:val="24"/>
          <w:szCs w:val="24"/>
        </w:rPr>
        <w:t xml:space="preserve">В структуре АСУ ТП выделяются два уровня управления и соответствующих аппаратных средств. Верхний уровень управления должен обеспечивать взаимодействие персонала с системой управления оборудованием. Нижний уровень ПТК должен обеспечивать выполнение функций сбора, первичной обработки входных сигналов, автоматического </w:t>
      </w:r>
      <w:r w:rsidR="00D91E9C" w:rsidRPr="0037670A">
        <w:rPr>
          <w:sz w:val="24"/>
          <w:szCs w:val="24"/>
        </w:rPr>
        <w:lastRenderedPageBreak/>
        <w:t>управления, дистанционного управления, регулирования и защиты.</w:t>
      </w:r>
    </w:p>
    <w:p w:rsidR="00D91E9C" w:rsidRPr="0037670A" w:rsidRDefault="00B807E2" w:rsidP="00593DF6">
      <w:pPr>
        <w:ind w:left="0" w:firstLine="709"/>
        <w:jc w:val="both"/>
        <w:rPr>
          <w:sz w:val="24"/>
          <w:szCs w:val="24"/>
        </w:rPr>
      </w:pPr>
      <w:r w:rsidRPr="0037670A">
        <w:rPr>
          <w:sz w:val="24"/>
          <w:szCs w:val="24"/>
        </w:rPr>
        <w:t>3.3</w:t>
      </w:r>
      <w:r w:rsidR="0035339B" w:rsidRPr="0037670A">
        <w:rPr>
          <w:sz w:val="24"/>
          <w:szCs w:val="24"/>
        </w:rPr>
        <w:t>.3</w:t>
      </w:r>
      <w:r w:rsidR="00D91E9C" w:rsidRPr="0037670A">
        <w:rPr>
          <w:bCs/>
          <w:sz w:val="24"/>
          <w:szCs w:val="24"/>
        </w:rPr>
        <w:t>.4</w:t>
      </w:r>
      <w:r w:rsidR="0035339B" w:rsidRPr="0037670A">
        <w:rPr>
          <w:bCs/>
          <w:sz w:val="24"/>
          <w:szCs w:val="24"/>
        </w:rPr>
        <w:t>.</w:t>
      </w:r>
      <w:r w:rsidR="00D91E9C" w:rsidRPr="0037670A">
        <w:rPr>
          <w:bCs/>
          <w:sz w:val="24"/>
          <w:szCs w:val="24"/>
        </w:rPr>
        <w:t xml:space="preserve"> </w:t>
      </w:r>
      <w:r w:rsidR="00D91E9C" w:rsidRPr="0037670A">
        <w:rPr>
          <w:sz w:val="24"/>
          <w:szCs w:val="24"/>
        </w:rPr>
        <w:t>Верхний уровень АСУ ТП должен включать в свой состав:</w:t>
      </w:r>
    </w:p>
    <w:p w:rsidR="00D91E9C" w:rsidRPr="0037670A" w:rsidRDefault="00D91E9C" w:rsidP="00593DF6">
      <w:pPr>
        <w:ind w:left="0" w:firstLine="709"/>
        <w:jc w:val="both"/>
        <w:rPr>
          <w:sz w:val="24"/>
          <w:szCs w:val="24"/>
        </w:rPr>
      </w:pPr>
      <w:r w:rsidRPr="0037670A">
        <w:rPr>
          <w:sz w:val="24"/>
          <w:szCs w:val="24"/>
        </w:rPr>
        <w:t xml:space="preserve">- Автоматизированное рабочее место машиниста котла (АРМ машиниста котла), в состав которого входит две станции управления с функциональными клавиатурами, предназначенными для управления котлом ПТВМ (с одного АРМ машиниста </w:t>
      </w:r>
      <w:r w:rsidR="0035339B" w:rsidRPr="0037670A">
        <w:rPr>
          <w:sz w:val="24"/>
          <w:szCs w:val="24"/>
        </w:rPr>
        <w:t xml:space="preserve">должны управляться 2 котла, в. т.ч. существующий ПВК-1, а также </w:t>
      </w:r>
      <w:proofErr w:type="spellStart"/>
      <w:r w:rsidR="0035339B" w:rsidRPr="0037670A">
        <w:rPr>
          <w:sz w:val="24"/>
          <w:szCs w:val="24"/>
        </w:rPr>
        <w:t>общестанционное</w:t>
      </w:r>
      <w:proofErr w:type="spellEnd"/>
      <w:r w:rsidR="0035339B" w:rsidRPr="0037670A">
        <w:rPr>
          <w:sz w:val="24"/>
          <w:szCs w:val="24"/>
        </w:rPr>
        <w:t xml:space="preserve"> оборудование ПВК</w:t>
      </w:r>
      <w:r w:rsidRPr="0037670A">
        <w:rPr>
          <w:sz w:val="24"/>
          <w:szCs w:val="24"/>
        </w:rPr>
        <w:t>).</w:t>
      </w:r>
    </w:p>
    <w:p w:rsidR="00D91E9C" w:rsidRPr="0037670A" w:rsidRDefault="00D91E9C" w:rsidP="00593DF6">
      <w:pPr>
        <w:ind w:left="0" w:firstLine="709"/>
        <w:jc w:val="both"/>
        <w:rPr>
          <w:sz w:val="24"/>
          <w:szCs w:val="24"/>
        </w:rPr>
      </w:pPr>
      <w:r w:rsidRPr="0037670A">
        <w:rPr>
          <w:sz w:val="24"/>
          <w:szCs w:val="24"/>
        </w:rPr>
        <w:t>-</w:t>
      </w:r>
      <w:r w:rsidR="00642316" w:rsidRPr="0037670A">
        <w:rPr>
          <w:sz w:val="24"/>
          <w:szCs w:val="24"/>
        </w:rPr>
        <w:t xml:space="preserve"> </w:t>
      </w:r>
      <w:r w:rsidRPr="0037670A">
        <w:rPr>
          <w:sz w:val="24"/>
          <w:szCs w:val="24"/>
        </w:rPr>
        <w:t>Лазерный</w:t>
      </w:r>
      <w:r w:rsidR="00642316" w:rsidRPr="0037670A">
        <w:rPr>
          <w:sz w:val="24"/>
          <w:szCs w:val="24"/>
        </w:rPr>
        <w:t xml:space="preserve"> цветной</w:t>
      </w:r>
      <w:r w:rsidRPr="0037670A">
        <w:rPr>
          <w:sz w:val="24"/>
          <w:szCs w:val="24"/>
        </w:rPr>
        <w:t xml:space="preserve"> принтер для печати протоколов, отчетов и графиков.</w:t>
      </w:r>
    </w:p>
    <w:p w:rsidR="00D91E9C" w:rsidRPr="0037670A" w:rsidRDefault="00D91E9C" w:rsidP="00593DF6">
      <w:pPr>
        <w:ind w:left="0" w:firstLine="709"/>
        <w:jc w:val="both"/>
        <w:rPr>
          <w:sz w:val="24"/>
          <w:szCs w:val="24"/>
        </w:rPr>
      </w:pPr>
      <w:r w:rsidRPr="0037670A">
        <w:rPr>
          <w:sz w:val="24"/>
          <w:szCs w:val="24"/>
        </w:rPr>
        <w:t>-</w:t>
      </w:r>
      <w:r w:rsidR="00642316" w:rsidRPr="0037670A">
        <w:rPr>
          <w:sz w:val="24"/>
          <w:szCs w:val="24"/>
        </w:rPr>
        <w:t xml:space="preserve"> </w:t>
      </w:r>
      <w:r w:rsidRPr="0037670A">
        <w:rPr>
          <w:sz w:val="24"/>
          <w:szCs w:val="24"/>
        </w:rPr>
        <w:t xml:space="preserve">Оборудование для связи с </w:t>
      </w:r>
      <w:r w:rsidR="0035339B" w:rsidRPr="0037670A">
        <w:rPr>
          <w:sz w:val="24"/>
          <w:szCs w:val="24"/>
        </w:rPr>
        <w:t>ССТИ и другими АСУ ТП ТЭЦ (ОРС-сервер</w:t>
      </w:r>
      <w:r w:rsidR="00642316" w:rsidRPr="0037670A">
        <w:rPr>
          <w:sz w:val="24"/>
          <w:szCs w:val="24"/>
        </w:rPr>
        <w:t>, общая для ПТК АСУ ТП ПВК-2, ПТК АСУ ТП ОСО ПВК и ПТК АСУ ТП ПВК-1</w:t>
      </w:r>
      <w:r w:rsidR="0035339B" w:rsidRPr="0037670A">
        <w:rPr>
          <w:sz w:val="24"/>
          <w:szCs w:val="24"/>
        </w:rPr>
        <w:t>)</w:t>
      </w:r>
      <w:r w:rsidRPr="0037670A">
        <w:rPr>
          <w:sz w:val="24"/>
          <w:szCs w:val="24"/>
        </w:rPr>
        <w:t>.</w:t>
      </w:r>
    </w:p>
    <w:p w:rsidR="00642316" w:rsidRPr="0037670A" w:rsidRDefault="00642316" w:rsidP="00593DF6">
      <w:pPr>
        <w:ind w:left="0" w:firstLine="709"/>
        <w:jc w:val="both"/>
        <w:rPr>
          <w:sz w:val="24"/>
          <w:szCs w:val="24"/>
        </w:rPr>
      </w:pPr>
      <w:r w:rsidRPr="0037670A">
        <w:rPr>
          <w:sz w:val="24"/>
          <w:szCs w:val="24"/>
        </w:rPr>
        <w:t>- Инженерная станция (общая для ПТК АСУ ТП ПВК-2, ПТК АСУ ТП ОСО ПВК и ПТК АСУ ТП ПВК-1).</w:t>
      </w:r>
    </w:p>
    <w:p w:rsidR="00D91E9C" w:rsidRPr="0037670A" w:rsidRDefault="00B807E2" w:rsidP="00593DF6">
      <w:pPr>
        <w:ind w:left="0" w:firstLine="709"/>
        <w:jc w:val="both"/>
        <w:rPr>
          <w:sz w:val="24"/>
          <w:szCs w:val="24"/>
        </w:rPr>
      </w:pPr>
      <w:r w:rsidRPr="0037670A">
        <w:rPr>
          <w:sz w:val="24"/>
          <w:szCs w:val="24"/>
        </w:rPr>
        <w:t>3.3</w:t>
      </w:r>
      <w:r w:rsidR="0035339B" w:rsidRPr="0037670A">
        <w:rPr>
          <w:sz w:val="24"/>
          <w:szCs w:val="24"/>
        </w:rPr>
        <w:t>.3</w:t>
      </w:r>
      <w:r w:rsidR="00D91E9C" w:rsidRPr="0037670A">
        <w:rPr>
          <w:bCs/>
          <w:sz w:val="24"/>
          <w:szCs w:val="24"/>
        </w:rPr>
        <w:t>.5</w:t>
      </w:r>
      <w:r w:rsidR="0035339B" w:rsidRPr="0037670A">
        <w:rPr>
          <w:bCs/>
          <w:sz w:val="24"/>
          <w:szCs w:val="24"/>
        </w:rPr>
        <w:t>.</w:t>
      </w:r>
      <w:r w:rsidR="00D91E9C" w:rsidRPr="0037670A">
        <w:rPr>
          <w:bCs/>
          <w:sz w:val="24"/>
          <w:szCs w:val="24"/>
        </w:rPr>
        <w:t xml:space="preserve"> </w:t>
      </w:r>
      <w:r w:rsidR="00D91E9C" w:rsidRPr="0037670A">
        <w:rPr>
          <w:sz w:val="24"/>
          <w:szCs w:val="24"/>
        </w:rPr>
        <w:t>АРМ машиниста котла должно обеспечивать выполнение следующих функций:</w:t>
      </w:r>
    </w:p>
    <w:p w:rsidR="00D91E9C" w:rsidRPr="0037670A" w:rsidRDefault="00D91E9C" w:rsidP="00593DF6">
      <w:pPr>
        <w:ind w:left="0" w:firstLine="709"/>
        <w:jc w:val="both"/>
        <w:rPr>
          <w:sz w:val="24"/>
          <w:szCs w:val="24"/>
        </w:rPr>
      </w:pPr>
      <w:r w:rsidRPr="0037670A">
        <w:rPr>
          <w:sz w:val="24"/>
          <w:szCs w:val="24"/>
        </w:rPr>
        <w:t>-</w:t>
      </w:r>
      <w:r w:rsidR="00642316" w:rsidRPr="0037670A">
        <w:rPr>
          <w:sz w:val="24"/>
          <w:szCs w:val="24"/>
        </w:rPr>
        <w:t xml:space="preserve"> </w:t>
      </w:r>
      <w:r w:rsidRPr="0037670A">
        <w:rPr>
          <w:sz w:val="24"/>
          <w:szCs w:val="24"/>
        </w:rPr>
        <w:t>Все необходимые операции для автоматического и дистанционного управления оборудованием котла.</w:t>
      </w:r>
    </w:p>
    <w:p w:rsidR="00D91E9C" w:rsidRPr="0037670A" w:rsidRDefault="00D91E9C" w:rsidP="00593DF6">
      <w:pPr>
        <w:ind w:left="0" w:firstLine="709"/>
        <w:jc w:val="both"/>
        <w:rPr>
          <w:sz w:val="24"/>
          <w:szCs w:val="24"/>
        </w:rPr>
      </w:pPr>
      <w:r w:rsidRPr="0037670A">
        <w:rPr>
          <w:sz w:val="24"/>
          <w:szCs w:val="24"/>
        </w:rPr>
        <w:t>-</w:t>
      </w:r>
      <w:r w:rsidR="00642316" w:rsidRPr="0037670A">
        <w:rPr>
          <w:sz w:val="24"/>
          <w:szCs w:val="24"/>
        </w:rPr>
        <w:t xml:space="preserve"> </w:t>
      </w:r>
      <w:r w:rsidRPr="0037670A">
        <w:rPr>
          <w:sz w:val="24"/>
          <w:szCs w:val="24"/>
        </w:rPr>
        <w:t>Просмотр архивной и регистрируемой информации.</w:t>
      </w:r>
    </w:p>
    <w:p w:rsidR="00D91E9C" w:rsidRPr="0037670A" w:rsidRDefault="00D91E9C" w:rsidP="00593DF6">
      <w:pPr>
        <w:ind w:left="0" w:firstLine="709"/>
        <w:jc w:val="both"/>
        <w:rPr>
          <w:sz w:val="24"/>
          <w:szCs w:val="24"/>
        </w:rPr>
      </w:pPr>
      <w:r w:rsidRPr="0037670A">
        <w:rPr>
          <w:sz w:val="24"/>
          <w:szCs w:val="24"/>
        </w:rPr>
        <w:t>-</w:t>
      </w:r>
      <w:r w:rsidR="00642316" w:rsidRPr="0037670A">
        <w:rPr>
          <w:sz w:val="24"/>
          <w:szCs w:val="24"/>
        </w:rPr>
        <w:t xml:space="preserve"> </w:t>
      </w:r>
      <w:r w:rsidRPr="0037670A">
        <w:rPr>
          <w:sz w:val="24"/>
          <w:szCs w:val="24"/>
        </w:rPr>
        <w:t>Вывод информации на печать.</w:t>
      </w:r>
    </w:p>
    <w:p w:rsidR="00207AD9" w:rsidRPr="0037670A" w:rsidRDefault="00B807E2" w:rsidP="00207AD9">
      <w:pPr>
        <w:ind w:left="0" w:firstLine="709"/>
        <w:jc w:val="both"/>
        <w:rPr>
          <w:sz w:val="24"/>
          <w:szCs w:val="24"/>
        </w:rPr>
      </w:pPr>
      <w:r w:rsidRPr="0037670A">
        <w:rPr>
          <w:sz w:val="24"/>
          <w:szCs w:val="24"/>
        </w:rPr>
        <w:t>3.3</w:t>
      </w:r>
      <w:r w:rsidR="0035339B" w:rsidRPr="0037670A">
        <w:rPr>
          <w:sz w:val="24"/>
          <w:szCs w:val="24"/>
        </w:rPr>
        <w:t>.3</w:t>
      </w:r>
      <w:r w:rsidR="00D91E9C" w:rsidRPr="0037670A">
        <w:rPr>
          <w:bCs/>
          <w:sz w:val="24"/>
          <w:szCs w:val="24"/>
        </w:rPr>
        <w:t>.6</w:t>
      </w:r>
      <w:r w:rsidR="0035339B" w:rsidRPr="0037670A">
        <w:rPr>
          <w:bCs/>
          <w:sz w:val="24"/>
          <w:szCs w:val="24"/>
        </w:rPr>
        <w:t>.</w:t>
      </w:r>
      <w:r w:rsidR="00642316" w:rsidRPr="0037670A">
        <w:rPr>
          <w:sz w:val="24"/>
          <w:szCs w:val="24"/>
        </w:rPr>
        <w:t xml:space="preserve"> </w:t>
      </w:r>
      <w:r w:rsidR="00D91E9C" w:rsidRPr="0037670A">
        <w:rPr>
          <w:sz w:val="24"/>
          <w:szCs w:val="24"/>
        </w:rPr>
        <w:t xml:space="preserve">Нижний уровень </w:t>
      </w:r>
      <w:r w:rsidR="00606C14" w:rsidRPr="0037670A">
        <w:rPr>
          <w:sz w:val="24"/>
          <w:szCs w:val="24"/>
        </w:rPr>
        <w:t xml:space="preserve">ПТК </w:t>
      </w:r>
      <w:r w:rsidR="00D91E9C" w:rsidRPr="0037670A">
        <w:rPr>
          <w:sz w:val="24"/>
          <w:szCs w:val="24"/>
        </w:rPr>
        <w:t xml:space="preserve">АСУ ТП </w:t>
      </w:r>
      <w:r w:rsidR="00606C14" w:rsidRPr="0037670A">
        <w:rPr>
          <w:sz w:val="24"/>
          <w:szCs w:val="24"/>
        </w:rPr>
        <w:t xml:space="preserve">должен быть аналогичен контроллерам ПВК-1. </w:t>
      </w:r>
      <w:r w:rsidR="000147F5" w:rsidRPr="0037670A">
        <w:rPr>
          <w:sz w:val="24"/>
          <w:szCs w:val="24"/>
        </w:rPr>
        <w:t>Дискретные сигналы ввода-вывода должны быть связаны с ПЛК через промежуточные реле.</w:t>
      </w:r>
      <w:r w:rsidR="00207AD9" w:rsidRPr="0037670A">
        <w:rPr>
          <w:sz w:val="24"/>
          <w:szCs w:val="24"/>
        </w:rPr>
        <w:t xml:space="preserve"> Структурная схема АСУ ТП ПВК после реконструкции ПВК-2 должна иметь вид, приведённый на рис. 1.</w:t>
      </w:r>
    </w:p>
    <w:p w:rsidR="00620579" w:rsidRPr="0037670A" w:rsidRDefault="00620579">
      <w:pPr>
        <w:widowControl/>
        <w:autoSpaceDE/>
        <w:autoSpaceDN/>
        <w:adjustRightInd/>
        <w:ind w:left="0" w:firstLine="709"/>
        <w:jc w:val="both"/>
        <w:rPr>
          <w:sz w:val="24"/>
          <w:szCs w:val="24"/>
        </w:rPr>
        <w:sectPr w:rsidR="00620579" w:rsidRPr="0037670A" w:rsidSect="00620579">
          <w:headerReference w:type="even" r:id="rId9"/>
          <w:headerReference w:type="default" r:id="rId10"/>
          <w:footerReference w:type="even" r:id="rId11"/>
          <w:pgSz w:w="11909" w:h="16834"/>
          <w:pgMar w:top="1134" w:right="567" w:bottom="1134" w:left="1134" w:header="397" w:footer="397" w:gutter="0"/>
          <w:cols w:space="60"/>
          <w:noEndnote/>
          <w:titlePg/>
          <w:docGrid w:linePitch="360"/>
        </w:sectPr>
      </w:pPr>
      <w:r w:rsidRPr="0037670A">
        <w:rPr>
          <w:sz w:val="24"/>
          <w:szCs w:val="24"/>
        </w:rPr>
        <w:br w:type="page"/>
      </w:r>
    </w:p>
    <w:p w:rsidR="00620579" w:rsidRPr="0037670A" w:rsidRDefault="00620579">
      <w:pPr>
        <w:widowControl/>
        <w:autoSpaceDE/>
        <w:autoSpaceDN/>
        <w:adjustRightInd/>
        <w:ind w:left="0" w:firstLine="709"/>
        <w:jc w:val="both"/>
        <w:rPr>
          <w:sz w:val="24"/>
          <w:szCs w:val="24"/>
        </w:rPr>
      </w:pPr>
    </w:p>
    <w:p w:rsidR="00620579" w:rsidRPr="0037670A" w:rsidRDefault="0071431D" w:rsidP="0071431D">
      <w:pPr>
        <w:widowControl/>
        <w:autoSpaceDE/>
        <w:autoSpaceDN/>
        <w:adjustRightInd/>
        <w:ind w:left="0" w:firstLine="0"/>
        <w:jc w:val="both"/>
      </w:pPr>
      <w:r w:rsidRPr="0037670A">
        <w:object w:dxaOrig="22797" w:dyaOrig="11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3.25pt;height:424.1pt" o:ole="">
            <v:imagedata r:id="rId12" o:title=""/>
          </v:shape>
          <o:OLEObject Type="Embed" ProgID="Visio.Drawing.11" ShapeID="_x0000_i1025" DrawAspect="Content" ObjectID="_1474359113" r:id="rId13"/>
        </w:object>
      </w:r>
    </w:p>
    <w:p w:rsidR="00620579" w:rsidRPr="0037670A" w:rsidRDefault="00620579">
      <w:pPr>
        <w:widowControl/>
        <w:autoSpaceDE/>
        <w:autoSpaceDN/>
        <w:adjustRightInd/>
        <w:ind w:left="0" w:firstLine="709"/>
        <w:jc w:val="both"/>
        <w:rPr>
          <w:sz w:val="24"/>
          <w:szCs w:val="24"/>
        </w:rPr>
      </w:pPr>
    </w:p>
    <w:p w:rsidR="00620579" w:rsidRPr="0037670A" w:rsidRDefault="00620579" w:rsidP="00620579">
      <w:pPr>
        <w:rPr>
          <w:sz w:val="24"/>
          <w:szCs w:val="24"/>
        </w:rPr>
      </w:pPr>
      <w:r w:rsidRPr="0037670A">
        <w:rPr>
          <w:sz w:val="24"/>
          <w:szCs w:val="24"/>
        </w:rPr>
        <w:t>Рис. 1. Структурная схема АСУ ТП ПВК после реконструкции ПВК-2.</w:t>
      </w:r>
    </w:p>
    <w:p w:rsidR="00620579" w:rsidRPr="0037670A" w:rsidRDefault="00620579" w:rsidP="00593DF6">
      <w:pPr>
        <w:ind w:left="0" w:firstLine="709"/>
        <w:jc w:val="both"/>
        <w:rPr>
          <w:sz w:val="24"/>
          <w:szCs w:val="24"/>
        </w:rPr>
      </w:pPr>
    </w:p>
    <w:p w:rsidR="00620579" w:rsidRPr="0037670A" w:rsidRDefault="00620579" w:rsidP="00593DF6">
      <w:pPr>
        <w:ind w:left="0" w:firstLine="709"/>
        <w:jc w:val="both"/>
        <w:rPr>
          <w:sz w:val="24"/>
          <w:szCs w:val="24"/>
        </w:rPr>
        <w:sectPr w:rsidR="00620579" w:rsidRPr="0037670A" w:rsidSect="0071431D">
          <w:pgSz w:w="16834" w:h="11909" w:orient="landscape"/>
          <w:pgMar w:top="1134" w:right="567" w:bottom="1134" w:left="1134" w:header="397" w:footer="397" w:gutter="0"/>
          <w:cols w:space="60"/>
          <w:noEndnote/>
          <w:titlePg/>
          <w:docGrid w:linePitch="360"/>
        </w:sectPr>
      </w:pPr>
    </w:p>
    <w:p w:rsidR="00D91E9C" w:rsidRPr="0037670A" w:rsidRDefault="00B807E2" w:rsidP="00593DF6">
      <w:pPr>
        <w:ind w:left="0" w:firstLine="709"/>
        <w:jc w:val="both"/>
        <w:rPr>
          <w:sz w:val="24"/>
          <w:szCs w:val="24"/>
        </w:rPr>
      </w:pPr>
      <w:r w:rsidRPr="0037670A">
        <w:rPr>
          <w:sz w:val="24"/>
          <w:szCs w:val="24"/>
        </w:rPr>
        <w:lastRenderedPageBreak/>
        <w:t>3.3</w:t>
      </w:r>
      <w:r w:rsidR="0035339B" w:rsidRPr="0037670A">
        <w:rPr>
          <w:sz w:val="24"/>
          <w:szCs w:val="24"/>
        </w:rPr>
        <w:t>.3</w:t>
      </w:r>
      <w:r w:rsidR="00D91E9C" w:rsidRPr="0037670A">
        <w:rPr>
          <w:bCs/>
          <w:sz w:val="24"/>
          <w:szCs w:val="24"/>
        </w:rPr>
        <w:t>.7</w:t>
      </w:r>
      <w:r w:rsidR="0035339B" w:rsidRPr="0037670A">
        <w:rPr>
          <w:bCs/>
          <w:sz w:val="24"/>
          <w:szCs w:val="24"/>
        </w:rPr>
        <w:t>.</w:t>
      </w:r>
      <w:r w:rsidR="00D91E9C" w:rsidRPr="0037670A">
        <w:rPr>
          <w:bCs/>
          <w:sz w:val="24"/>
          <w:szCs w:val="24"/>
        </w:rPr>
        <w:t xml:space="preserve"> </w:t>
      </w:r>
      <w:r w:rsidR="00D91E9C" w:rsidRPr="0037670A">
        <w:rPr>
          <w:sz w:val="24"/>
          <w:szCs w:val="24"/>
        </w:rPr>
        <w:t>В АСУ ТП должны быть реализованы следующие способы управления:</w:t>
      </w:r>
    </w:p>
    <w:p w:rsidR="00D91E9C" w:rsidRPr="0037670A" w:rsidRDefault="00D91E9C" w:rsidP="00593DF6">
      <w:pPr>
        <w:ind w:left="0" w:firstLine="709"/>
        <w:jc w:val="both"/>
        <w:rPr>
          <w:sz w:val="24"/>
          <w:szCs w:val="24"/>
        </w:rPr>
      </w:pPr>
      <w:r w:rsidRPr="0037670A">
        <w:rPr>
          <w:sz w:val="24"/>
          <w:szCs w:val="24"/>
        </w:rPr>
        <w:t>-</w:t>
      </w:r>
      <w:r w:rsidR="00642316" w:rsidRPr="0037670A">
        <w:rPr>
          <w:sz w:val="24"/>
          <w:szCs w:val="24"/>
        </w:rPr>
        <w:t xml:space="preserve"> </w:t>
      </w:r>
      <w:r w:rsidRPr="0037670A">
        <w:rPr>
          <w:sz w:val="24"/>
          <w:szCs w:val="24"/>
        </w:rPr>
        <w:t>Автоматизированное управление котл</w:t>
      </w:r>
      <w:r w:rsidR="00642316" w:rsidRPr="0037670A">
        <w:rPr>
          <w:sz w:val="24"/>
          <w:szCs w:val="24"/>
        </w:rPr>
        <w:t xml:space="preserve">ами и </w:t>
      </w:r>
      <w:proofErr w:type="spellStart"/>
      <w:r w:rsidR="00642316" w:rsidRPr="0037670A">
        <w:rPr>
          <w:sz w:val="24"/>
          <w:szCs w:val="24"/>
        </w:rPr>
        <w:t>общестанционным</w:t>
      </w:r>
      <w:proofErr w:type="spellEnd"/>
      <w:r w:rsidR="00642316" w:rsidRPr="0037670A">
        <w:rPr>
          <w:sz w:val="24"/>
          <w:szCs w:val="24"/>
        </w:rPr>
        <w:t xml:space="preserve"> оборудованием</w:t>
      </w:r>
      <w:r w:rsidRPr="0037670A">
        <w:rPr>
          <w:sz w:val="24"/>
          <w:szCs w:val="24"/>
        </w:rPr>
        <w:t xml:space="preserve"> с клавиатуры компьютера, установленного на щите управления ПВК (основной способ управления). </w:t>
      </w:r>
    </w:p>
    <w:p w:rsidR="00D91E9C" w:rsidRPr="0037670A" w:rsidRDefault="00D91E9C" w:rsidP="00593DF6">
      <w:pPr>
        <w:ind w:left="0" w:firstLine="709"/>
        <w:jc w:val="both"/>
        <w:rPr>
          <w:sz w:val="24"/>
          <w:szCs w:val="24"/>
        </w:rPr>
      </w:pPr>
      <w:r w:rsidRPr="0037670A">
        <w:rPr>
          <w:sz w:val="24"/>
          <w:szCs w:val="24"/>
        </w:rPr>
        <w:t>-</w:t>
      </w:r>
      <w:r w:rsidR="00642316" w:rsidRPr="0037670A">
        <w:rPr>
          <w:sz w:val="24"/>
          <w:szCs w:val="24"/>
        </w:rPr>
        <w:t xml:space="preserve"> </w:t>
      </w:r>
      <w:r w:rsidRPr="0037670A">
        <w:rPr>
          <w:sz w:val="24"/>
          <w:szCs w:val="24"/>
        </w:rPr>
        <w:t>Управление по месту арматурой горелок (резервное управление и управление при наладке оборудования при помощи переносных пультов, подключаемых к шкафам ШУГ или к стендам, размещаемым у блоков газооборудования горелок).</w:t>
      </w:r>
    </w:p>
    <w:p w:rsidR="00D91E9C" w:rsidRPr="0037670A" w:rsidRDefault="00D91E9C" w:rsidP="00593DF6">
      <w:pPr>
        <w:ind w:left="0" w:firstLine="709"/>
        <w:jc w:val="both"/>
        <w:rPr>
          <w:sz w:val="24"/>
          <w:szCs w:val="24"/>
        </w:rPr>
      </w:pPr>
      <w:r w:rsidRPr="0037670A">
        <w:rPr>
          <w:sz w:val="24"/>
          <w:szCs w:val="24"/>
        </w:rPr>
        <w:t>-</w:t>
      </w:r>
      <w:r w:rsidR="00642316" w:rsidRPr="0037670A">
        <w:rPr>
          <w:sz w:val="24"/>
          <w:szCs w:val="24"/>
        </w:rPr>
        <w:t xml:space="preserve"> </w:t>
      </w:r>
      <w:r w:rsidRPr="0037670A">
        <w:rPr>
          <w:sz w:val="24"/>
          <w:szCs w:val="24"/>
        </w:rPr>
        <w:t>Управление с центрального шкафа контроллеров.</w:t>
      </w:r>
    </w:p>
    <w:p w:rsidR="00D91E9C" w:rsidRPr="0037670A" w:rsidRDefault="00D91E9C" w:rsidP="00593DF6">
      <w:pPr>
        <w:ind w:left="0" w:firstLine="709"/>
        <w:jc w:val="both"/>
        <w:rPr>
          <w:sz w:val="24"/>
          <w:szCs w:val="24"/>
        </w:rPr>
      </w:pPr>
      <w:r w:rsidRPr="0037670A">
        <w:rPr>
          <w:sz w:val="24"/>
          <w:szCs w:val="24"/>
        </w:rPr>
        <w:t>-</w:t>
      </w:r>
      <w:r w:rsidR="00642316" w:rsidRPr="0037670A">
        <w:rPr>
          <w:sz w:val="24"/>
          <w:szCs w:val="24"/>
        </w:rPr>
        <w:t xml:space="preserve"> </w:t>
      </w:r>
      <w:r w:rsidRPr="0037670A">
        <w:rPr>
          <w:sz w:val="24"/>
          <w:szCs w:val="24"/>
        </w:rPr>
        <w:t>Уп</w:t>
      </w:r>
      <w:r w:rsidR="00E5001A" w:rsidRPr="0037670A">
        <w:rPr>
          <w:sz w:val="24"/>
          <w:szCs w:val="24"/>
        </w:rPr>
        <w:t>равление задвижками с местных шкафов</w:t>
      </w:r>
      <w:r w:rsidRPr="0037670A">
        <w:rPr>
          <w:sz w:val="24"/>
          <w:szCs w:val="24"/>
        </w:rPr>
        <w:t>.</w:t>
      </w:r>
    </w:p>
    <w:p w:rsidR="00D91E9C" w:rsidRPr="0037670A" w:rsidRDefault="00B807E2" w:rsidP="00593DF6">
      <w:pPr>
        <w:ind w:left="0" w:firstLine="709"/>
        <w:jc w:val="both"/>
        <w:rPr>
          <w:sz w:val="24"/>
          <w:szCs w:val="24"/>
        </w:rPr>
      </w:pPr>
      <w:r w:rsidRPr="0037670A">
        <w:rPr>
          <w:sz w:val="24"/>
          <w:szCs w:val="24"/>
        </w:rPr>
        <w:t>3.3</w:t>
      </w:r>
      <w:r w:rsidR="0035339B" w:rsidRPr="0037670A">
        <w:rPr>
          <w:sz w:val="24"/>
          <w:szCs w:val="24"/>
        </w:rPr>
        <w:t>.3</w:t>
      </w:r>
      <w:r w:rsidR="00D91E9C" w:rsidRPr="0037670A">
        <w:rPr>
          <w:bCs/>
          <w:sz w:val="24"/>
          <w:szCs w:val="24"/>
        </w:rPr>
        <w:t>.8</w:t>
      </w:r>
      <w:r w:rsidR="0035339B" w:rsidRPr="0037670A">
        <w:rPr>
          <w:bCs/>
          <w:sz w:val="24"/>
          <w:szCs w:val="24"/>
        </w:rPr>
        <w:t>.</w:t>
      </w:r>
      <w:r w:rsidR="00D91E9C" w:rsidRPr="0037670A">
        <w:rPr>
          <w:bCs/>
          <w:sz w:val="24"/>
          <w:szCs w:val="24"/>
        </w:rPr>
        <w:t xml:space="preserve"> </w:t>
      </w:r>
      <w:r w:rsidR="00D91E9C" w:rsidRPr="0037670A">
        <w:rPr>
          <w:sz w:val="24"/>
          <w:szCs w:val="24"/>
        </w:rPr>
        <w:t>Основными средствами отображения информации и оперативного управления должны быть цветные графические терминалы и связанные с ними функциональные клавиатуры, а также жидкокристаллические дисплеи на шкафу центрального шкафа контроллеров, на дисплеях переносных пультов и на</w:t>
      </w:r>
      <w:r w:rsidR="00E5001A" w:rsidRPr="0037670A">
        <w:rPr>
          <w:sz w:val="24"/>
          <w:szCs w:val="24"/>
        </w:rPr>
        <w:t xml:space="preserve"> местных</w:t>
      </w:r>
      <w:r w:rsidR="00D91E9C" w:rsidRPr="0037670A">
        <w:rPr>
          <w:sz w:val="24"/>
          <w:szCs w:val="24"/>
        </w:rPr>
        <w:t xml:space="preserve"> </w:t>
      </w:r>
      <w:r w:rsidR="00E5001A" w:rsidRPr="0037670A">
        <w:rPr>
          <w:sz w:val="24"/>
          <w:szCs w:val="24"/>
        </w:rPr>
        <w:t>шкафах</w:t>
      </w:r>
      <w:r w:rsidR="00D91E9C" w:rsidRPr="0037670A">
        <w:rPr>
          <w:sz w:val="24"/>
          <w:szCs w:val="24"/>
        </w:rPr>
        <w:t>.</w:t>
      </w:r>
    </w:p>
    <w:p w:rsidR="00D91E9C" w:rsidRPr="0037670A" w:rsidRDefault="00B807E2" w:rsidP="00593DF6">
      <w:pPr>
        <w:ind w:left="0" w:firstLine="709"/>
        <w:jc w:val="both"/>
        <w:rPr>
          <w:sz w:val="24"/>
          <w:szCs w:val="24"/>
        </w:rPr>
      </w:pPr>
      <w:r w:rsidRPr="0037670A">
        <w:rPr>
          <w:sz w:val="24"/>
          <w:szCs w:val="24"/>
        </w:rPr>
        <w:t>3.3</w:t>
      </w:r>
      <w:r w:rsidR="0035339B" w:rsidRPr="0037670A">
        <w:rPr>
          <w:sz w:val="24"/>
          <w:szCs w:val="24"/>
        </w:rPr>
        <w:t>.3</w:t>
      </w:r>
      <w:r w:rsidR="00D91E9C" w:rsidRPr="0037670A">
        <w:rPr>
          <w:bCs/>
          <w:sz w:val="24"/>
          <w:szCs w:val="24"/>
        </w:rPr>
        <w:t>.9</w:t>
      </w:r>
      <w:r w:rsidR="0035339B" w:rsidRPr="0037670A">
        <w:rPr>
          <w:bCs/>
          <w:sz w:val="24"/>
          <w:szCs w:val="24"/>
        </w:rPr>
        <w:t>.</w:t>
      </w:r>
      <w:r w:rsidR="00D91E9C" w:rsidRPr="0037670A">
        <w:rPr>
          <w:bCs/>
          <w:sz w:val="24"/>
          <w:szCs w:val="24"/>
        </w:rPr>
        <w:t xml:space="preserve"> </w:t>
      </w:r>
      <w:r w:rsidR="00D91E9C" w:rsidRPr="0037670A">
        <w:rPr>
          <w:sz w:val="24"/>
          <w:szCs w:val="24"/>
        </w:rPr>
        <w:t>Для аварийного останова котла при отказе программно-технических средств АСУ ТП должны быть предусмотрены дополнительные ключи управления запорной арматурой на подводе топлива к котлу, не связанные с контроллером АСУ ТП.</w:t>
      </w:r>
    </w:p>
    <w:p w:rsidR="00D20DFE" w:rsidRPr="0037670A" w:rsidRDefault="00B807E2" w:rsidP="00593DF6">
      <w:pPr>
        <w:suppressAutoHyphens/>
        <w:ind w:left="0" w:firstLine="709"/>
        <w:jc w:val="both"/>
        <w:rPr>
          <w:b/>
          <w:sz w:val="24"/>
          <w:szCs w:val="24"/>
        </w:rPr>
      </w:pPr>
      <w:r w:rsidRPr="0037670A">
        <w:rPr>
          <w:sz w:val="24"/>
          <w:szCs w:val="24"/>
        </w:rPr>
        <w:t>3.3</w:t>
      </w:r>
      <w:r w:rsidR="00D20DFE" w:rsidRPr="0037670A">
        <w:rPr>
          <w:sz w:val="24"/>
          <w:szCs w:val="24"/>
        </w:rPr>
        <w:t xml:space="preserve">.4. </w:t>
      </w:r>
      <w:proofErr w:type="gramStart"/>
      <w:r w:rsidR="00D20DFE" w:rsidRPr="0037670A">
        <w:rPr>
          <w:sz w:val="24"/>
          <w:szCs w:val="24"/>
        </w:rPr>
        <w:t>Реконструкция газового и мазутного хозяйства водогрейного котла должна включать: полную замену газопроводов котла, установку блоков горелок (газовой арматуры:</w:t>
      </w:r>
      <w:proofErr w:type="gramEnd"/>
      <w:r w:rsidR="00D20DFE" w:rsidRPr="0037670A">
        <w:rPr>
          <w:sz w:val="24"/>
          <w:szCs w:val="24"/>
        </w:rPr>
        <w:t xml:space="preserve"> </w:t>
      </w:r>
      <w:proofErr w:type="gramStart"/>
      <w:r w:rsidR="00D20DFE" w:rsidRPr="0037670A">
        <w:rPr>
          <w:sz w:val="24"/>
          <w:szCs w:val="24"/>
        </w:rPr>
        <w:t>ПЗК, ЗРК, РК).</w:t>
      </w:r>
      <w:proofErr w:type="gramEnd"/>
    </w:p>
    <w:p w:rsidR="004D2589" w:rsidRPr="0037670A" w:rsidRDefault="00D20DFE" w:rsidP="004D2589">
      <w:pPr>
        <w:numPr>
          <w:ilvl w:val="0"/>
          <w:numId w:val="34"/>
        </w:numPr>
        <w:shd w:val="clear" w:color="auto" w:fill="FFFFFF"/>
        <w:ind w:left="0" w:firstLine="927"/>
        <w:jc w:val="both"/>
        <w:rPr>
          <w:sz w:val="24"/>
          <w:szCs w:val="24"/>
        </w:rPr>
      </w:pPr>
      <w:r w:rsidRPr="0037670A">
        <w:rPr>
          <w:sz w:val="24"/>
          <w:szCs w:val="24"/>
        </w:rPr>
        <w:t xml:space="preserve">Перевод управления арматурой </w:t>
      </w:r>
      <w:proofErr w:type="spellStart"/>
      <w:r w:rsidRPr="0037670A">
        <w:rPr>
          <w:sz w:val="24"/>
          <w:szCs w:val="24"/>
        </w:rPr>
        <w:t>газомазутопроводов</w:t>
      </w:r>
      <w:proofErr w:type="spellEnd"/>
      <w:r w:rsidRPr="0037670A">
        <w:rPr>
          <w:sz w:val="24"/>
          <w:szCs w:val="24"/>
        </w:rPr>
        <w:t xml:space="preserve"> горелок и </w:t>
      </w:r>
      <w:proofErr w:type="spellStart"/>
      <w:r w:rsidRPr="0037670A">
        <w:rPr>
          <w:sz w:val="24"/>
          <w:szCs w:val="24"/>
        </w:rPr>
        <w:t>общекотловой</w:t>
      </w:r>
      <w:proofErr w:type="spellEnd"/>
      <w:r w:rsidRPr="0037670A">
        <w:rPr>
          <w:sz w:val="24"/>
          <w:szCs w:val="24"/>
        </w:rPr>
        <w:t xml:space="preserve"> газовой и мазутной арматуры на проектируемую АСУ ТП ПВК-2 с реализацией функций САУГ, защит и блокировок в соответствии </w:t>
      </w:r>
      <w:proofErr w:type="spellStart"/>
      <w:r w:rsidR="004D2589" w:rsidRPr="0037670A">
        <w:rPr>
          <w:sz w:val="24"/>
          <w:szCs w:val="24"/>
        </w:rPr>
        <w:t>ФНиП</w:t>
      </w:r>
      <w:proofErr w:type="spellEnd"/>
      <w:r w:rsidR="004D2589" w:rsidRPr="0037670A">
        <w:rPr>
          <w:sz w:val="24"/>
          <w:szCs w:val="24"/>
        </w:rPr>
        <w:t xml:space="preserve"> в области промышленной безопасности «Правила безопасности сетей газораспределения и газопотребления", утвержденные приказом от 15.11.2013г. № 542 и </w:t>
      </w:r>
      <w:proofErr w:type="gramStart"/>
      <w:r w:rsidR="004D2589" w:rsidRPr="0037670A">
        <w:rPr>
          <w:sz w:val="24"/>
          <w:szCs w:val="24"/>
        </w:rPr>
        <w:t>ТР</w:t>
      </w:r>
      <w:proofErr w:type="gramEnd"/>
      <w:r w:rsidR="004D2589" w:rsidRPr="0037670A">
        <w:rPr>
          <w:sz w:val="24"/>
          <w:szCs w:val="24"/>
        </w:rPr>
        <w:t xml:space="preserve"> «О безопасности сетей газораспределения и газопотребления», утвержденным постановлением Правительства  РФ от 29.10.2010г. № 870.</w:t>
      </w:r>
    </w:p>
    <w:p w:rsidR="00D20DFE" w:rsidRPr="0037670A" w:rsidRDefault="004D2589" w:rsidP="004D2589">
      <w:pPr>
        <w:numPr>
          <w:ilvl w:val="0"/>
          <w:numId w:val="34"/>
        </w:numPr>
        <w:shd w:val="clear" w:color="auto" w:fill="FFFFFF"/>
        <w:ind w:left="0" w:firstLine="927"/>
        <w:jc w:val="both"/>
        <w:rPr>
          <w:sz w:val="24"/>
          <w:szCs w:val="24"/>
        </w:rPr>
      </w:pPr>
      <w:r w:rsidRPr="0037670A">
        <w:rPr>
          <w:sz w:val="24"/>
          <w:szCs w:val="24"/>
        </w:rPr>
        <w:t xml:space="preserve">  </w:t>
      </w:r>
      <w:r w:rsidR="00D20DFE" w:rsidRPr="0037670A">
        <w:rPr>
          <w:sz w:val="24"/>
          <w:szCs w:val="24"/>
        </w:rPr>
        <w:t xml:space="preserve">Два </w:t>
      </w:r>
      <w:proofErr w:type="spellStart"/>
      <w:r w:rsidR="00D20DFE" w:rsidRPr="0037670A">
        <w:rPr>
          <w:sz w:val="24"/>
          <w:szCs w:val="24"/>
        </w:rPr>
        <w:t>одномониторных</w:t>
      </w:r>
      <w:proofErr w:type="spellEnd"/>
      <w:r w:rsidR="00D20DFE" w:rsidRPr="0037670A">
        <w:rPr>
          <w:sz w:val="24"/>
          <w:szCs w:val="24"/>
        </w:rPr>
        <w:t xml:space="preserve"> рабочих места для ПТК АСУ ТП ПВК-2. Управление ПТК АСУ ТП ОСО ПВК должно быть реализовано как с АРМ ПВК-2, так и с АРМ ПВК-1.</w:t>
      </w:r>
    </w:p>
    <w:p w:rsidR="00D20DFE" w:rsidRPr="0037670A" w:rsidRDefault="00D20DFE" w:rsidP="00593DF6">
      <w:pPr>
        <w:numPr>
          <w:ilvl w:val="0"/>
          <w:numId w:val="34"/>
        </w:numPr>
        <w:shd w:val="clear" w:color="auto" w:fill="FFFFFF"/>
        <w:tabs>
          <w:tab w:val="left" w:pos="1276"/>
        </w:tabs>
        <w:ind w:left="0" w:firstLine="709"/>
        <w:jc w:val="both"/>
        <w:rPr>
          <w:sz w:val="24"/>
          <w:szCs w:val="24"/>
        </w:rPr>
      </w:pPr>
      <w:r w:rsidRPr="0037670A">
        <w:rPr>
          <w:sz w:val="24"/>
          <w:szCs w:val="24"/>
        </w:rPr>
        <w:t>Архитектурно-строительная часть реконструкции ЩУ ПВК, зала котельного оборудования, крыши корпуса водогрейной котельной.</w:t>
      </w:r>
    </w:p>
    <w:p w:rsidR="00D20DFE" w:rsidRPr="0037670A" w:rsidRDefault="00D20DFE" w:rsidP="00593DF6">
      <w:pPr>
        <w:numPr>
          <w:ilvl w:val="0"/>
          <w:numId w:val="34"/>
        </w:numPr>
        <w:shd w:val="clear" w:color="auto" w:fill="FFFFFF"/>
        <w:tabs>
          <w:tab w:val="left" w:pos="1276"/>
        </w:tabs>
        <w:ind w:left="0" w:firstLine="709"/>
        <w:jc w:val="both"/>
        <w:rPr>
          <w:sz w:val="24"/>
          <w:szCs w:val="24"/>
        </w:rPr>
      </w:pPr>
      <w:r w:rsidRPr="0037670A">
        <w:rPr>
          <w:sz w:val="24"/>
          <w:szCs w:val="24"/>
        </w:rPr>
        <w:t xml:space="preserve">Модернизацию системы освещения </w:t>
      </w:r>
      <w:r w:rsidR="00F919DF" w:rsidRPr="0037670A">
        <w:rPr>
          <w:sz w:val="24"/>
          <w:szCs w:val="24"/>
        </w:rPr>
        <w:t>ЩУ ПВК и зала котельной ПВК</w:t>
      </w:r>
      <w:r w:rsidRPr="0037670A">
        <w:rPr>
          <w:sz w:val="24"/>
          <w:szCs w:val="24"/>
        </w:rPr>
        <w:t>.</w:t>
      </w:r>
    </w:p>
    <w:p w:rsidR="00D20DFE" w:rsidRPr="0037670A" w:rsidRDefault="00D20DFE" w:rsidP="00593DF6">
      <w:pPr>
        <w:numPr>
          <w:ilvl w:val="0"/>
          <w:numId w:val="34"/>
        </w:numPr>
        <w:shd w:val="clear" w:color="auto" w:fill="FFFFFF"/>
        <w:tabs>
          <w:tab w:val="left" w:pos="1276"/>
        </w:tabs>
        <w:ind w:left="0" w:firstLine="709"/>
        <w:jc w:val="both"/>
        <w:rPr>
          <w:sz w:val="24"/>
          <w:szCs w:val="24"/>
        </w:rPr>
      </w:pPr>
      <w:r w:rsidRPr="0037670A">
        <w:rPr>
          <w:sz w:val="24"/>
          <w:szCs w:val="24"/>
        </w:rPr>
        <w:t>Предусмотреть аварийный пульт управления водогрейным котлом ст. № ПВК-2 в объеме согласованном проектом.</w:t>
      </w:r>
    </w:p>
    <w:p w:rsidR="00D20DFE" w:rsidRPr="0037670A" w:rsidRDefault="00B807E2" w:rsidP="00593DF6">
      <w:pPr>
        <w:suppressAutoHyphens/>
        <w:ind w:left="0" w:firstLine="709"/>
        <w:jc w:val="both"/>
        <w:rPr>
          <w:sz w:val="24"/>
          <w:szCs w:val="24"/>
        </w:rPr>
      </w:pPr>
      <w:r w:rsidRPr="0037670A">
        <w:rPr>
          <w:sz w:val="24"/>
          <w:szCs w:val="24"/>
        </w:rPr>
        <w:t>3.3</w:t>
      </w:r>
      <w:r w:rsidR="00D20DFE" w:rsidRPr="0037670A">
        <w:rPr>
          <w:sz w:val="24"/>
          <w:szCs w:val="24"/>
        </w:rPr>
        <w:t>.5. В выполняемом проекте в части систем газо-мазутоснабжения, технологических защит, технологических блокировок, аварийной и предупредительной сигнализации реализовать выполнение требований:</w:t>
      </w:r>
    </w:p>
    <w:p w:rsidR="00D20DFE" w:rsidRPr="0037670A" w:rsidRDefault="00D20DFE" w:rsidP="00593DF6">
      <w:pPr>
        <w:numPr>
          <w:ilvl w:val="0"/>
          <w:numId w:val="51"/>
        </w:numPr>
        <w:suppressAutoHyphens/>
        <w:ind w:left="0" w:firstLine="709"/>
        <w:jc w:val="both"/>
        <w:rPr>
          <w:sz w:val="24"/>
          <w:szCs w:val="24"/>
        </w:rPr>
      </w:pPr>
      <w:r w:rsidRPr="0037670A">
        <w:rPr>
          <w:sz w:val="24"/>
          <w:szCs w:val="24"/>
        </w:rPr>
        <w:t>заводов-изготовителей технологического оборудования,</w:t>
      </w:r>
    </w:p>
    <w:p w:rsidR="00D20DFE" w:rsidRPr="0037670A" w:rsidRDefault="00D20DFE" w:rsidP="00593DF6">
      <w:pPr>
        <w:numPr>
          <w:ilvl w:val="0"/>
          <w:numId w:val="51"/>
        </w:numPr>
        <w:suppressAutoHyphens/>
        <w:ind w:left="0" w:firstLine="709"/>
        <w:jc w:val="both"/>
        <w:rPr>
          <w:sz w:val="24"/>
          <w:szCs w:val="24"/>
        </w:rPr>
      </w:pPr>
      <w:r w:rsidRPr="0037670A">
        <w:rPr>
          <w:sz w:val="24"/>
          <w:szCs w:val="24"/>
        </w:rPr>
        <w:t xml:space="preserve">правил безопасности </w:t>
      </w:r>
      <w:r w:rsidR="004D2589" w:rsidRPr="0037670A">
        <w:rPr>
          <w:sz w:val="24"/>
          <w:szCs w:val="24"/>
        </w:rPr>
        <w:t>сетей</w:t>
      </w:r>
      <w:r w:rsidRPr="0037670A">
        <w:rPr>
          <w:sz w:val="24"/>
          <w:szCs w:val="24"/>
        </w:rPr>
        <w:t xml:space="preserve"> газор</w:t>
      </w:r>
      <w:r w:rsidR="004D2589" w:rsidRPr="0037670A">
        <w:rPr>
          <w:sz w:val="24"/>
          <w:szCs w:val="24"/>
        </w:rPr>
        <w:t>аспределения и газопотребления</w:t>
      </w:r>
      <w:r w:rsidRPr="0037670A">
        <w:rPr>
          <w:sz w:val="24"/>
          <w:szCs w:val="24"/>
        </w:rPr>
        <w:t>,</w:t>
      </w:r>
    </w:p>
    <w:p w:rsidR="00D20DFE" w:rsidRPr="0037670A" w:rsidRDefault="00D20DFE" w:rsidP="00593DF6">
      <w:pPr>
        <w:numPr>
          <w:ilvl w:val="0"/>
          <w:numId w:val="51"/>
        </w:numPr>
        <w:suppressAutoHyphens/>
        <w:ind w:left="0" w:firstLine="709"/>
        <w:jc w:val="both"/>
        <w:rPr>
          <w:sz w:val="24"/>
          <w:szCs w:val="24"/>
        </w:rPr>
      </w:pPr>
      <w:r w:rsidRPr="0037670A">
        <w:rPr>
          <w:sz w:val="24"/>
          <w:szCs w:val="24"/>
        </w:rPr>
        <w:t>технических условий на выполнение технологических защит и блокировок при использовании мазута и природного газа в котельных установках в соответствии с требованиями взрывобезопасности РД 153-34.1-35.108-2001,</w:t>
      </w:r>
    </w:p>
    <w:p w:rsidR="00D20DFE" w:rsidRPr="0037670A" w:rsidRDefault="00D20DFE" w:rsidP="00593DF6">
      <w:pPr>
        <w:numPr>
          <w:ilvl w:val="0"/>
          <w:numId w:val="51"/>
        </w:numPr>
        <w:suppressAutoHyphens/>
        <w:ind w:left="0" w:firstLine="709"/>
        <w:jc w:val="both"/>
        <w:rPr>
          <w:sz w:val="24"/>
          <w:szCs w:val="24"/>
        </w:rPr>
      </w:pPr>
      <w:r w:rsidRPr="0037670A">
        <w:rPr>
          <w:sz w:val="24"/>
          <w:szCs w:val="24"/>
        </w:rPr>
        <w:t>правил взрывобезопасности при использовании мазута в котельных установках РД 34.03.351-93 (с изменениями),</w:t>
      </w:r>
    </w:p>
    <w:p w:rsidR="00D20DFE" w:rsidRPr="0037670A" w:rsidRDefault="00D20DFE" w:rsidP="00593DF6">
      <w:pPr>
        <w:numPr>
          <w:ilvl w:val="0"/>
          <w:numId w:val="51"/>
        </w:numPr>
        <w:suppressAutoHyphens/>
        <w:ind w:left="0" w:firstLine="709"/>
        <w:jc w:val="both"/>
        <w:rPr>
          <w:sz w:val="24"/>
          <w:szCs w:val="24"/>
        </w:rPr>
      </w:pPr>
      <w:r w:rsidRPr="0037670A">
        <w:rPr>
          <w:sz w:val="24"/>
          <w:szCs w:val="24"/>
        </w:rPr>
        <w:t>объема и технических условий на выполнение технологических защит теплоэнергетического  оборудования моноблоков с прямоточными котлами (для оборудования, проектируемого с 1997 г.) РД 34.35.133-95,</w:t>
      </w:r>
    </w:p>
    <w:p w:rsidR="00D20DFE" w:rsidRPr="0037670A" w:rsidRDefault="00D20DFE" w:rsidP="00593DF6">
      <w:pPr>
        <w:numPr>
          <w:ilvl w:val="0"/>
          <w:numId w:val="51"/>
        </w:numPr>
        <w:suppressAutoHyphens/>
        <w:ind w:left="0" w:firstLine="709"/>
        <w:jc w:val="both"/>
        <w:rPr>
          <w:sz w:val="24"/>
          <w:szCs w:val="24"/>
        </w:rPr>
      </w:pPr>
      <w:r w:rsidRPr="0037670A">
        <w:rPr>
          <w:sz w:val="24"/>
          <w:szCs w:val="24"/>
        </w:rPr>
        <w:t>других нормативных документов, действующих в энергетике.</w:t>
      </w:r>
    </w:p>
    <w:p w:rsidR="00B259AF" w:rsidRPr="0037670A" w:rsidRDefault="00B807E2" w:rsidP="00593DF6">
      <w:pPr>
        <w:ind w:left="0" w:firstLine="709"/>
        <w:jc w:val="both"/>
        <w:rPr>
          <w:sz w:val="24"/>
          <w:szCs w:val="24"/>
        </w:rPr>
      </w:pPr>
      <w:r w:rsidRPr="0037670A">
        <w:rPr>
          <w:sz w:val="24"/>
          <w:szCs w:val="24"/>
        </w:rPr>
        <w:t>3.3</w:t>
      </w:r>
      <w:r w:rsidR="00D20DFE" w:rsidRPr="0037670A">
        <w:rPr>
          <w:sz w:val="24"/>
          <w:szCs w:val="24"/>
        </w:rPr>
        <w:t xml:space="preserve">.6. </w:t>
      </w:r>
      <w:r w:rsidR="00B259AF" w:rsidRPr="0037670A">
        <w:rPr>
          <w:sz w:val="24"/>
          <w:szCs w:val="24"/>
        </w:rPr>
        <w:t xml:space="preserve">Информационный и управляющий объем АСУ ТП </w:t>
      </w:r>
      <w:r w:rsidR="00B1203B" w:rsidRPr="0037670A">
        <w:rPr>
          <w:sz w:val="24"/>
          <w:szCs w:val="24"/>
        </w:rPr>
        <w:t>водогрейного котла</w:t>
      </w:r>
      <w:r w:rsidR="00B259AF" w:rsidRPr="0037670A">
        <w:rPr>
          <w:sz w:val="24"/>
          <w:szCs w:val="24"/>
        </w:rPr>
        <w:t xml:space="preserve"> указан ориентировочно и может быть откорректирован в пределах 10% на этапе рабочего проектирования по инициативе и письменному обращению Заказчика (данное требование не должно влиять на стоимость выполняемых работ).</w:t>
      </w:r>
    </w:p>
    <w:p w:rsidR="00B24F20" w:rsidRPr="0037670A" w:rsidRDefault="00F919DF" w:rsidP="00593DF6">
      <w:pPr>
        <w:ind w:left="0" w:firstLine="709"/>
        <w:jc w:val="both"/>
        <w:rPr>
          <w:sz w:val="24"/>
          <w:szCs w:val="24"/>
        </w:rPr>
      </w:pPr>
      <w:r w:rsidRPr="0037670A">
        <w:rPr>
          <w:sz w:val="24"/>
          <w:szCs w:val="24"/>
        </w:rPr>
        <w:t xml:space="preserve">3.3.7. </w:t>
      </w:r>
      <w:r w:rsidR="00B24F20" w:rsidRPr="0037670A">
        <w:rPr>
          <w:sz w:val="24"/>
          <w:szCs w:val="24"/>
        </w:rPr>
        <w:t>Разрабатываем</w:t>
      </w:r>
      <w:r w:rsidRPr="0037670A">
        <w:rPr>
          <w:sz w:val="24"/>
          <w:szCs w:val="24"/>
        </w:rPr>
        <w:t>ые</w:t>
      </w:r>
      <w:r w:rsidR="00B24F20" w:rsidRPr="0037670A">
        <w:rPr>
          <w:sz w:val="24"/>
          <w:szCs w:val="24"/>
        </w:rPr>
        <w:t xml:space="preserve"> АСУ ТП </w:t>
      </w:r>
      <w:r w:rsidRPr="0037670A">
        <w:rPr>
          <w:sz w:val="24"/>
          <w:szCs w:val="24"/>
        </w:rPr>
        <w:t>ПВК-2 и АСУ ТП ОСО ПВК должны строиться</w:t>
      </w:r>
      <w:r w:rsidR="00B24F20" w:rsidRPr="0037670A">
        <w:rPr>
          <w:sz w:val="24"/>
          <w:szCs w:val="24"/>
        </w:rPr>
        <w:t xml:space="preserve"> строится на базе </w:t>
      </w:r>
      <w:r w:rsidR="00361595" w:rsidRPr="0037670A">
        <w:rPr>
          <w:sz w:val="24"/>
          <w:szCs w:val="24"/>
        </w:rPr>
        <w:t xml:space="preserve"> контроллеров примененных в АСУ ТП </w:t>
      </w:r>
      <w:proofErr w:type="gramStart"/>
      <w:r w:rsidR="00361595" w:rsidRPr="0037670A">
        <w:rPr>
          <w:sz w:val="24"/>
          <w:szCs w:val="24"/>
        </w:rPr>
        <w:t>ПВК-1</w:t>
      </w:r>
      <w:proofErr w:type="gramEnd"/>
      <w:r w:rsidR="00361595" w:rsidRPr="0037670A">
        <w:rPr>
          <w:sz w:val="24"/>
          <w:szCs w:val="24"/>
        </w:rPr>
        <w:t xml:space="preserve"> </w:t>
      </w:r>
      <w:r w:rsidR="00B24F20" w:rsidRPr="0037670A">
        <w:rPr>
          <w:sz w:val="24"/>
          <w:szCs w:val="24"/>
        </w:rPr>
        <w:t xml:space="preserve">и соответствовать требованиям РД 153-34.1-35.127-2002 «Общие технические требования к ПТК для АСУ ТП тепловых электростанций», включая требования, указанные в "справочных" и "рекомендуемых" приложениях А-Г, «Правилам технической эксплуатации электрических станций и сетей Российской Федерации», введенных в </w:t>
      </w:r>
      <w:r w:rsidR="00B24F20" w:rsidRPr="0037670A">
        <w:rPr>
          <w:sz w:val="24"/>
          <w:szCs w:val="24"/>
        </w:rPr>
        <w:lastRenderedPageBreak/>
        <w:t>действие с 01.06.03г. и утвержденных приказом Минэнерго России №229 от 19.06.03г.</w:t>
      </w:r>
    </w:p>
    <w:p w:rsidR="00B24F20" w:rsidRPr="0037670A" w:rsidRDefault="00F919DF" w:rsidP="00593DF6">
      <w:pPr>
        <w:ind w:left="0" w:firstLine="709"/>
        <w:jc w:val="both"/>
        <w:rPr>
          <w:sz w:val="24"/>
          <w:szCs w:val="24"/>
        </w:rPr>
      </w:pPr>
      <w:r w:rsidRPr="0037670A">
        <w:rPr>
          <w:sz w:val="24"/>
          <w:szCs w:val="24"/>
        </w:rPr>
        <w:t xml:space="preserve">3.3.8. </w:t>
      </w:r>
      <w:r w:rsidR="00B24F20" w:rsidRPr="0037670A">
        <w:rPr>
          <w:sz w:val="24"/>
          <w:szCs w:val="24"/>
        </w:rPr>
        <w:t>Систем</w:t>
      </w:r>
      <w:r w:rsidRPr="0037670A">
        <w:rPr>
          <w:sz w:val="24"/>
          <w:szCs w:val="24"/>
        </w:rPr>
        <w:t>ы</w:t>
      </w:r>
      <w:r w:rsidR="00B24F20" w:rsidRPr="0037670A">
        <w:rPr>
          <w:sz w:val="24"/>
          <w:szCs w:val="24"/>
        </w:rPr>
        <w:t xml:space="preserve"> должн</w:t>
      </w:r>
      <w:r w:rsidRPr="0037670A">
        <w:rPr>
          <w:sz w:val="24"/>
          <w:szCs w:val="24"/>
        </w:rPr>
        <w:t>ы</w:t>
      </w:r>
      <w:r w:rsidR="00B24F20" w:rsidRPr="0037670A">
        <w:rPr>
          <w:sz w:val="24"/>
          <w:szCs w:val="24"/>
        </w:rPr>
        <w:t xml:space="preserve"> соответствовать требованиям, предъявляемыми разработчиками технологического и электротехнического оборудования, «Правила устройства электроустановок», ГОСТ 24.104-85 «Автоматизированные системы управления. Общие требования», СНиП 3.05.07-85 «Системы автоматизации», ГОСТ 34.201-89 «Виды, комплектность и обозначение документов при создании автоматизированных систем», ГОСТ 8.596-2002 «Метрологическое обеспечение измерительных систем», и другим нормативным документам.</w:t>
      </w:r>
    </w:p>
    <w:p w:rsidR="00B24F20" w:rsidRPr="0037670A" w:rsidRDefault="00F919DF" w:rsidP="00593DF6">
      <w:pPr>
        <w:ind w:left="0" w:firstLine="709"/>
        <w:jc w:val="both"/>
        <w:rPr>
          <w:sz w:val="24"/>
          <w:szCs w:val="24"/>
        </w:rPr>
      </w:pPr>
      <w:r w:rsidRPr="0037670A">
        <w:rPr>
          <w:sz w:val="24"/>
          <w:szCs w:val="24"/>
        </w:rPr>
        <w:t xml:space="preserve">3.3.9. </w:t>
      </w:r>
      <w:r w:rsidR="00B24F20" w:rsidRPr="0037670A">
        <w:rPr>
          <w:sz w:val="24"/>
          <w:szCs w:val="24"/>
        </w:rPr>
        <w:t>Требования к точности каналов измерения технологических параметров должны соответствовать РД 34.11.321-96 «Нормы погрешности измерений технологических параметров тепловых электростанций и подстанций».</w:t>
      </w:r>
    </w:p>
    <w:p w:rsidR="00B24F20" w:rsidRPr="0037670A" w:rsidRDefault="00F919DF" w:rsidP="00593DF6">
      <w:pPr>
        <w:ind w:left="0" w:firstLine="709"/>
        <w:jc w:val="both"/>
        <w:rPr>
          <w:sz w:val="24"/>
          <w:szCs w:val="24"/>
        </w:rPr>
      </w:pPr>
      <w:r w:rsidRPr="0037670A">
        <w:rPr>
          <w:sz w:val="24"/>
          <w:szCs w:val="24"/>
        </w:rPr>
        <w:t xml:space="preserve">3.3.10. </w:t>
      </w:r>
      <w:r w:rsidR="00B24F20" w:rsidRPr="0037670A">
        <w:rPr>
          <w:sz w:val="24"/>
          <w:szCs w:val="24"/>
        </w:rPr>
        <w:t>Срок службы АСУ ТП с учетом восстановления и замены отказавших частей – не менее 15 лет.</w:t>
      </w:r>
    </w:p>
    <w:p w:rsidR="00B24F20" w:rsidRPr="0037670A" w:rsidRDefault="00F919DF" w:rsidP="00593DF6">
      <w:pPr>
        <w:ind w:left="0" w:firstLine="709"/>
        <w:jc w:val="both"/>
        <w:rPr>
          <w:sz w:val="24"/>
          <w:szCs w:val="24"/>
        </w:rPr>
      </w:pPr>
      <w:r w:rsidRPr="0037670A">
        <w:rPr>
          <w:sz w:val="24"/>
          <w:szCs w:val="24"/>
        </w:rPr>
        <w:t xml:space="preserve">3.3.11. </w:t>
      </w:r>
      <w:r w:rsidR="00B24F20" w:rsidRPr="0037670A">
        <w:rPr>
          <w:sz w:val="24"/>
          <w:szCs w:val="24"/>
        </w:rPr>
        <w:t>АСУ ТП должна строиться как единая распределенная система управления и должна охватывать теплотехническое оборудование, при этом должно быть обеспечено единство средств "верхнего уровня", единые архивные данные.</w:t>
      </w:r>
    </w:p>
    <w:p w:rsidR="00B24F20" w:rsidRPr="0037670A" w:rsidRDefault="00F919DF" w:rsidP="00593DF6">
      <w:pPr>
        <w:ind w:left="0" w:firstLine="709"/>
        <w:jc w:val="both"/>
        <w:rPr>
          <w:sz w:val="24"/>
          <w:szCs w:val="24"/>
        </w:rPr>
      </w:pPr>
      <w:r w:rsidRPr="0037670A">
        <w:rPr>
          <w:sz w:val="24"/>
          <w:szCs w:val="24"/>
        </w:rPr>
        <w:t xml:space="preserve">3.3.12. </w:t>
      </w:r>
      <w:proofErr w:type="gramStart"/>
      <w:r w:rsidR="00B24F20" w:rsidRPr="0037670A">
        <w:rPr>
          <w:sz w:val="24"/>
          <w:szCs w:val="24"/>
        </w:rPr>
        <w:t>АСУ ТП должна быть гибкой, открытой и обладать определенным запасом (не менее 10% по входным/выходным каналам и не менее 5% по свободным посадочным местам для модулей УСО, не менее 15% резерва по мощности устройств электропитания ПТК, не менее 10% свободных клемм в кроссовых шкафах или панелях, не менее 30% по вычислительным и информационным ресурсам контроллеров, операторских станций и серверов</w:t>
      </w:r>
      <w:proofErr w:type="gramEnd"/>
      <w:r w:rsidR="00B24F20" w:rsidRPr="0037670A">
        <w:rPr>
          <w:sz w:val="24"/>
          <w:szCs w:val="24"/>
        </w:rPr>
        <w:t xml:space="preserve">, не менее 10% по портам телекоммуникационного оборудования) по информационным возможностям и производительности. Должна быть обеспечена возможность с наименьшими затратами осуществлять замену устаревших технических и программных средств на более </w:t>
      </w:r>
      <w:proofErr w:type="gramStart"/>
      <w:r w:rsidR="00B24F20" w:rsidRPr="0037670A">
        <w:rPr>
          <w:sz w:val="24"/>
          <w:szCs w:val="24"/>
        </w:rPr>
        <w:t>современные</w:t>
      </w:r>
      <w:proofErr w:type="gramEnd"/>
      <w:r w:rsidR="00B24F20" w:rsidRPr="0037670A">
        <w:rPr>
          <w:sz w:val="24"/>
          <w:szCs w:val="24"/>
        </w:rPr>
        <w:t>.</w:t>
      </w:r>
    </w:p>
    <w:p w:rsidR="00B24F20" w:rsidRPr="0037670A" w:rsidRDefault="00F919DF" w:rsidP="00593DF6">
      <w:pPr>
        <w:ind w:left="0" w:firstLine="709"/>
        <w:jc w:val="both"/>
        <w:rPr>
          <w:sz w:val="24"/>
          <w:szCs w:val="24"/>
        </w:rPr>
      </w:pPr>
      <w:r w:rsidRPr="0037670A">
        <w:rPr>
          <w:sz w:val="24"/>
          <w:szCs w:val="24"/>
        </w:rPr>
        <w:t xml:space="preserve">3.3.13. </w:t>
      </w:r>
      <w:r w:rsidR="00B24F20" w:rsidRPr="0037670A">
        <w:rPr>
          <w:sz w:val="24"/>
          <w:szCs w:val="24"/>
        </w:rPr>
        <w:t>АСУ ТП должна разрабатываться как человеко-машинная система, работающая в реальном масштабе времени и позволяющая оперативному персоналу, используя аппаратные и программные средства, обеспечивать эффективное управление процессом выработки тепловой и электрической энергии.</w:t>
      </w:r>
    </w:p>
    <w:p w:rsidR="00B24F20" w:rsidRPr="0037670A" w:rsidRDefault="00F919DF" w:rsidP="00593DF6">
      <w:pPr>
        <w:ind w:left="0" w:firstLine="709"/>
        <w:jc w:val="both"/>
        <w:rPr>
          <w:sz w:val="24"/>
          <w:szCs w:val="24"/>
        </w:rPr>
      </w:pPr>
      <w:r w:rsidRPr="0037670A">
        <w:rPr>
          <w:sz w:val="24"/>
          <w:szCs w:val="24"/>
        </w:rPr>
        <w:t xml:space="preserve">3.3.14. </w:t>
      </w:r>
      <w:proofErr w:type="gramStart"/>
      <w:r w:rsidR="00B24F20" w:rsidRPr="0037670A">
        <w:rPr>
          <w:sz w:val="24"/>
          <w:szCs w:val="24"/>
        </w:rPr>
        <w:t>АСУ ТП должна быть реализована только на технических средствах, серийно выпускаемых промышленностью в соответствии с общепринятыми международными и отечественными стандартами и должно обеспечить конструктивную, информационную и программную совместимость изделий различных разработчиков.</w:t>
      </w:r>
      <w:proofErr w:type="gramEnd"/>
    </w:p>
    <w:p w:rsidR="00B24F20" w:rsidRPr="0037670A" w:rsidRDefault="00F919DF" w:rsidP="00593DF6">
      <w:pPr>
        <w:ind w:left="0" w:firstLine="709"/>
        <w:jc w:val="both"/>
        <w:rPr>
          <w:sz w:val="24"/>
          <w:szCs w:val="24"/>
        </w:rPr>
      </w:pPr>
      <w:r w:rsidRPr="0037670A">
        <w:rPr>
          <w:sz w:val="24"/>
          <w:szCs w:val="24"/>
        </w:rPr>
        <w:t xml:space="preserve">3.3.15. </w:t>
      </w:r>
      <w:r w:rsidR="00B24F20" w:rsidRPr="0037670A">
        <w:rPr>
          <w:sz w:val="24"/>
          <w:szCs w:val="24"/>
        </w:rPr>
        <w:t>Оборудование АСУ ТП должно соответствовать «Правилам применения технических устройств на опасных производственных объектах», утвержденных постановлением Правительства РФ № 1540(24) от 26.12.98 г. и другой нормативно-технической документации в области промышленности безопасности.</w:t>
      </w:r>
    </w:p>
    <w:p w:rsidR="00B24F20" w:rsidRPr="0037670A" w:rsidRDefault="00F919DF" w:rsidP="00593DF6">
      <w:pPr>
        <w:ind w:left="0" w:firstLine="709"/>
        <w:jc w:val="both"/>
        <w:rPr>
          <w:sz w:val="24"/>
          <w:szCs w:val="24"/>
        </w:rPr>
      </w:pPr>
      <w:r w:rsidRPr="0037670A">
        <w:rPr>
          <w:sz w:val="24"/>
          <w:szCs w:val="24"/>
        </w:rPr>
        <w:t xml:space="preserve">3.3.16. </w:t>
      </w:r>
      <w:r w:rsidR="00B24F20" w:rsidRPr="0037670A">
        <w:rPr>
          <w:sz w:val="24"/>
          <w:szCs w:val="24"/>
        </w:rPr>
        <w:t>Система должна быть устойчивой к отказам оборудования, продолжать свое функционирование при единичных отказах оборудования. Отказ работы отдельных модулей системы не должен приводить к ухудшению работы других, а также к ложной работе или отказу системы в целом.</w:t>
      </w:r>
    </w:p>
    <w:p w:rsidR="00B24F20" w:rsidRPr="0037670A" w:rsidRDefault="00F919DF" w:rsidP="00593DF6">
      <w:pPr>
        <w:ind w:left="0" w:firstLine="709"/>
        <w:jc w:val="both"/>
        <w:rPr>
          <w:sz w:val="24"/>
          <w:szCs w:val="24"/>
        </w:rPr>
      </w:pPr>
      <w:r w:rsidRPr="0037670A">
        <w:rPr>
          <w:sz w:val="24"/>
          <w:szCs w:val="24"/>
        </w:rPr>
        <w:t xml:space="preserve">3.3.17. </w:t>
      </w:r>
      <w:r w:rsidR="00B24F20" w:rsidRPr="0037670A">
        <w:rPr>
          <w:sz w:val="24"/>
          <w:szCs w:val="24"/>
        </w:rPr>
        <w:t>Должна быть обеспечена возможность перезагрузки прикладного программного обеспечения контроллеров без их останова.</w:t>
      </w:r>
    </w:p>
    <w:p w:rsidR="00B24F20" w:rsidRPr="0037670A" w:rsidRDefault="00F919DF" w:rsidP="00593DF6">
      <w:pPr>
        <w:ind w:left="0" w:firstLine="709"/>
        <w:jc w:val="both"/>
        <w:rPr>
          <w:sz w:val="24"/>
          <w:szCs w:val="24"/>
        </w:rPr>
      </w:pPr>
      <w:r w:rsidRPr="0037670A">
        <w:rPr>
          <w:sz w:val="24"/>
          <w:szCs w:val="24"/>
        </w:rPr>
        <w:t xml:space="preserve">3.3.18. </w:t>
      </w:r>
      <w:r w:rsidR="00B24F20" w:rsidRPr="0037670A">
        <w:rPr>
          <w:sz w:val="24"/>
          <w:szCs w:val="24"/>
        </w:rPr>
        <w:t>Конструкция и функциональность шкафов ПТК АСУ ТП должна удовлетворять следующим требованиям:</w:t>
      </w:r>
    </w:p>
    <w:p w:rsidR="00B24F20" w:rsidRPr="0037670A" w:rsidRDefault="00F919DF" w:rsidP="00593DF6">
      <w:pPr>
        <w:ind w:left="0" w:firstLine="709"/>
        <w:jc w:val="both"/>
        <w:rPr>
          <w:sz w:val="24"/>
          <w:szCs w:val="24"/>
        </w:rPr>
      </w:pPr>
      <w:r w:rsidRPr="0037670A">
        <w:rPr>
          <w:sz w:val="24"/>
          <w:szCs w:val="24"/>
        </w:rPr>
        <w:t xml:space="preserve">- </w:t>
      </w:r>
      <w:r w:rsidR="00B24F20" w:rsidRPr="0037670A">
        <w:rPr>
          <w:sz w:val="24"/>
          <w:szCs w:val="24"/>
        </w:rPr>
        <w:t>в шкафы ПТК АСУ ТП должны предусматривать ввод-вывод контрольных и силовых кабелей “снизу” шкафов;</w:t>
      </w:r>
    </w:p>
    <w:p w:rsidR="00B24F20" w:rsidRPr="0037670A" w:rsidRDefault="00F919DF" w:rsidP="00593DF6">
      <w:pPr>
        <w:ind w:left="0" w:firstLine="709"/>
        <w:jc w:val="both"/>
        <w:rPr>
          <w:sz w:val="24"/>
          <w:szCs w:val="24"/>
        </w:rPr>
      </w:pPr>
      <w:r w:rsidRPr="0037670A">
        <w:rPr>
          <w:sz w:val="24"/>
          <w:szCs w:val="24"/>
        </w:rPr>
        <w:t xml:space="preserve">- </w:t>
      </w:r>
      <w:r w:rsidR="00B24F20" w:rsidRPr="0037670A">
        <w:rPr>
          <w:sz w:val="24"/>
          <w:szCs w:val="24"/>
        </w:rPr>
        <w:t>конструкции шкафов или выносных блоков ПТК должны удовлетворять требованиям электробезопасности в соответствии с ПУЭ, ГОСТ 12.2.007.0-75, ГОСТ 12.1.030-81;</w:t>
      </w:r>
    </w:p>
    <w:p w:rsidR="00CC2487" w:rsidRDefault="00F919DF" w:rsidP="00593DF6">
      <w:pPr>
        <w:ind w:left="0" w:firstLine="709"/>
        <w:jc w:val="both"/>
        <w:rPr>
          <w:sz w:val="24"/>
          <w:szCs w:val="24"/>
        </w:rPr>
      </w:pPr>
      <w:r w:rsidRPr="0037670A">
        <w:rPr>
          <w:sz w:val="24"/>
          <w:szCs w:val="24"/>
        </w:rPr>
        <w:t xml:space="preserve">- </w:t>
      </w:r>
      <w:r w:rsidR="00B24F20" w:rsidRPr="0037670A">
        <w:rPr>
          <w:sz w:val="24"/>
          <w:szCs w:val="24"/>
        </w:rPr>
        <w:t>кроссовые шкафы (при условии необходимости их использования) должны обеспечивать переход контрольных цепей с кабеля «полевого уровня» (от/</w:t>
      </w:r>
      <w:proofErr w:type="gramStart"/>
      <w:r w:rsidR="00B24F20" w:rsidRPr="0037670A">
        <w:rPr>
          <w:sz w:val="24"/>
          <w:szCs w:val="24"/>
        </w:rPr>
        <w:t>к</w:t>
      </w:r>
      <w:proofErr w:type="gramEnd"/>
      <w:r w:rsidR="00B24F20" w:rsidRPr="0037670A">
        <w:rPr>
          <w:sz w:val="24"/>
          <w:szCs w:val="24"/>
        </w:rPr>
        <w:t xml:space="preserve"> оборудования </w:t>
      </w:r>
      <w:proofErr w:type="spellStart"/>
      <w:r w:rsidR="00B24F20" w:rsidRPr="0037670A">
        <w:rPr>
          <w:sz w:val="24"/>
          <w:szCs w:val="24"/>
        </w:rPr>
        <w:t>КИПиА</w:t>
      </w:r>
      <w:proofErr w:type="spellEnd"/>
      <w:r w:rsidR="00B24F20" w:rsidRPr="0037670A">
        <w:rPr>
          <w:sz w:val="24"/>
          <w:szCs w:val="24"/>
        </w:rPr>
        <w:t xml:space="preserve">) на внутрисистемный кабель. Внешние кабели должны присоединяться с помощью </w:t>
      </w:r>
      <w:proofErr w:type="gramStart"/>
      <w:r w:rsidR="00B24F20" w:rsidRPr="0037670A">
        <w:rPr>
          <w:sz w:val="24"/>
          <w:szCs w:val="24"/>
        </w:rPr>
        <w:t>многоуровневых</w:t>
      </w:r>
      <w:proofErr w:type="gramEnd"/>
      <w:r w:rsidR="00B24F20" w:rsidRPr="0037670A">
        <w:rPr>
          <w:sz w:val="24"/>
          <w:szCs w:val="24"/>
        </w:rPr>
        <w:t xml:space="preserve"> </w:t>
      </w:r>
      <w:proofErr w:type="spellStart"/>
      <w:r w:rsidR="00B24F20" w:rsidRPr="0037670A">
        <w:rPr>
          <w:sz w:val="24"/>
          <w:szCs w:val="24"/>
        </w:rPr>
        <w:t>клеммников</w:t>
      </w:r>
      <w:proofErr w:type="spellEnd"/>
      <w:r w:rsidR="00B24F20" w:rsidRPr="0037670A">
        <w:rPr>
          <w:sz w:val="24"/>
          <w:szCs w:val="24"/>
        </w:rPr>
        <w:t xml:space="preserve">. </w:t>
      </w:r>
      <w:proofErr w:type="spellStart"/>
      <w:r w:rsidR="00B24F20" w:rsidRPr="0037670A">
        <w:rPr>
          <w:sz w:val="24"/>
          <w:szCs w:val="24"/>
        </w:rPr>
        <w:t>Клеммники</w:t>
      </w:r>
      <w:proofErr w:type="spellEnd"/>
      <w:r w:rsidR="00B24F20" w:rsidRPr="0037670A">
        <w:rPr>
          <w:sz w:val="24"/>
          <w:szCs w:val="24"/>
        </w:rPr>
        <w:t xml:space="preserve"> должны быть типа «клемма с размыкателем (типа </w:t>
      </w:r>
      <w:proofErr w:type="spellStart"/>
      <w:r w:rsidR="00B24F20" w:rsidRPr="0037670A">
        <w:rPr>
          <w:sz w:val="24"/>
          <w:szCs w:val="24"/>
        </w:rPr>
        <w:t>Phoenix</w:t>
      </w:r>
      <w:proofErr w:type="spellEnd"/>
      <w:r w:rsidR="00B24F20" w:rsidRPr="0037670A">
        <w:rPr>
          <w:sz w:val="24"/>
          <w:szCs w:val="24"/>
        </w:rPr>
        <w:t xml:space="preserve"> </w:t>
      </w:r>
      <w:proofErr w:type="spellStart"/>
      <w:r w:rsidR="00B24F20" w:rsidRPr="0037670A">
        <w:rPr>
          <w:sz w:val="24"/>
          <w:szCs w:val="24"/>
        </w:rPr>
        <w:t>Contact</w:t>
      </w:r>
      <w:proofErr w:type="spellEnd"/>
      <w:r w:rsidR="00B24F20" w:rsidRPr="0037670A">
        <w:rPr>
          <w:sz w:val="24"/>
          <w:szCs w:val="24"/>
        </w:rPr>
        <w:t xml:space="preserve"> артикул 3006784 или аналог). Панели </w:t>
      </w:r>
      <w:proofErr w:type="spellStart"/>
      <w:r w:rsidR="00B24F20" w:rsidRPr="0037670A">
        <w:rPr>
          <w:sz w:val="24"/>
          <w:szCs w:val="24"/>
        </w:rPr>
        <w:t>клеммных</w:t>
      </w:r>
      <w:proofErr w:type="spellEnd"/>
      <w:r w:rsidR="00B24F20" w:rsidRPr="0037670A">
        <w:rPr>
          <w:sz w:val="24"/>
          <w:szCs w:val="24"/>
        </w:rPr>
        <w:t xml:space="preserve"> соединений должны обеспечивать защиту соединений от вибрации. Использовать </w:t>
      </w:r>
      <w:proofErr w:type="spellStart"/>
      <w:r w:rsidR="00B24F20" w:rsidRPr="0037670A">
        <w:rPr>
          <w:sz w:val="24"/>
          <w:szCs w:val="24"/>
        </w:rPr>
        <w:t>клеммные</w:t>
      </w:r>
      <w:proofErr w:type="spellEnd"/>
      <w:r w:rsidR="00B24F20" w:rsidRPr="0037670A">
        <w:rPr>
          <w:sz w:val="24"/>
          <w:szCs w:val="24"/>
        </w:rPr>
        <w:t xml:space="preserve"> ряды производства </w:t>
      </w:r>
      <w:proofErr w:type="spellStart"/>
      <w:r w:rsidR="00B24F20" w:rsidRPr="0037670A">
        <w:rPr>
          <w:sz w:val="24"/>
          <w:szCs w:val="24"/>
        </w:rPr>
        <w:t>Phoenix</w:t>
      </w:r>
      <w:proofErr w:type="spellEnd"/>
      <w:r w:rsidR="00B24F20" w:rsidRPr="0037670A">
        <w:rPr>
          <w:sz w:val="24"/>
          <w:szCs w:val="24"/>
        </w:rPr>
        <w:t xml:space="preserve"> </w:t>
      </w:r>
      <w:proofErr w:type="spellStart"/>
      <w:r w:rsidR="00B24F20" w:rsidRPr="0037670A">
        <w:rPr>
          <w:sz w:val="24"/>
          <w:szCs w:val="24"/>
        </w:rPr>
        <w:t>Contact</w:t>
      </w:r>
      <w:proofErr w:type="spellEnd"/>
      <w:r w:rsidR="00B24F20" w:rsidRPr="0037670A">
        <w:rPr>
          <w:sz w:val="24"/>
          <w:szCs w:val="24"/>
        </w:rPr>
        <w:t>, либо</w:t>
      </w:r>
    </w:p>
    <w:p w:rsidR="00CC2487" w:rsidRDefault="00CC2487" w:rsidP="00CC2487">
      <w:pPr>
        <w:ind w:left="0" w:firstLine="0"/>
        <w:jc w:val="both"/>
        <w:rPr>
          <w:sz w:val="24"/>
          <w:szCs w:val="24"/>
        </w:rPr>
      </w:pPr>
    </w:p>
    <w:p w:rsidR="00CC2487" w:rsidRDefault="00CC2487" w:rsidP="00CC2487">
      <w:pPr>
        <w:ind w:left="0" w:firstLine="0"/>
        <w:jc w:val="both"/>
        <w:rPr>
          <w:sz w:val="24"/>
          <w:szCs w:val="24"/>
        </w:rPr>
      </w:pPr>
    </w:p>
    <w:p w:rsidR="00CC2487" w:rsidRPr="0037670A" w:rsidRDefault="00B24F20" w:rsidP="00CC2487">
      <w:pPr>
        <w:ind w:left="0" w:firstLine="0"/>
        <w:jc w:val="both"/>
        <w:rPr>
          <w:sz w:val="24"/>
          <w:szCs w:val="24"/>
        </w:rPr>
      </w:pPr>
      <w:r w:rsidRPr="0037670A">
        <w:rPr>
          <w:sz w:val="24"/>
          <w:szCs w:val="24"/>
        </w:rPr>
        <w:t xml:space="preserve"> аналогичные.</w:t>
      </w:r>
    </w:p>
    <w:p w:rsidR="00B24F20" w:rsidRPr="0037670A" w:rsidRDefault="00F919DF" w:rsidP="00593DF6">
      <w:pPr>
        <w:ind w:left="0" w:firstLine="709"/>
        <w:jc w:val="both"/>
        <w:rPr>
          <w:sz w:val="24"/>
          <w:szCs w:val="24"/>
        </w:rPr>
      </w:pPr>
      <w:r w:rsidRPr="0037670A">
        <w:rPr>
          <w:sz w:val="24"/>
          <w:szCs w:val="24"/>
        </w:rPr>
        <w:t xml:space="preserve">3.3.19. </w:t>
      </w:r>
      <w:r w:rsidR="00B24F20" w:rsidRPr="0037670A">
        <w:rPr>
          <w:sz w:val="24"/>
          <w:szCs w:val="24"/>
        </w:rPr>
        <w:t>Система должна обеспечивать возможность круглосуточной работы. Останов системы возможен при проведении работ по техническому обслуживанию в период капремонта. Техобслуживание периферийных устройств должно производиться без останова системы в целом.</w:t>
      </w:r>
    </w:p>
    <w:p w:rsidR="00B24F20" w:rsidRPr="0037670A" w:rsidRDefault="00F919DF" w:rsidP="00593DF6">
      <w:pPr>
        <w:ind w:left="0" w:firstLine="709"/>
        <w:jc w:val="both"/>
        <w:rPr>
          <w:sz w:val="24"/>
          <w:szCs w:val="24"/>
        </w:rPr>
      </w:pPr>
      <w:r w:rsidRPr="0037670A">
        <w:rPr>
          <w:sz w:val="24"/>
          <w:szCs w:val="24"/>
        </w:rPr>
        <w:t xml:space="preserve">3.3.20. </w:t>
      </w:r>
      <w:r w:rsidR="00B24F20" w:rsidRPr="0037670A">
        <w:rPr>
          <w:sz w:val="24"/>
          <w:szCs w:val="24"/>
        </w:rPr>
        <w:t>В системе должна быть предусмотрена диагностика всех технических и программных средств ПТК, телекоммуникаций и связи, включая, функционирования микропроцессорных средств контроля путем тестирования микропроцессорных устройств как в системе в целом, так и в отдельных подсистемах.</w:t>
      </w:r>
    </w:p>
    <w:p w:rsidR="00B24F20" w:rsidRPr="0037670A" w:rsidRDefault="00F919DF" w:rsidP="00593DF6">
      <w:pPr>
        <w:ind w:left="0" w:firstLine="709"/>
        <w:jc w:val="both"/>
        <w:rPr>
          <w:sz w:val="24"/>
          <w:szCs w:val="24"/>
        </w:rPr>
      </w:pPr>
      <w:r w:rsidRPr="0037670A">
        <w:rPr>
          <w:sz w:val="24"/>
          <w:szCs w:val="24"/>
        </w:rPr>
        <w:t xml:space="preserve">3.3.21. </w:t>
      </w:r>
      <w:r w:rsidR="00B24F20" w:rsidRPr="0037670A">
        <w:rPr>
          <w:sz w:val="24"/>
          <w:szCs w:val="24"/>
        </w:rPr>
        <w:t>Среднее время наработки на отказ контроллеров – не менее 100 000 часов. Среднее время восстановления работоспособности контроллера не должно превышать 10 минут. Среднее время восстановления работоспособности серверного оборудования не должно превышать 0,5 часа. Среднее время восстановления работоспособности системы в целом не должно превышать 0,5 часа.</w:t>
      </w:r>
    </w:p>
    <w:p w:rsidR="00B24F20" w:rsidRPr="0037670A" w:rsidRDefault="00F919DF" w:rsidP="00593DF6">
      <w:pPr>
        <w:ind w:left="0" w:firstLine="709"/>
        <w:jc w:val="both"/>
        <w:rPr>
          <w:sz w:val="24"/>
          <w:szCs w:val="24"/>
        </w:rPr>
      </w:pPr>
      <w:r w:rsidRPr="0037670A">
        <w:rPr>
          <w:sz w:val="24"/>
          <w:szCs w:val="24"/>
        </w:rPr>
        <w:t xml:space="preserve">3.3.22. </w:t>
      </w:r>
      <w:r w:rsidR="00B24F20" w:rsidRPr="0037670A">
        <w:rPr>
          <w:sz w:val="24"/>
          <w:szCs w:val="24"/>
        </w:rPr>
        <w:t xml:space="preserve">Должен быть предусмотрен механизм восстановления данных (архивов, массивов накопления и т.п.) при </w:t>
      </w:r>
      <w:proofErr w:type="spellStart"/>
      <w:r w:rsidR="00B24F20" w:rsidRPr="0037670A">
        <w:rPr>
          <w:sz w:val="24"/>
          <w:szCs w:val="24"/>
        </w:rPr>
        <w:t>перезапусках</w:t>
      </w:r>
      <w:proofErr w:type="spellEnd"/>
      <w:r w:rsidR="00B24F20" w:rsidRPr="0037670A">
        <w:rPr>
          <w:sz w:val="24"/>
          <w:szCs w:val="24"/>
        </w:rPr>
        <w:t xml:space="preserve"> как отдельных модулей, так и системы в целом.</w:t>
      </w:r>
    </w:p>
    <w:p w:rsidR="00B24F20" w:rsidRPr="0037670A" w:rsidRDefault="00F919DF" w:rsidP="00593DF6">
      <w:pPr>
        <w:ind w:left="0" w:firstLine="709"/>
        <w:jc w:val="both"/>
        <w:rPr>
          <w:sz w:val="24"/>
          <w:szCs w:val="24"/>
        </w:rPr>
      </w:pPr>
      <w:r w:rsidRPr="0037670A">
        <w:rPr>
          <w:sz w:val="24"/>
          <w:szCs w:val="24"/>
        </w:rPr>
        <w:t xml:space="preserve">3.3.23. </w:t>
      </w:r>
      <w:r w:rsidR="00B24F20" w:rsidRPr="0037670A">
        <w:rPr>
          <w:sz w:val="24"/>
          <w:szCs w:val="24"/>
        </w:rPr>
        <w:t>Электроснабжение технических средств АСУ</w:t>
      </w:r>
      <w:r w:rsidRPr="0037670A">
        <w:rPr>
          <w:sz w:val="24"/>
          <w:szCs w:val="24"/>
        </w:rPr>
        <w:t xml:space="preserve"> </w:t>
      </w:r>
      <w:r w:rsidR="00B24F20" w:rsidRPr="0037670A">
        <w:rPr>
          <w:sz w:val="24"/>
          <w:szCs w:val="24"/>
        </w:rPr>
        <w:t>ТП должно удовлетворять требованиям действующих ПТЭ и ПУЭ и соответствовать 1 (первой) категории, особой группе надежности электропитания согласно классификации ПУЭ.</w:t>
      </w:r>
    </w:p>
    <w:p w:rsidR="00B24F20" w:rsidRPr="0037670A" w:rsidRDefault="00F919DF" w:rsidP="00593DF6">
      <w:pPr>
        <w:ind w:left="0" w:firstLine="709"/>
        <w:jc w:val="both"/>
        <w:rPr>
          <w:sz w:val="24"/>
          <w:szCs w:val="24"/>
        </w:rPr>
      </w:pPr>
      <w:r w:rsidRPr="0037670A">
        <w:rPr>
          <w:rStyle w:val="FontStyle117"/>
          <w:sz w:val="24"/>
          <w:szCs w:val="24"/>
        </w:rPr>
        <w:t xml:space="preserve">3.3.24. </w:t>
      </w:r>
      <w:r w:rsidR="00B24F20" w:rsidRPr="0037670A">
        <w:rPr>
          <w:rStyle w:val="FontStyle117"/>
          <w:sz w:val="24"/>
          <w:szCs w:val="24"/>
        </w:rPr>
        <w:t xml:space="preserve">Для бесперебойного питания АСУ ТП </w:t>
      </w:r>
      <w:r w:rsidRPr="0037670A">
        <w:rPr>
          <w:rStyle w:val="FontStyle117"/>
          <w:sz w:val="24"/>
          <w:szCs w:val="24"/>
        </w:rPr>
        <w:t>ПВК-2</w:t>
      </w:r>
      <w:r w:rsidR="00B24F20" w:rsidRPr="0037670A">
        <w:rPr>
          <w:rStyle w:val="FontStyle117"/>
          <w:sz w:val="24"/>
          <w:szCs w:val="24"/>
        </w:rPr>
        <w:t xml:space="preserve"> должно быть предусмотрено питание от двух независимых источников питания: 220 В/380</w:t>
      </w:r>
      <w:r w:rsidRPr="0037670A">
        <w:rPr>
          <w:rStyle w:val="FontStyle117"/>
          <w:sz w:val="24"/>
          <w:szCs w:val="24"/>
        </w:rPr>
        <w:t>В</w:t>
      </w:r>
      <w:r w:rsidR="00B24F20" w:rsidRPr="0037670A">
        <w:rPr>
          <w:rStyle w:val="FontStyle117"/>
          <w:sz w:val="24"/>
          <w:szCs w:val="24"/>
        </w:rPr>
        <w:t xml:space="preserve"> 50 Гц переменного тока</w:t>
      </w:r>
      <w:r w:rsidRPr="0037670A">
        <w:rPr>
          <w:rStyle w:val="FontStyle117"/>
          <w:sz w:val="24"/>
          <w:szCs w:val="24"/>
        </w:rPr>
        <w:t xml:space="preserve"> с использованием ИБП</w:t>
      </w:r>
      <w:r w:rsidR="00B24F20" w:rsidRPr="0037670A">
        <w:rPr>
          <w:rStyle w:val="FontStyle117"/>
          <w:sz w:val="24"/>
          <w:szCs w:val="24"/>
        </w:rPr>
        <w:t xml:space="preserve"> и</w:t>
      </w:r>
      <w:r w:rsidRPr="0037670A">
        <w:rPr>
          <w:rStyle w:val="FontStyle117"/>
          <w:sz w:val="24"/>
          <w:szCs w:val="24"/>
        </w:rPr>
        <w:t xml:space="preserve"> одного источника</w:t>
      </w:r>
      <w:r w:rsidR="00B24F20" w:rsidRPr="0037670A">
        <w:rPr>
          <w:rStyle w:val="FontStyle117"/>
          <w:sz w:val="24"/>
          <w:szCs w:val="24"/>
        </w:rPr>
        <w:t xml:space="preserve"> постоянного тока 220 В.</w:t>
      </w:r>
    </w:p>
    <w:p w:rsidR="00B24F20" w:rsidRPr="0037670A" w:rsidRDefault="00FB07DA" w:rsidP="00593DF6">
      <w:pPr>
        <w:ind w:left="0" w:firstLine="709"/>
        <w:jc w:val="both"/>
        <w:rPr>
          <w:sz w:val="24"/>
          <w:szCs w:val="24"/>
        </w:rPr>
      </w:pPr>
      <w:r w:rsidRPr="0037670A">
        <w:rPr>
          <w:sz w:val="24"/>
          <w:szCs w:val="24"/>
        </w:rPr>
        <w:t xml:space="preserve">3.3.25. </w:t>
      </w:r>
      <w:proofErr w:type="gramStart"/>
      <w:r w:rsidR="00B24F20" w:rsidRPr="0037670A">
        <w:rPr>
          <w:sz w:val="24"/>
          <w:szCs w:val="24"/>
        </w:rPr>
        <w:t>Источниками рабочего электропитания технических средств нижнего и управляющего уровней ПТК, а также части сетевого оборудования ПТК АСУ</w:t>
      </w:r>
      <w:r w:rsidR="00F919DF" w:rsidRPr="0037670A">
        <w:rPr>
          <w:sz w:val="24"/>
          <w:szCs w:val="24"/>
        </w:rPr>
        <w:t xml:space="preserve"> </w:t>
      </w:r>
      <w:r w:rsidR="00B24F20" w:rsidRPr="0037670A">
        <w:rPr>
          <w:sz w:val="24"/>
          <w:szCs w:val="24"/>
        </w:rPr>
        <w:t>ТП являются блоки питания с выходным напряжением =24 В. Резервирование сети питания =24 В должно обеспечиваться использованием для одной группы потребителей 2-х блоков питания с различными источниками первичного электропитания (один блок питания – от переменного тока, другой – от постоянного).</w:t>
      </w:r>
      <w:proofErr w:type="gramEnd"/>
      <w:r w:rsidR="00B24F20" w:rsidRPr="0037670A">
        <w:rPr>
          <w:sz w:val="24"/>
          <w:szCs w:val="24"/>
        </w:rPr>
        <w:t xml:space="preserve"> Переключение на резервный источник питания должно выполняться внутри шкафа ПТК «безударно» на уровне 24 В при помощи диодного АВР.</w:t>
      </w:r>
    </w:p>
    <w:p w:rsidR="00B24F20" w:rsidRPr="0037670A" w:rsidRDefault="00FB07DA" w:rsidP="00593DF6">
      <w:pPr>
        <w:ind w:left="0" w:firstLine="709"/>
        <w:jc w:val="both"/>
        <w:rPr>
          <w:sz w:val="24"/>
          <w:szCs w:val="24"/>
        </w:rPr>
      </w:pPr>
      <w:r w:rsidRPr="0037670A">
        <w:rPr>
          <w:sz w:val="24"/>
          <w:szCs w:val="24"/>
        </w:rPr>
        <w:t xml:space="preserve">3.3.26. </w:t>
      </w:r>
      <w:r w:rsidR="00B24F20" w:rsidRPr="0037670A">
        <w:rPr>
          <w:sz w:val="24"/>
          <w:szCs w:val="24"/>
        </w:rPr>
        <w:t xml:space="preserve">Электропитание датчиков положения и аналоговых датчиков с выходным унифицированным сигналом 4 – 20 </w:t>
      </w:r>
      <w:proofErr w:type="spellStart"/>
      <w:r w:rsidR="00B24F20" w:rsidRPr="0037670A">
        <w:rPr>
          <w:sz w:val="24"/>
          <w:szCs w:val="24"/>
        </w:rPr>
        <w:t>mA</w:t>
      </w:r>
      <w:proofErr w:type="spellEnd"/>
      <w:r w:rsidR="00B24F20" w:rsidRPr="0037670A">
        <w:rPr>
          <w:sz w:val="24"/>
          <w:szCs w:val="24"/>
        </w:rPr>
        <w:t>, как правило, должно обеспечиваться от источников питания ПТК напряжением 24В постоянного тока. Электропитание дискретных датчиков типа «сухой контакт» должно осуществляться от источников питания ПТК напряжением 24В постоянного тока. В случае если дискретный датчик типа «сухой контакт» использует напряжение 220В, то источник питания должен быть сторонний.</w:t>
      </w:r>
    </w:p>
    <w:p w:rsidR="00B24F20" w:rsidRPr="0037670A" w:rsidRDefault="00FB07DA" w:rsidP="00593DF6">
      <w:pPr>
        <w:ind w:left="0" w:firstLine="709"/>
        <w:jc w:val="both"/>
        <w:rPr>
          <w:sz w:val="24"/>
          <w:szCs w:val="24"/>
        </w:rPr>
      </w:pPr>
      <w:r w:rsidRPr="0037670A">
        <w:rPr>
          <w:sz w:val="24"/>
          <w:szCs w:val="24"/>
        </w:rPr>
        <w:t xml:space="preserve">3.3.27. </w:t>
      </w:r>
      <w:r w:rsidR="00B24F20" w:rsidRPr="0037670A">
        <w:rPr>
          <w:sz w:val="24"/>
          <w:szCs w:val="24"/>
        </w:rPr>
        <w:t>Контроллеры, реализующие технологические программы контроля и управления, должны быть резервированы. При выходе из строя основного контроллера должно происходить безударное переключение на резервный контроллер.</w:t>
      </w:r>
    </w:p>
    <w:p w:rsidR="00B24F20" w:rsidRPr="0037670A" w:rsidRDefault="00FB07DA" w:rsidP="00593DF6">
      <w:pPr>
        <w:ind w:left="0" w:firstLine="709"/>
        <w:jc w:val="both"/>
        <w:rPr>
          <w:sz w:val="24"/>
          <w:szCs w:val="24"/>
        </w:rPr>
      </w:pPr>
      <w:r w:rsidRPr="0037670A">
        <w:rPr>
          <w:sz w:val="24"/>
          <w:szCs w:val="24"/>
        </w:rPr>
        <w:t xml:space="preserve">3.3.28. </w:t>
      </w:r>
      <w:r w:rsidR="00B24F20" w:rsidRPr="0037670A">
        <w:rPr>
          <w:sz w:val="24"/>
          <w:szCs w:val="24"/>
        </w:rPr>
        <w:t xml:space="preserve">Схема резервирования системы должна быть такой, чтобы переключение от любого элемента на </w:t>
      </w:r>
      <w:proofErr w:type="gramStart"/>
      <w:r w:rsidR="00B24F20" w:rsidRPr="0037670A">
        <w:rPr>
          <w:sz w:val="24"/>
          <w:szCs w:val="24"/>
        </w:rPr>
        <w:t>резервный</w:t>
      </w:r>
      <w:proofErr w:type="gramEnd"/>
      <w:r w:rsidR="00B24F20" w:rsidRPr="0037670A">
        <w:rPr>
          <w:sz w:val="24"/>
          <w:szCs w:val="24"/>
        </w:rPr>
        <w:t xml:space="preserve"> и обратно происходило немедленно, автоматически и без нарушения нормальной работы средств управления, отображения, вычислений, сбора данных или какой-либо другой обычной функции АСУ</w:t>
      </w:r>
      <w:r w:rsidRPr="0037670A">
        <w:rPr>
          <w:sz w:val="24"/>
          <w:szCs w:val="24"/>
        </w:rPr>
        <w:t xml:space="preserve"> </w:t>
      </w:r>
      <w:r w:rsidR="00B24F20" w:rsidRPr="0037670A">
        <w:rPr>
          <w:sz w:val="24"/>
          <w:szCs w:val="24"/>
        </w:rPr>
        <w:t>ТП. Во всех таких случаях должны формироваться сигнализация. При восстановлении к исходному режиму работы с резервированием в работе системы не должно происходить каких-либо перерывов.</w:t>
      </w:r>
    </w:p>
    <w:p w:rsidR="00B24F20" w:rsidRPr="0037670A" w:rsidRDefault="00FB07DA" w:rsidP="00593DF6">
      <w:pPr>
        <w:ind w:left="0" w:firstLine="709"/>
        <w:jc w:val="both"/>
        <w:rPr>
          <w:sz w:val="24"/>
          <w:szCs w:val="24"/>
        </w:rPr>
      </w:pPr>
      <w:r w:rsidRPr="0037670A">
        <w:rPr>
          <w:sz w:val="24"/>
          <w:szCs w:val="24"/>
        </w:rPr>
        <w:t xml:space="preserve">3.3.29. </w:t>
      </w:r>
      <w:r w:rsidR="00B24F20" w:rsidRPr="0037670A">
        <w:rPr>
          <w:sz w:val="24"/>
          <w:szCs w:val="24"/>
        </w:rPr>
        <w:t xml:space="preserve">При частичных отказах ПТК должна обеспечиваться возможность перестройки системы или подмена функций автоматического управления </w:t>
      </w:r>
      <w:proofErr w:type="gramStart"/>
      <w:r w:rsidR="00B24F20" w:rsidRPr="0037670A">
        <w:rPr>
          <w:sz w:val="24"/>
          <w:szCs w:val="24"/>
        </w:rPr>
        <w:t>ручным</w:t>
      </w:r>
      <w:proofErr w:type="gramEnd"/>
      <w:r w:rsidR="00B24F20" w:rsidRPr="0037670A">
        <w:rPr>
          <w:sz w:val="24"/>
          <w:szCs w:val="24"/>
        </w:rPr>
        <w:t>.</w:t>
      </w:r>
    </w:p>
    <w:p w:rsidR="00B24F20" w:rsidRPr="0037670A" w:rsidRDefault="00FB07DA" w:rsidP="00593DF6">
      <w:pPr>
        <w:ind w:left="0" w:firstLine="709"/>
        <w:jc w:val="both"/>
        <w:rPr>
          <w:sz w:val="24"/>
          <w:szCs w:val="24"/>
        </w:rPr>
      </w:pPr>
      <w:r w:rsidRPr="0037670A">
        <w:rPr>
          <w:sz w:val="24"/>
          <w:szCs w:val="24"/>
        </w:rPr>
        <w:t xml:space="preserve">3.3.30. </w:t>
      </w:r>
      <w:r w:rsidR="00B24F20" w:rsidRPr="0037670A">
        <w:rPr>
          <w:sz w:val="24"/>
          <w:szCs w:val="24"/>
        </w:rPr>
        <w:t xml:space="preserve">В системе </w:t>
      </w:r>
      <w:r w:rsidRPr="0037670A">
        <w:rPr>
          <w:sz w:val="24"/>
          <w:szCs w:val="24"/>
        </w:rPr>
        <w:t>должен быть установлен аварийный пульт</w:t>
      </w:r>
      <w:r w:rsidR="00B24F20" w:rsidRPr="0037670A">
        <w:rPr>
          <w:sz w:val="24"/>
          <w:szCs w:val="24"/>
        </w:rPr>
        <w:t xml:space="preserve"> – минимальный набор аппаратных средств управления и представления информации (ключи управления, кнопки, показывающие приборы), помимо ПТК, для возможности останова оборудования в случае отказа ПТК (в соответствии с РД 153-34.1-35.523-2002).</w:t>
      </w:r>
    </w:p>
    <w:p w:rsidR="00B24F20" w:rsidRPr="0037670A" w:rsidRDefault="00FB07DA" w:rsidP="00593DF6">
      <w:pPr>
        <w:ind w:left="0" w:firstLine="709"/>
        <w:jc w:val="both"/>
        <w:rPr>
          <w:sz w:val="24"/>
          <w:szCs w:val="24"/>
        </w:rPr>
      </w:pPr>
      <w:r w:rsidRPr="0037670A">
        <w:rPr>
          <w:sz w:val="24"/>
          <w:szCs w:val="24"/>
        </w:rPr>
        <w:t xml:space="preserve">3.3.31. </w:t>
      </w:r>
      <w:r w:rsidR="00B24F20" w:rsidRPr="0037670A">
        <w:rPr>
          <w:sz w:val="24"/>
          <w:szCs w:val="24"/>
        </w:rPr>
        <w:t xml:space="preserve">Программно-технический комплекс должен создаваться как восстанавливаемая и </w:t>
      </w:r>
      <w:proofErr w:type="spellStart"/>
      <w:r w:rsidR="00B24F20" w:rsidRPr="0037670A">
        <w:rPr>
          <w:sz w:val="24"/>
          <w:szCs w:val="24"/>
        </w:rPr>
        <w:t>ремонто</w:t>
      </w:r>
      <w:proofErr w:type="spellEnd"/>
      <w:r w:rsidR="00B24F20" w:rsidRPr="0037670A">
        <w:rPr>
          <w:sz w:val="24"/>
          <w:szCs w:val="24"/>
        </w:rPr>
        <w:t xml:space="preserve">-пригодная система, рассчитанная на длительное функционирование в непрерывном </w:t>
      </w:r>
      <w:r w:rsidR="00B24F20" w:rsidRPr="0037670A">
        <w:rPr>
          <w:sz w:val="24"/>
          <w:szCs w:val="24"/>
        </w:rPr>
        <w:lastRenderedPageBreak/>
        <w:t>режиме работы.</w:t>
      </w:r>
    </w:p>
    <w:p w:rsidR="00B24F20" w:rsidRPr="0037670A" w:rsidRDefault="00FB07DA" w:rsidP="00593DF6">
      <w:pPr>
        <w:ind w:left="0" w:firstLine="709"/>
        <w:jc w:val="both"/>
        <w:rPr>
          <w:sz w:val="24"/>
          <w:szCs w:val="24"/>
        </w:rPr>
      </w:pPr>
      <w:r w:rsidRPr="0037670A">
        <w:rPr>
          <w:sz w:val="24"/>
          <w:szCs w:val="24"/>
        </w:rPr>
        <w:t xml:space="preserve">3.3.32. </w:t>
      </w:r>
      <w:r w:rsidR="00B24F20" w:rsidRPr="0037670A">
        <w:rPr>
          <w:sz w:val="24"/>
          <w:szCs w:val="24"/>
        </w:rPr>
        <w:t xml:space="preserve">АСУ ТП должна обеспечивать эффективную работу </w:t>
      </w:r>
      <w:r w:rsidRPr="0037670A">
        <w:rPr>
          <w:sz w:val="24"/>
          <w:szCs w:val="24"/>
        </w:rPr>
        <w:t>ПВК-2 и ОСО ПВК</w:t>
      </w:r>
      <w:r w:rsidR="00B24F20" w:rsidRPr="0037670A">
        <w:rPr>
          <w:sz w:val="24"/>
          <w:szCs w:val="24"/>
        </w:rPr>
        <w:t xml:space="preserve"> при различных технологических ограничениях.</w:t>
      </w:r>
    </w:p>
    <w:p w:rsidR="00B24F20" w:rsidRPr="0037670A" w:rsidRDefault="00FB07DA" w:rsidP="00593DF6">
      <w:pPr>
        <w:ind w:left="0" w:firstLine="709"/>
        <w:jc w:val="both"/>
        <w:rPr>
          <w:rStyle w:val="FontStyle117"/>
          <w:sz w:val="24"/>
          <w:szCs w:val="24"/>
        </w:rPr>
      </w:pPr>
      <w:r w:rsidRPr="0037670A">
        <w:rPr>
          <w:rStyle w:val="FontStyle117"/>
          <w:sz w:val="24"/>
          <w:szCs w:val="24"/>
        </w:rPr>
        <w:t xml:space="preserve">3.3.33. </w:t>
      </w:r>
      <w:r w:rsidR="00B24F20" w:rsidRPr="0037670A">
        <w:rPr>
          <w:rStyle w:val="FontStyle117"/>
          <w:sz w:val="24"/>
          <w:szCs w:val="24"/>
        </w:rPr>
        <w:t>Дублированны</w:t>
      </w:r>
      <w:r w:rsidRPr="0037670A">
        <w:rPr>
          <w:rStyle w:val="FontStyle117"/>
          <w:sz w:val="24"/>
          <w:szCs w:val="24"/>
        </w:rPr>
        <w:t>е</w:t>
      </w:r>
      <w:r w:rsidR="00B24F20" w:rsidRPr="0037670A">
        <w:rPr>
          <w:rStyle w:val="FontStyle117"/>
          <w:sz w:val="24"/>
          <w:szCs w:val="24"/>
        </w:rPr>
        <w:t xml:space="preserve"> ПЛК нижнего уровня ПТК</w:t>
      </w:r>
      <w:r w:rsidRPr="0037670A">
        <w:rPr>
          <w:rStyle w:val="FontStyle117"/>
          <w:sz w:val="24"/>
          <w:szCs w:val="24"/>
        </w:rPr>
        <w:t xml:space="preserve"> АСУ ТП</w:t>
      </w:r>
      <w:r w:rsidR="00B24F20" w:rsidRPr="0037670A">
        <w:rPr>
          <w:rStyle w:val="FontStyle117"/>
          <w:sz w:val="24"/>
          <w:szCs w:val="24"/>
        </w:rPr>
        <w:t xml:space="preserve"> </w:t>
      </w:r>
      <w:r w:rsidRPr="0037670A">
        <w:rPr>
          <w:rStyle w:val="FontStyle117"/>
          <w:sz w:val="24"/>
          <w:szCs w:val="24"/>
        </w:rPr>
        <w:t>ПВК-2, ОСО ПВК и ПВК-1</w:t>
      </w:r>
      <w:r w:rsidR="00B24F20" w:rsidRPr="0037670A">
        <w:rPr>
          <w:rStyle w:val="FontStyle117"/>
          <w:sz w:val="24"/>
          <w:szCs w:val="24"/>
        </w:rPr>
        <w:t xml:space="preserve"> долж</w:t>
      </w:r>
      <w:r w:rsidRPr="0037670A">
        <w:rPr>
          <w:rStyle w:val="FontStyle117"/>
          <w:sz w:val="24"/>
          <w:szCs w:val="24"/>
        </w:rPr>
        <w:t>ны</w:t>
      </w:r>
      <w:r w:rsidR="00B24F20" w:rsidRPr="0037670A">
        <w:rPr>
          <w:rStyle w:val="FontStyle117"/>
          <w:sz w:val="24"/>
          <w:szCs w:val="24"/>
        </w:rPr>
        <w:t xml:space="preserve"> быть связан</w:t>
      </w:r>
      <w:r w:rsidRPr="0037670A">
        <w:rPr>
          <w:rStyle w:val="FontStyle117"/>
          <w:sz w:val="24"/>
          <w:szCs w:val="24"/>
        </w:rPr>
        <w:t>ы</w:t>
      </w:r>
      <w:r w:rsidR="00B24F20" w:rsidRPr="0037670A">
        <w:rPr>
          <w:rStyle w:val="FontStyle117"/>
          <w:sz w:val="24"/>
          <w:szCs w:val="24"/>
        </w:rPr>
        <w:t xml:space="preserve"> с </w:t>
      </w:r>
      <w:r w:rsidRPr="0037670A">
        <w:rPr>
          <w:rStyle w:val="FontStyle117"/>
          <w:sz w:val="24"/>
          <w:szCs w:val="24"/>
        </w:rPr>
        <w:t>АРМ ПВК-1, АРМ ПВК-2, инженерной станцией и ОРС-сервером ПВК</w:t>
      </w:r>
      <w:r w:rsidR="00B24F20" w:rsidRPr="0037670A">
        <w:rPr>
          <w:rStyle w:val="FontStyle117"/>
          <w:sz w:val="24"/>
          <w:szCs w:val="24"/>
        </w:rPr>
        <w:t xml:space="preserve"> по дублированной </w:t>
      </w:r>
      <w:r w:rsidRPr="0037670A">
        <w:rPr>
          <w:rStyle w:val="FontStyle117"/>
          <w:sz w:val="24"/>
          <w:szCs w:val="24"/>
        </w:rPr>
        <w:t>терминальной</w:t>
      </w:r>
      <w:r w:rsidR="00B24F20" w:rsidRPr="0037670A">
        <w:rPr>
          <w:rStyle w:val="FontStyle117"/>
          <w:sz w:val="24"/>
          <w:szCs w:val="24"/>
        </w:rPr>
        <w:t xml:space="preserve"> шине </w:t>
      </w:r>
      <w:r w:rsidR="00B24F20" w:rsidRPr="0037670A">
        <w:rPr>
          <w:rStyle w:val="FontStyle117"/>
          <w:sz w:val="24"/>
          <w:szCs w:val="24"/>
          <w:lang w:val="en-US"/>
        </w:rPr>
        <w:t>Ethernet</w:t>
      </w:r>
      <w:r w:rsidR="00B24F20" w:rsidRPr="0037670A">
        <w:rPr>
          <w:rStyle w:val="FontStyle117"/>
          <w:sz w:val="24"/>
          <w:szCs w:val="24"/>
        </w:rPr>
        <w:t xml:space="preserve">. Все устройства верхнего уровня АСУ ТП </w:t>
      </w:r>
      <w:r w:rsidR="007611C8" w:rsidRPr="0037670A">
        <w:rPr>
          <w:rStyle w:val="FontStyle117"/>
          <w:sz w:val="24"/>
          <w:szCs w:val="24"/>
        </w:rPr>
        <w:t>ПВК</w:t>
      </w:r>
      <w:r w:rsidR="00B24F20" w:rsidRPr="0037670A">
        <w:rPr>
          <w:rStyle w:val="FontStyle117"/>
          <w:sz w:val="24"/>
          <w:szCs w:val="24"/>
        </w:rPr>
        <w:t xml:space="preserve"> должны быть соединены отка</w:t>
      </w:r>
      <w:r w:rsidRPr="0037670A">
        <w:rPr>
          <w:rStyle w:val="FontStyle117"/>
          <w:sz w:val="24"/>
          <w:szCs w:val="24"/>
        </w:rPr>
        <w:t>зоустойчивой терминальной шиной</w:t>
      </w:r>
      <w:r w:rsidR="00B24F20" w:rsidRPr="0037670A">
        <w:rPr>
          <w:rStyle w:val="FontStyle117"/>
          <w:sz w:val="24"/>
          <w:szCs w:val="24"/>
        </w:rPr>
        <w:t xml:space="preserve">. Терминальная шина должна быть реализована в виде отказоустойчивой сети </w:t>
      </w:r>
      <w:r w:rsidR="00B24F20" w:rsidRPr="0037670A">
        <w:rPr>
          <w:rStyle w:val="FontStyle117"/>
          <w:sz w:val="24"/>
          <w:szCs w:val="24"/>
          <w:lang w:val="en-US"/>
        </w:rPr>
        <w:t>Fast</w:t>
      </w:r>
      <w:r w:rsidR="00B24F20" w:rsidRPr="0037670A">
        <w:rPr>
          <w:rStyle w:val="FontStyle117"/>
          <w:sz w:val="24"/>
          <w:szCs w:val="24"/>
        </w:rPr>
        <w:t xml:space="preserve"> </w:t>
      </w:r>
      <w:r w:rsidR="00B24F20" w:rsidRPr="0037670A">
        <w:rPr>
          <w:rStyle w:val="FontStyle117"/>
          <w:sz w:val="24"/>
          <w:szCs w:val="24"/>
          <w:lang w:val="en-US"/>
        </w:rPr>
        <w:t>Industrial</w:t>
      </w:r>
      <w:r w:rsidR="00B24F20" w:rsidRPr="0037670A">
        <w:rPr>
          <w:rStyle w:val="FontStyle117"/>
          <w:sz w:val="24"/>
          <w:szCs w:val="24"/>
        </w:rPr>
        <w:t xml:space="preserve"> </w:t>
      </w:r>
      <w:r w:rsidR="00B24F20" w:rsidRPr="0037670A">
        <w:rPr>
          <w:rStyle w:val="FontStyle117"/>
          <w:sz w:val="24"/>
          <w:szCs w:val="24"/>
          <w:lang w:val="en-US"/>
        </w:rPr>
        <w:t>Ethernet</w:t>
      </w:r>
      <w:r w:rsidR="00B24F20" w:rsidRPr="0037670A">
        <w:rPr>
          <w:rStyle w:val="FontStyle117"/>
          <w:sz w:val="24"/>
          <w:szCs w:val="24"/>
        </w:rPr>
        <w:t xml:space="preserve"> - двух параллельно работающих сегментов с лучевой топологией, объединенных в одну единую сеть. АСУ ТП </w:t>
      </w:r>
      <w:r w:rsidRPr="0037670A">
        <w:rPr>
          <w:rStyle w:val="FontStyle117"/>
          <w:sz w:val="24"/>
          <w:szCs w:val="24"/>
        </w:rPr>
        <w:t>ПВК-2 и АСУ ТП ОСО ПВК</w:t>
      </w:r>
      <w:r w:rsidR="00B24F20" w:rsidRPr="0037670A">
        <w:rPr>
          <w:rStyle w:val="FontStyle117"/>
          <w:sz w:val="24"/>
          <w:szCs w:val="24"/>
        </w:rPr>
        <w:t xml:space="preserve"> должн</w:t>
      </w:r>
      <w:r w:rsidRPr="0037670A">
        <w:rPr>
          <w:rStyle w:val="FontStyle117"/>
          <w:sz w:val="24"/>
          <w:szCs w:val="24"/>
        </w:rPr>
        <w:t>ы</w:t>
      </w:r>
      <w:r w:rsidR="00B24F20" w:rsidRPr="0037670A">
        <w:rPr>
          <w:rStyle w:val="FontStyle117"/>
          <w:sz w:val="24"/>
          <w:szCs w:val="24"/>
        </w:rPr>
        <w:t xml:space="preserve"> взаимодействовать дискретными и аналоговыми входными и выходными сигналами технологическ</w:t>
      </w:r>
      <w:r w:rsidRPr="0037670A">
        <w:rPr>
          <w:rStyle w:val="FontStyle117"/>
          <w:sz w:val="24"/>
          <w:szCs w:val="24"/>
        </w:rPr>
        <w:t>ого</w:t>
      </w:r>
      <w:r w:rsidR="00B24F20" w:rsidRPr="0037670A">
        <w:rPr>
          <w:rStyle w:val="FontStyle117"/>
          <w:sz w:val="24"/>
          <w:szCs w:val="24"/>
        </w:rPr>
        <w:t xml:space="preserve"> оборудовани</w:t>
      </w:r>
      <w:r w:rsidRPr="0037670A">
        <w:rPr>
          <w:rStyle w:val="FontStyle117"/>
          <w:sz w:val="24"/>
          <w:szCs w:val="24"/>
        </w:rPr>
        <w:t>я</w:t>
      </w:r>
      <w:r w:rsidR="00B24F20" w:rsidRPr="0037670A">
        <w:rPr>
          <w:rStyle w:val="FontStyle117"/>
          <w:sz w:val="24"/>
          <w:szCs w:val="24"/>
        </w:rPr>
        <w:t xml:space="preserve">. Подключение внешних сигналов к контроллерным станциям ввода-вывода </w:t>
      </w:r>
      <w:r w:rsidRPr="0037670A">
        <w:rPr>
          <w:rStyle w:val="FontStyle117"/>
          <w:sz w:val="24"/>
          <w:szCs w:val="24"/>
        </w:rPr>
        <w:t xml:space="preserve">АСУ ТП ПВК-2 и АСУ ТП ОСО ПВК  должно </w:t>
      </w:r>
      <w:r w:rsidR="00B24F20" w:rsidRPr="0037670A">
        <w:rPr>
          <w:rStyle w:val="FontStyle117"/>
          <w:sz w:val="24"/>
          <w:szCs w:val="24"/>
        </w:rPr>
        <w:t>осуществля</w:t>
      </w:r>
      <w:r w:rsidRPr="0037670A">
        <w:rPr>
          <w:rStyle w:val="FontStyle117"/>
          <w:sz w:val="24"/>
          <w:szCs w:val="24"/>
        </w:rPr>
        <w:t>ть</w:t>
      </w:r>
      <w:r w:rsidR="00B24F20" w:rsidRPr="0037670A">
        <w:rPr>
          <w:rStyle w:val="FontStyle117"/>
          <w:sz w:val="24"/>
          <w:szCs w:val="24"/>
        </w:rPr>
        <w:t>ся по физическим линиям связи.</w:t>
      </w:r>
    </w:p>
    <w:p w:rsidR="00B24F20" w:rsidRPr="0037670A" w:rsidRDefault="00FB07DA" w:rsidP="00593DF6">
      <w:pPr>
        <w:ind w:left="0" w:firstLine="709"/>
        <w:jc w:val="both"/>
        <w:rPr>
          <w:rStyle w:val="FontStyle117"/>
          <w:sz w:val="24"/>
          <w:szCs w:val="24"/>
        </w:rPr>
      </w:pPr>
      <w:r w:rsidRPr="0037670A">
        <w:rPr>
          <w:rStyle w:val="FontStyle117"/>
          <w:sz w:val="24"/>
          <w:szCs w:val="24"/>
        </w:rPr>
        <w:t xml:space="preserve">3.3.34. </w:t>
      </w:r>
      <w:r w:rsidR="00B24F20" w:rsidRPr="0037670A">
        <w:rPr>
          <w:rStyle w:val="FontStyle117"/>
          <w:sz w:val="24"/>
          <w:szCs w:val="24"/>
        </w:rPr>
        <w:t xml:space="preserve">Передача данных в ССТИ, другие ПТК АСУ ТП и обратно должна быть выполнена посредством предоставления по запрашиваемым идентификаторам событий и тэгов, прописанным в сервере ССТИ в ОРС-серверах других локальных ПТК с помощью ПО </w:t>
      </w:r>
      <w:r w:rsidR="00B24F20" w:rsidRPr="0037670A">
        <w:rPr>
          <w:rStyle w:val="FontStyle117"/>
          <w:sz w:val="24"/>
          <w:szCs w:val="24"/>
          <w:lang w:val="en-US"/>
        </w:rPr>
        <w:t>Fins</w:t>
      </w:r>
      <w:r w:rsidR="00B24F20" w:rsidRPr="0037670A">
        <w:rPr>
          <w:rStyle w:val="FontStyle117"/>
          <w:sz w:val="24"/>
          <w:szCs w:val="24"/>
        </w:rPr>
        <w:t xml:space="preserve"> </w:t>
      </w:r>
      <w:r w:rsidR="00B24F20" w:rsidRPr="0037670A">
        <w:rPr>
          <w:rStyle w:val="FontStyle117"/>
          <w:sz w:val="24"/>
          <w:szCs w:val="24"/>
          <w:lang w:val="en-US"/>
        </w:rPr>
        <w:t>Router</w:t>
      </w:r>
      <w:r w:rsidR="00B24F20" w:rsidRPr="0037670A">
        <w:rPr>
          <w:rStyle w:val="FontStyle117"/>
          <w:sz w:val="24"/>
          <w:szCs w:val="24"/>
        </w:rPr>
        <w:t xml:space="preserve"> 1.3. Система синхронизации времени АСУ ТП </w:t>
      </w:r>
      <w:r w:rsidRPr="0037670A">
        <w:rPr>
          <w:rStyle w:val="FontStyle117"/>
          <w:sz w:val="24"/>
          <w:szCs w:val="24"/>
        </w:rPr>
        <w:t>ПВК</w:t>
      </w:r>
      <w:r w:rsidR="00B24F20" w:rsidRPr="0037670A">
        <w:rPr>
          <w:rStyle w:val="FontStyle117"/>
          <w:sz w:val="24"/>
          <w:szCs w:val="24"/>
        </w:rPr>
        <w:t xml:space="preserve"> должна быть подключена к </w:t>
      </w:r>
      <w:r w:rsidRPr="0037670A">
        <w:rPr>
          <w:rStyle w:val="FontStyle117"/>
          <w:sz w:val="24"/>
          <w:szCs w:val="24"/>
          <w:lang w:val="en-US"/>
        </w:rPr>
        <w:t>OPC</w:t>
      </w:r>
      <w:r w:rsidRPr="0037670A">
        <w:rPr>
          <w:rStyle w:val="FontStyle117"/>
          <w:sz w:val="24"/>
          <w:szCs w:val="24"/>
        </w:rPr>
        <w:t>-серверу ПТК АСУ ТП ТА-4</w:t>
      </w:r>
      <w:r w:rsidR="00B24F20" w:rsidRPr="0037670A">
        <w:rPr>
          <w:rStyle w:val="FontStyle117"/>
          <w:sz w:val="24"/>
          <w:szCs w:val="24"/>
        </w:rPr>
        <w:t>.</w:t>
      </w:r>
    </w:p>
    <w:p w:rsidR="00B24F20" w:rsidRPr="0037670A" w:rsidRDefault="00FB07DA" w:rsidP="00593DF6">
      <w:pPr>
        <w:ind w:left="0" w:firstLine="709"/>
        <w:jc w:val="both"/>
        <w:rPr>
          <w:sz w:val="24"/>
          <w:szCs w:val="24"/>
        </w:rPr>
      </w:pPr>
      <w:r w:rsidRPr="0037670A">
        <w:rPr>
          <w:sz w:val="24"/>
          <w:szCs w:val="24"/>
        </w:rPr>
        <w:t xml:space="preserve">3.3.35. </w:t>
      </w:r>
      <w:r w:rsidR="00B24F20" w:rsidRPr="0037670A">
        <w:rPr>
          <w:sz w:val="24"/>
          <w:szCs w:val="24"/>
        </w:rPr>
        <w:t>Требования к показателям надежности устанавливаются в соответствии с ГОСТ 24.701-86 и ГОСТ 27.003-90 отдельно для каждой функции контроля и управления.</w:t>
      </w:r>
    </w:p>
    <w:p w:rsidR="00B24F20" w:rsidRPr="0037670A" w:rsidRDefault="00625CD1" w:rsidP="00593DF6">
      <w:pPr>
        <w:ind w:left="0" w:firstLine="709"/>
        <w:jc w:val="both"/>
        <w:rPr>
          <w:sz w:val="24"/>
          <w:szCs w:val="24"/>
        </w:rPr>
      </w:pPr>
      <w:r w:rsidRPr="0037670A">
        <w:rPr>
          <w:sz w:val="24"/>
          <w:szCs w:val="24"/>
        </w:rPr>
        <w:t xml:space="preserve">3.3.36. </w:t>
      </w:r>
      <w:r w:rsidR="00B24F20" w:rsidRPr="0037670A">
        <w:rPr>
          <w:sz w:val="24"/>
          <w:szCs w:val="24"/>
        </w:rPr>
        <w:t>Требования к технике безопасности в системе должны соответствовать положениям раздела 2 ГОСТ 24.104-85 и РД 153-34.0-03.150-2003 «Межотраслевые правила по охране труда (правила безопасности) при эксплуатации электроустановок».</w:t>
      </w:r>
    </w:p>
    <w:p w:rsidR="00B24F20" w:rsidRPr="0037670A" w:rsidRDefault="00625CD1" w:rsidP="00593DF6">
      <w:pPr>
        <w:ind w:left="0" w:firstLine="709"/>
        <w:jc w:val="both"/>
        <w:rPr>
          <w:sz w:val="24"/>
          <w:szCs w:val="24"/>
        </w:rPr>
      </w:pPr>
      <w:r w:rsidRPr="0037670A">
        <w:rPr>
          <w:sz w:val="24"/>
          <w:szCs w:val="24"/>
        </w:rPr>
        <w:t xml:space="preserve">3.3.37. </w:t>
      </w:r>
      <w:r w:rsidR="00B24F20" w:rsidRPr="0037670A">
        <w:rPr>
          <w:sz w:val="24"/>
          <w:szCs w:val="24"/>
        </w:rPr>
        <w:t>Технические средства ПТК по требованиям защиты человека от поражения электрическим током относятся к классу 1 и должны соответствовать ГОСТ 12.2.007.0-75 «ССБТ Изделия электротехнические. Общие требования безопасности». Дополнительно электротехнические изделия, используемые в системе, должны соответствовать ГОСТ 12.2.007.6-93 «Безопасность электротермического оборудования. Часть 1. Общие требования», а средства вычислительной техники – ГОСТ 25861-83 «Машины вычислительные и системы обработки данных. Требования электрической и механической безопасности и методы испытаний».</w:t>
      </w:r>
    </w:p>
    <w:p w:rsidR="00B24F20" w:rsidRPr="0037670A" w:rsidRDefault="00625CD1" w:rsidP="00593DF6">
      <w:pPr>
        <w:ind w:left="0" w:firstLine="709"/>
        <w:jc w:val="both"/>
        <w:rPr>
          <w:sz w:val="24"/>
          <w:szCs w:val="24"/>
        </w:rPr>
      </w:pPr>
      <w:r w:rsidRPr="0037670A">
        <w:rPr>
          <w:sz w:val="24"/>
          <w:szCs w:val="24"/>
        </w:rPr>
        <w:t xml:space="preserve">3.3.38. </w:t>
      </w:r>
      <w:r w:rsidR="00B24F20" w:rsidRPr="0037670A">
        <w:rPr>
          <w:sz w:val="24"/>
          <w:szCs w:val="24"/>
        </w:rPr>
        <w:t>Все внешние элементы технических средств системы, находящиеся под напряжением, должны иметь защиту от случайного прикосновения, а сами технические средства - иметь защитное заземление в соответствии с «Правилами устройств электроустановок»</w:t>
      </w:r>
      <w:r w:rsidRPr="0037670A">
        <w:rPr>
          <w:sz w:val="24"/>
          <w:szCs w:val="24"/>
        </w:rPr>
        <w:t xml:space="preserve"> и ГОСТ 12.1.030-81 «ССБТ Электробезопасность. Защитное заземление. </w:t>
      </w:r>
      <w:proofErr w:type="spellStart"/>
      <w:r w:rsidRPr="0037670A">
        <w:rPr>
          <w:sz w:val="24"/>
          <w:szCs w:val="24"/>
        </w:rPr>
        <w:t>Зануление</w:t>
      </w:r>
      <w:proofErr w:type="spellEnd"/>
      <w:r w:rsidRPr="0037670A">
        <w:rPr>
          <w:sz w:val="24"/>
          <w:szCs w:val="24"/>
        </w:rPr>
        <w:t>.»</w:t>
      </w:r>
      <w:r w:rsidR="00B24F20" w:rsidRPr="0037670A">
        <w:rPr>
          <w:sz w:val="24"/>
          <w:szCs w:val="24"/>
        </w:rPr>
        <w:t>.</w:t>
      </w:r>
    </w:p>
    <w:p w:rsidR="00B24F20" w:rsidRPr="0037670A" w:rsidRDefault="00625CD1" w:rsidP="00593DF6">
      <w:pPr>
        <w:ind w:left="0" w:firstLine="709"/>
        <w:jc w:val="both"/>
        <w:rPr>
          <w:sz w:val="24"/>
          <w:szCs w:val="24"/>
        </w:rPr>
      </w:pPr>
      <w:r w:rsidRPr="0037670A">
        <w:rPr>
          <w:sz w:val="24"/>
          <w:szCs w:val="24"/>
        </w:rPr>
        <w:t>3.3.39. Шкафы ПТК АСУ</w:t>
      </w:r>
      <w:r w:rsidR="00B35151" w:rsidRPr="0037670A">
        <w:rPr>
          <w:sz w:val="24"/>
          <w:szCs w:val="24"/>
        </w:rPr>
        <w:t xml:space="preserve"> </w:t>
      </w:r>
      <w:r w:rsidRPr="0037670A">
        <w:rPr>
          <w:sz w:val="24"/>
          <w:szCs w:val="24"/>
        </w:rPr>
        <w:t>ТП должны быть оборудованы устройствами сигнализации открытия дверей с регистрацией события в архиве ПТК АСУ</w:t>
      </w:r>
      <w:r w:rsidR="00B35151" w:rsidRPr="0037670A">
        <w:rPr>
          <w:sz w:val="24"/>
          <w:szCs w:val="24"/>
        </w:rPr>
        <w:t xml:space="preserve"> </w:t>
      </w:r>
      <w:r w:rsidRPr="0037670A">
        <w:rPr>
          <w:sz w:val="24"/>
          <w:szCs w:val="24"/>
        </w:rPr>
        <w:t>ТП. Шкафы ПТК АСУ</w:t>
      </w:r>
      <w:r w:rsidR="00B35151" w:rsidRPr="0037670A">
        <w:rPr>
          <w:sz w:val="24"/>
          <w:szCs w:val="24"/>
        </w:rPr>
        <w:t xml:space="preserve"> </w:t>
      </w:r>
      <w:r w:rsidRPr="0037670A">
        <w:rPr>
          <w:sz w:val="24"/>
          <w:szCs w:val="24"/>
        </w:rPr>
        <w:t>ТП сетевого оборудование, энергоснабжения, выходных реле защит должны иметь активную вентиляцию.</w:t>
      </w:r>
    </w:p>
    <w:p w:rsidR="00F641FE" w:rsidRPr="0037670A" w:rsidRDefault="00F641FE" w:rsidP="00593DF6">
      <w:pPr>
        <w:suppressAutoHyphens/>
        <w:ind w:left="0" w:firstLine="709"/>
        <w:jc w:val="both"/>
        <w:rPr>
          <w:sz w:val="24"/>
          <w:szCs w:val="24"/>
        </w:rPr>
      </w:pPr>
      <w:r w:rsidRPr="0037670A">
        <w:rPr>
          <w:sz w:val="24"/>
          <w:szCs w:val="24"/>
        </w:rPr>
        <w:t>3.3.</w:t>
      </w:r>
      <w:r w:rsidR="00625CD1" w:rsidRPr="0037670A">
        <w:rPr>
          <w:sz w:val="24"/>
          <w:szCs w:val="24"/>
        </w:rPr>
        <w:t>40</w:t>
      </w:r>
      <w:r w:rsidRPr="0037670A">
        <w:rPr>
          <w:sz w:val="24"/>
          <w:szCs w:val="24"/>
        </w:rPr>
        <w:t xml:space="preserve">. Средства ПТК в местах пребывания персонала должны соответствовать требованиям санитарных норм по создаваемым электромагнитным и электростатическим полям. Персональные компьютеры, на базе которых создаются АРМ, должны иметь гигиенический сертификат, а также сертификаты, гарантирующие соблюдение стандартов по электрической, механической и пожарной безопасности (ГОСТ </w:t>
      </w:r>
      <w:proofErr w:type="gramStart"/>
      <w:r w:rsidRPr="0037670A">
        <w:rPr>
          <w:sz w:val="24"/>
          <w:szCs w:val="24"/>
        </w:rPr>
        <w:t>Р</w:t>
      </w:r>
      <w:proofErr w:type="gramEnd"/>
      <w:r w:rsidRPr="0037670A">
        <w:rPr>
          <w:sz w:val="24"/>
          <w:szCs w:val="24"/>
        </w:rPr>
        <w:t xml:space="preserve"> 50377-92), уровню создаваемых радиопомех (ГОСТ Р 51318.22-99), уровню электростатических полей (ГОСТ 12.1.045-84 ССБТ), работоспособности в условиях электромагнитных помех (ГОСТ Р 50628-2000) и уровню </w:t>
      </w:r>
      <w:proofErr w:type="spellStart"/>
      <w:r w:rsidRPr="0037670A">
        <w:rPr>
          <w:sz w:val="24"/>
          <w:szCs w:val="24"/>
        </w:rPr>
        <w:t>создавемого</w:t>
      </w:r>
      <w:proofErr w:type="spellEnd"/>
      <w:r w:rsidRPr="0037670A">
        <w:rPr>
          <w:sz w:val="24"/>
          <w:szCs w:val="24"/>
        </w:rPr>
        <w:t xml:space="preserve"> шума (ГОСТ 12.1.003-83 ССБТ) и вибрации (ГОСТ 12.1.012-</w:t>
      </w:r>
      <w:proofErr w:type="gramStart"/>
      <w:r w:rsidRPr="0037670A">
        <w:rPr>
          <w:sz w:val="24"/>
          <w:szCs w:val="24"/>
        </w:rPr>
        <w:t>90 ССБТ).</w:t>
      </w:r>
      <w:proofErr w:type="gramEnd"/>
    </w:p>
    <w:p w:rsidR="00B24F20" w:rsidRPr="0037670A" w:rsidRDefault="00625CD1" w:rsidP="00593DF6">
      <w:pPr>
        <w:ind w:left="0" w:firstLine="709"/>
        <w:jc w:val="both"/>
        <w:rPr>
          <w:sz w:val="24"/>
          <w:szCs w:val="24"/>
        </w:rPr>
      </w:pPr>
      <w:r w:rsidRPr="0037670A">
        <w:rPr>
          <w:sz w:val="24"/>
          <w:szCs w:val="24"/>
        </w:rPr>
        <w:t xml:space="preserve">3.3.41. </w:t>
      </w:r>
      <w:r w:rsidR="00B24F20" w:rsidRPr="0037670A">
        <w:rPr>
          <w:sz w:val="24"/>
          <w:szCs w:val="24"/>
        </w:rPr>
        <w:t xml:space="preserve">Компоновка элементов системы должна быть выполнена с учетом требований эргономики по ГОСТ 12.2.049-80 «ССБТ Оборудование производственное. Общие эргономические требования». Общие эргономические и эстетические требования к рабочим местам оперативного персонала, органам управления, средствам связи, средствам отображения информации должны соответствовать ГОСТ 22269-76 «Система «человек-машина». Рабочее место оператора. Взаимное расположение элементов рабочего места. Общие эргономические требования», ГОСТ 21958-76 «Система «человек-машина». Зал и кабины операторов. Взаимное расположение рабочих мест. Общие эргономические требования», ГОСТ 21889-76 «Система </w:t>
      </w:r>
      <w:r w:rsidR="00B24F20" w:rsidRPr="0037670A">
        <w:rPr>
          <w:sz w:val="24"/>
          <w:szCs w:val="24"/>
        </w:rPr>
        <w:lastRenderedPageBreak/>
        <w:t>«человек-машина». Кресло человека-оператора. Общие эргономические требования», ГОСТ 23000-78 «Система «человек-машина». Пульты управления. Общие эргономические требования».</w:t>
      </w:r>
    </w:p>
    <w:p w:rsidR="00B807E2" w:rsidRPr="0037670A" w:rsidRDefault="00B807E2" w:rsidP="00593DF6">
      <w:pPr>
        <w:suppressAutoHyphens/>
        <w:ind w:left="0" w:firstLine="709"/>
        <w:jc w:val="both"/>
        <w:rPr>
          <w:sz w:val="24"/>
          <w:szCs w:val="24"/>
        </w:rPr>
      </w:pPr>
      <w:r w:rsidRPr="0037670A">
        <w:rPr>
          <w:sz w:val="24"/>
          <w:szCs w:val="24"/>
        </w:rPr>
        <w:t>3.3.</w:t>
      </w:r>
      <w:r w:rsidR="00625CD1" w:rsidRPr="0037670A">
        <w:rPr>
          <w:sz w:val="24"/>
          <w:szCs w:val="24"/>
        </w:rPr>
        <w:t>42</w:t>
      </w:r>
      <w:r w:rsidRPr="0037670A">
        <w:rPr>
          <w:sz w:val="24"/>
          <w:szCs w:val="24"/>
        </w:rPr>
        <w:t>. Конструктивное исполнение системы должно обеспечивать беспрепятственный доступ ко всем элементам, требующим обслуживания, и безопасность обслуживающего персонала, предупреждение возможности несчастных случаев. Для обеспечения обслуживания внутренних элементов должен быть обеспечен необходимый уровень освещенности.</w:t>
      </w:r>
    </w:p>
    <w:p w:rsidR="00B807E2" w:rsidRPr="0037670A" w:rsidRDefault="00B807E2" w:rsidP="00593DF6">
      <w:pPr>
        <w:suppressAutoHyphens/>
        <w:ind w:left="0" w:firstLine="709"/>
        <w:jc w:val="both"/>
        <w:rPr>
          <w:sz w:val="24"/>
          <w:szCs w:val="24"/>
        </w:rPr>
      </w:pPr>
      <w:r w:rsidRPr="0037670A">
        <w:rPr>
          <w:sz w:val="24"/>
          <w:szCs w:val="24"/>
        </w:rPr>
        <w:t>3.3.</w:t>
      </w:r>
      <w:r w:rsidR="00625CD1" w:rsidRPr="0037670A">
        <w:rPr>
          <w:sz w:val="24"/>
          <w:szCs w:val="24"/>
        </w:rPr>
        <w:t>43</w:t>
      </w:r>
      <w:r w:rsidRPr="0037670A">
        <w:rPr>
          <w:sz w:val="24"/>
          <w:szCs w:val="24"/>
        </w:rPr>
        <w:t>. Состав, способ и форма представления информации должны соответствовать психофизическим особенностям оператора и определяться ее содержанием и назначением. При этом должна быть выделена важнейшая информация в данный момент и исключена избыточная.</w:t>
      </w:r>
    </w:p>
    <w:p w:rsidR="00B807E2" w:rsidRPr="0037670A" w:rsidRDefault="00B807E2" w:rsidP="00593DF6">
      <w:pPr>
        <w:suppressAutoHyphens/>
        <w:ind w:left="0" w:firstLine="709"/>
        <w:jc w:val="both"/>
        <w:rPr>
          <w:sz w:val="24"/>
          <w:szCs w:val="24"/>
        </w:rPr>
      </w:pPr>
      <w:r w:rsidRPr="0037670A">
        <w:rPr>
          <w:sz w:val="24"/>
          <w:szCs w:val="24"/>
        </w:rPr>
        <w:t>3.3.</w:t>
      </w:r>
      <w:r w:rsidR="00625CD1" w:rsidRPr="0037670A">
        <w:rPr>
          <w:sz w:val="24"/>
          <w:szCs w:val="24"/>
        </w:rPr>
        <w:t>44</w:t>
      </w:r>
      <w:r w:rsidRPr="0037670A">
        <w:rPr>
          <w:sz w:val="24"/>
          <w:szCs w:val="24"/>
        </w:rPr>
        <w:t xml:space="preserve">. Аварийная и предупредительная сигнализация должна выводиться оперативному персоналу в обобщенном виде, привлекающем внимание. Объем и форма представления информации в неоперативном контуре должны обеспечить обслуживающему персоналу выполнение наладки, контроля работоспособности и поиска неисправности ПТК. </w:t>
      </w:r>
    </w:p>
    <w:p w:rsidR="00B807E2" w:rsidRPr="0037670A" w:rsidRDefault="00B807E2" w:rsidP="00593DF6">
      <w:pPr>
        <w:suppressAutoHyphens/>
        <w:ind w:left="0" w:firstLine="709"/>
        <w:jc w:val="both"/>
        <w:rPr>
          <w:sz w:val="24"/>
          <w:szCs w:val="24"/>
        </w:rPr>
      </w:pPr>
      <w:r w:rsidRPr="0037670A">
        <w:rPr>
          <w:sz w:val="24"/>
          <w:szCs w:val="24"/>
        </w:rPr>
        <w:t>3.3.</w:t>
      </w:r>
      <w:r w:rsidR="00625CD1" w:rsidRPr="0037670A">
        <w:rPr>
          <w:sz w:val="24"/>
          <w:szCs w:val="24"/>
        </w:rPr>
        <w:t>45</w:t>
      </w:r>
      <w:r w:rsidRPr="0037670A">
        <w:rPr>
          <w:sz w:val="24"/>
          <w:szCs w:val="24"/>
        </w:rPr>
        <w:t>. Текстовая информация должна быть удобна для чтения. Сокращения и обозначения должны быть едиными для всего оборудования и не требовать дополнительной расшифровки.</w:t>
      </w:r>
    </w:p>
    <w:p w:rsidR="00B807E2" w:rsidRPr="0037670A" w:rsidRDefault="00B807E2" w:rsidP="00593DF6">
      <w:pPr>
        <w:suppressAutoHyphens/>
        <w:ind w:left="0" w:firstLine="709"/>
        <w:jc w:val="both"/>
        <w:rPr>
          <w:sz w:val="24"/>
          <w:szCs w:val="24"/>
        </w:rPr>
      </w:pPr>
      <w:r w:rsidRPr="0037670A">
        <w:rPr>
          <w:sz w:val="24"/>
          <w:szCs w:val="24"/>
        </w:rPr>
        <w:t>3.3.</w:t>
      </w:r>
      <w:r w:rsidR="00625CD1" w:rsidRPr="0037670A">
        <w:rPr>
          <w:sz w:val="24"/>
          <w:szCs w:val="24"/>
        </w:rPr>
        <w:t>46</w:t>
      </w:r>
      <w:r w:rsidRPr="0037670A">
        <w:rPr>
          <w:sz w:val="24"/>
          <w:szCs w:val="24"/>
        </w:rPr>
        <w:t>. Сообщения должны выводиться на русском языке.</w:t>
      </w:r>
    </w:p>
    <w:p w:rsidR="00B807E2" w:rsidRPr="0037670A" w:rsidRDefault="00B807E2" w:rsidP="00593DF6">
      <w:pPr>
        <w:suppressAutoHyphens/>
        <w:ind w:left="0" w:firstLine="709"/>
        <w:jc w:val="both"/>
        <w:rPr>
          <w:sz w:val="24"/>
          <w:szCs w:val="24"/>
        </w:rPr>
      </w:pPr>
      <w:r w:rsidRPr="0037670A">
        <w:rPr>
          <w:sz w:val="24"/>
          <w:szCs w:val="24"/>
        </w:rPr>
        <w:t>3.3.</w:t>
      </w:r>
      <w:r w:rsidR="00625CD1" w:rsidRPr="0037670A">
        <w:rPr>
          <w:sz w:val="24"/>
          <w:szCs w:val="24"/>
        </w:rPr>
        <w:t>47</w:t>
      </w:r>
      <w:r w:rsidRPr="0037670A">
        <w:rPr>
          <w:sz w:val="24"/>
          <w:szCs w:val="24"/>
        </w:rPr>
        <w:t>. Используемые цвета на дисплеях должны быть легко различимы. Для индикации аварийной и предупредительной сигнализации должны быть использованы специально оговоренные цвета.</w:t>
      </w:r>
    </w:p>
    <w:p w:rsidR="00B807E2" w:rsidRPr="0037670A" w:rsidRDefault="00B807E2" w:rsidP="00593DF6">
      <w:pPr>
        <w:suppressAutoHyphens/>
        <w:ind w:left="0" w:firstLine="709"/>
        <w:jc w:val="both"/>
        <w:rPr>
          <w:sz w:val="24"/>
          <w:szCs w:val="24"/>
        </w:rPr>
      </w:pPr>
      <w:r w:rsidRPr="0037670A">
        <w:rPr>
          <w:sz w:val="24"/>
          <w:szCs w:val="24"/>
        </w:rPr>
        <w:t>3.3.</w:t>
      </w:r>
      <w:r w:rsidR="00625CD1" w:rsidRPr="0037670A">
        <w:rPr>
          <w:sz w:val="24"/>
          <w:szCs w:val="24"/>
        </w:rPr>
        <w:t>48</w:t>
      </w:r>
      <w:r w:rsidRPr="0037670A">
        <w:rPr>
          <w:sz w:val="24"/>
          <w:szCs w:val="24"/>
        </w:rPr>
        <w:t xml:space="preserve">. Шкафы АСУ ТП должны быть оборудованы локальным освещением, которое должно включаться при открытии дверцы </w:t>
      </w:r>
      <w:proofErr w:type="gramStart"/>
      <w:r w:rsidRPr="0037670A">
        <w:rPr>
          <w:sz w:val="24"/>
          <w:szCs w:val="24"/>
        </w:rPr>
        <w:t>шкафа</w:t>
      </w:r>
      <w:proofErr w:type="gramEnd"/>
      <w:r w:rsidRPr="0037670A">
        <w:rPr>
          <w:sz w:val="24"/>
          <w:szCs w:val="24"/>
        </w:rPr>
        <w:t xml:space="preserve"> и реализовано отдельным выделенным электрическим фидером, не связанным с основным питанием шкафов, а так же  розетками на 220В 50 Гц и 12В 50Гц. Шкафы ПТК АСУ ТП, включая ИБП, АБП локальные САУ и пр., должны быть спроектированы таким образом (по тепловым балансам), чтоб температура внутри шкафов ПТК АСУ ТП поддерживалась в пределах +2</w:t>
      </w:r>
      <w:r w:rsidR="00361595" w:rsidRPr="0037670A">
        <w:rPr>
          <w:sz w:val="24"/>
          <w:szCs w:val="24"/>
        </w:rPr>
        <w:t>5</w:t>
      </w:r>
      <w:proofErr w:type="gramStart"/>
      <w:r w:rsidRPr="0037670A">
        <w:rPr>
          <w:sz w:val="24"/>
          <w:szCs w:val="24"/>
        </w:rPr>
        <w:t>°С</w:t>
      </w:r>
      <w:proofErr w:type="gramEnd"/>
      <w:r w:rsidRPr="0037670A">
        <w:rPr>
          <w:sz w:val="24"/>
          <w:szCs w:val="24"/>
        </w:rPr>
        <w:t xml:space="preserve"> ±3°С. </w:t>
      </w:r>
    </w:p>
    <w:p w:rsidR="00B807E2" w:rsidRPr="0037670A" w:rsidRDefault="00B807E2" w:rsidP="00593DF6">
      <w:pPr>
        <w:suppressAutoHyphens/>
        <w:ind w:left="0" w:firstLine="709"/>
        <w:jc w:val="both"/>
        <w:rPr>
          <w:sz w:val="24"/>
          <w:szCs w:val="24"/>
        </w:rPr>
      </w:pPr>
      <w:r w:rsidRPr="0037670A">
        <w:rPr>
          <w:sz w:val="24"/>
          <w:szCs w:val="24"/>
        </w:rPr>
        <w:t>3.3.</w:t>
      </w:r>
      <w:r w:rsidR="00625CD1" w:rsidRPr="0037670A">
        <w:rPr>
          <w:sz w:val="24"/>
          <w:szCs w:val="24"/>
        </w:rPr>
        <w:t>49</w:t>
      </w:r>
      <w:r w:rsidRPr="0037670A">
        <w:rPr>
          <w:sz w:val="24"/>
          <w:szCs w:val="24"/>
        </w:rPr>
        <w:t>. В помещениях, предназначенных для установки ПТК АСУ ТП, должны быть предусмотрена система обеспечения микроклимата (вентиляции и кондиционирования) на базе промышленных электрических кондиционеров (дополнительно должны быть установлены потолочные или настенные кондиционеры). Воздух, подаваемый в помещение ЩУ ПВК, должен подвергаться очистке, увлажнению и кондиционированию. В помещении</w:t>
      </w:r>
      <w:r w:rsidR="00DC31F2" w:rsidRPr="0037670A">
        <w:rPr>
          <w:sz w:val="24"/>
          <w:szCs w:val="24"/>
        </w:rPr>
        <w:t xml:space="preserve"> </w:t>
      </w:r>
      <w:r w:rsidR="009006D4" w:rsidRPr="0037670A">
        <w:rPr>
          <w:sz w:val="24"/>
          <w:szCs w:val="24"/>
        </w:rPr>
        <w:t>необходимо</w:t>
      </w:r>
      <w:r w:rsidR="00DC31F2" w:rsidRPr="0037670A">
        <w:rPr>
          <w:sz w:val="24"/>
          <w:szCs w:val="24"/>
        </w:rPr>
        <w:t xml:space="preserve"> </w:t>
      </w:r>
      <w:r w:rsidRPr="0037670A">
        <w:rPr>
          <w:sz w:val="24"/>
          <w:szCs w:val="24"/>
        </w:rPr>
        <w:t xml:space="preserve"> поддерживать температур</w:t>
      </w:r>
      <w:r w:rsidR="009006D4" w:rsidRPr="0037670A">
        <w:rPr>
          <w:sz w:val="24"/>
          <w:szCs w:val="24"/>
        </w:rPr>
        <w:t>у</w:t>
      </w:r>
      <w:r w:rsidRPr="0037670A">
        <w:rPr>
          <w:sz w:val="24"/>
          <w:szCs w:val="24"/>
        </w:rPr>
        <w:t xml:space="preserve"> в пределах +23</w:t>
      </w:r>
      <w:proofErr w:type="gramStart"/>
      <w:r w:rsidRPr="0037670A">
        <w:rPr>
          <w:sz w:val="24"/>
          <w:szCs w:val="24"/>
        </w:rPr>
        <w:t>°С</w:t>
      </w:r>
      <w:proofErr w:type="gramEnd"/>
      <w:r w:rsidRPr="0037670A">
        <w:rPr>
          <w:sz w:val="24"/>
          <w:szCs w:val="24"/>
        </w:rPr>
        <w:t xml:space="preserve"> ±3°С при относительной влажности от 60% ±5%. </w:t>
      </w:r>
    </w:p>
    <w:p w:rsidR="00B24F20" w:rsidRPr="0037670A" w:rsidRDefault="00625CD1" w:rsidP="00593DF6">
      <w:pPr>
        <w:ind w:left="0" w:firstLine="709"/>
        <w:jc w:val="both"/>
        <w:rPr>
          <w:sz w:val="24"/>
          <w:szCs w:val="24"/>
        </w:rPr>
      </w:pPr>
      <w:r w:rsidRPr="0037670A">
        <w:rPr>
          <w:rStyle w:val="FontStyle117"/>
          <w:sz w:val="24"/>
          <w:szCs w:val="24"/>
        </w:rPr>
        <w:t xml:space="preserve">3.3.50. </w:t>
      </w:r>
      <w:r w:rsidR="00B24F20" w:rsidRPr="0037670A">
        <w:rPr>
          <w:rStyle w:val="FontStyle117"/>
          <w:sz w:val="24"/>
          <w:szCs w:val="24"/>
        </w:rPr>
        <w:t>Защита от несанкционированного доступа должна обеспечиваться комплексом технических и программно-алгоритмических мер. Программно-алгоритмические меры обеспечива</w:t>
      </w:r>
      <w:r w:rsidR="009006D4" w:rsidRPr="0037670A">
        <w:rPr>
          <w:rStyle w:val="FontStyle117"/>
          <w:sz w:val="24"/>
          <w:szCs w:val="24"/>
        </w:rPr>
        <w:t>ют</w:t>
      </w:r>
      <w:r w:rsidR="00B24F20" w:rsidRPr="0037670A">
        <w:rPr>
          <w:rStyle w:val="FontStyle117"/>
          <w:sz w:val="24"/>
          <w:szCs w:val="24"/>
        </w:rPr>
        <w:t xml:space="preserve"> персоналу различных категорий доступ к функциям АСУ ТП в соответствии с системой паролей</w:t>
      </w:r>
      <w:r w:rsidR="00BE65C6" w:rsidRPr="0037670A">
        <w:rPr>
          <w:rStyle w:val="FontStyle117"/>
          <w:sz w:val="24"/>
          <w:szCs w:val="24"/>
        </w:rPr>
        <w:t xml:space="preserve"> и использованием </w:t>
      </w:r>
      <w:proofErr w:type="gramStart"/>
      <w:r w:rsidR="00BE65C6" w:rsidRPr="0037670A">
        <w:rPr>
          <w:rStyle w:val="FontStyle117"/>
          <w:sz w:val="24"/>
          <w:szCs w:val="24"/>
          <w:lang w:val="en-US"/>
        </w:rPr>
        <w:t>C</w:t>
      </w:r>
      <w:proofErr w:type="gramEnd"/>
      <w:r w:rsidR="00BE65C6" w:rsidRPr="0037670A">
        <w:rPr>
          <w:rStyle w:val="FontStyle117"/>
          <w:sz w:val="24"/>
          <w:szCs w:val="24"/>
        </w:rPr>
        <w:t>март-карт (поставляются и разрабатываются Исполнителем)</w:t>
      </w:r>
      <w:r w:rsidR="00B24F20" w:rsidRPr="0037670A">
        <w:rPr>
          <w:rStyle w:val="FontStyle117"/>
          <w:sz w:val="24"/>
          <w:szCs w:val="24"/>
        </w:rPr>
        <w:t xml:space="preserve">. Системная и терминальная шины </w:t>
      </w:r>
      <w:r w:rsidR="00B24F20" w:rsidRPr="0037670A">
        <w:rPr>
          <w:rStyle w:val="FontStyle117"/>
          <w:sz w:val="24"/>
          <w:szCs w:val="24"/>
          <w:lang w:val="en-US"/>
        </w:rPr>
        <w:t>Ethernet</w:t>
      </w:r>
      <w:r w:rsidR="00B24F20" w:rsidRPr="0037670A">
        <w:rPr>
          <w:rStyle w:val="FontStyle117"/>
          <w:sz w:val="24"/>
          <w:szCs w:val="24"/>
        </w:rPr>
        <w:t xml:space="preserve"> АСУ ТП </w:t>
      </w:r>
      <w:r w:rsidR="00B24F20" w:rsidRPr="0037670A">
        <w:rPr>
          <w:rStyle w:val="FontStyle116"/>
          <w:sz w:val="24"/>
          <w:szCs w:val="24"/>
        </w:rPr>
        <w:t xml:space="preserve">не должны </w:t>
      </w:r>
      <w:r w:rsidR="00B24F20" w:rsidRPr="0037670A">
        <w:rPr>
          <w:rStyle w:val="FontStyle117"/>
          <w:sz w:val="24"/>
          <w:szCs w:val="24"/>
        </w:rPr>
        <w:t xml:space="preserve">быть связаны с корпоративной сетью Заказчика. </w:t>
      </w:r>
      <w:r w:rsidR="00B24F20" w:rsidRPr="0037670A">
        <w:rPr>
          <w:sz w:val="24"/>
          <w:szCs w:val="24"/>
        </w:rPr>
        <w:t xml:space="preserve">Мероприятия по обеспечению информационной безопасности </w:t>
      </w:r>
      <w:r w:rsidR="00B24F20" w:rsidRPr="0037670A">
        <w:rPr>
          <w:rStyle w:val="FontStyle117"/>
          <w:sz w:val="24"/>
          <w:szCs w:val="24"/>
        </w:rPr>
        <w:t xml:space="preserve">АСУ ТП </w:t>
      </w:r>
      <w:proofErr w:type="spellStart"/>
      <w:r w:rsidR="00B24F20" w:rsidRPr="0037670A">
        <w:rPr>
          <w:sz w:val="24"/>
          <w:szCs w:val="24"/>
        </w:rPr>
        <w:t>согласова</w:t>
      </w:r>
      <w:r w:rsidR="009006D4" w:rsidRPr="0037670A">
        <w:rPr>
          <w:sz w:val="24"/>
          <w:szCs w:val="24"/>
        </w:rPr>
        <w:t>ются</w:t>
      </w:r>
      <w:proofErr w:type="spellEnd"/>
      <w:r w:rsidR="00B24F20" w:rsidRPr="0037670A">
        <w:rPr>
          <w:sz w:val="24"/>
          <w:szCs w:val="24"/>
        </w:rPr>
        <w:t xml:space="preserve"> с департаментом по корпоративной защите ОАО «ТГК-1».</w:t>
      </w:r>
    </w:p>
    <w:p w:rsidR="00F641FE" w:rsidRPr="0037670A" w:rsidRDefault="00F641FE" w:rsidP="00593DF6">
      <w:pPr>
        <w:suppressAutoHyphens/>
        <w:ind w:left="0" w:firstLine="709"/>
        <w:jc w:val="both"/>
        <w:rPr>
          <w:sz w:val="24"/>
          <w:szCs w:val="24"/>
        </w:rPr>
      </w:pPr>
      <w:r w:rsidRPr="0037670A">
        <w:rPr>
          <w:sz w:val="24"/>
          <w:szCs w:val="24"/>
        </w:rPr>
        <w:t>3.3.</w:t>
      </w:r>
      <w:r w:rsidR="00625CD1" w:rsidRPr="0037670A">
        <w:rPr>
          <w:sz w:val="24"/>
          <w:szCs w:val="24"/>
        </w:rPr>
        <w:t>51</w:t>
      </w:r>
      <w:r w:rsidRPr="0037670A">
        <w:rPr>
          <w:sz w:val="24"/>
          <w:szCs w:val="24"/>
        </w:rPr>
        <w:t>. На границе АСУ ТП с внешними системами должно обеспечиваться межсетевое экранирование. В качестве межсетевого экрана должен применяться специализированный программно-аппаратный межсетевой экран (МЭ), контролирующий весь информационный обмен с внешними информационно-управляющими системами (ИУС): АСОДУ, УСПД и др., а также с АРМ пользователей станционной и корпоративной сетей.</w:t>
      </w:r>
    </w:p>
    <w:p w:rsidR="00F641FE" w:rsidRPr="0037670A" w:rsidRDefault="00625CD1" w:rsidP="00593DF6">
      <w:pPr>
        <w:suppressAutoHyphens/>
        <w:ind w:left="0" w:firstLine="709"/>
        <w:jc w:val="both"/>
        <w:rPr>
          <w:sz w:val="24"/>
          <w:szCs w:val="24"/>
        </w:rPr>
      </w:pPr>
      <w:r w:rsidRPr="0037670A">
        <w:rPr>
          <w:sz w:val="24"/>
          <w:szCs w:val="24"/>
        </w:rPr>
        <w:t xml:space="preserve">3.3.52. </w:t>
      </w:r>
      <w:r w:rsidR="00F641FE" w:rsidRPr="0037670A">
        <w:rPr>
          <w:sz w:val="24"/>
          <w:szCs w:val="24"/>
        </w:rPr>
        <w:t>Должна быть создана буферная (демилитаризованная) зона между ЛВС АСУ ТП и внешними информационно-вычислительными сетями, подключенными к одному или нескольким интерфейсам МЭ. При этом в буферной зоне должен размещаться сервер обмена данными (СОД).</w:t>
      </w:r>
    </w:p>
    <w:p w:rsidR="00F641FE" w:rsidRPr="0037670A" w:rsidRDefault="00625CD1" w:rsidP="00593DF6">
      <w:pPr>
        <w:suppressAutoHyphens/>
        <w:ind w:left="0" w:firstLine="709"/>
        <w:jc w:val="both"/>
        <w:rPr>
          <w:sz w:val="24"/>
          <w:szCs w:val="24"/>
        </w:rPr>
      </w:pPr>
      <w:r w:rsidRPr="0037670A">
        <w:rPr>
          <w:sz w:val="24"/>
          <w:szCs w:val="24"/>
        </w:rPr>
        <w:t xml:space="preserve">3.3.53. </w:t>
      </w:r>
      <w:r w:rsidR="00F641FE" w:rsidRPr="0037670A">
        <w:rPr>
          <w:sz w:val="24"/>
          <w:szCs w:val="24"/>
        </w:rPr>
        <w:t xml:space="preserve">Прямой доступ из корпоративной сети в ЛВС АСУ ТП должен быть исключен – доступ должен осуществляться только через СОД (серверы АСУ ТП должны передавать данные, обращаясь </w:t>
      </w:r>
      <w:proofErr w:type="gramStart"/>
      <w:r w:rsidR="00F641FE" w:rsidRPr="0037670A">
        <w:rPr>
          <w:sz w:val="24"/>
          <w:szCs w:val="24"/>
        </w:rPr>
        <w:t>к</w:t>
      </w:r>
      <w:proofErr w:type="gramEnd"/>
      <w:r w:rsidR="00F641FE" w:rsidRPr="0037670A">
        <w:rPr>
          <w:sz w:val="24"/>
          <w:szCs w:val="24"/>
        </w:rPr>
        <w:t xml:space="preserve"> СОД). Правила настройки МЭ должны быть согласованы Исполнителем с Департаментом по корпоративной защите ОАО «ТГК-1» и задокументированы.</w:t>
      </w:r>
    </w:p>
    <w:p w:rsidR="00CC2487" w:rsidRDefault="00625CD1" w:rsidP="00593DF6">
      <w:pPr>
        <w:suppressAutoHyphens/>
        <w:ind w:left="0" w:firstLine="709"/>
        <w:jc w:val="both"/>
        <w:rPr>
          <w:sz w:val="24"/>
          <w:szCs w:val="24"/>
        </w:rPr>
      </w:pPr>
      <w:r w:rsidRPr="0037670A">
        <w:rPr>
          <w:sz w:val="24"/>
          <w:szCs w:val="24"/>
        </w:rPr>
        <w:t xml:space="preserve">3.3.54. </w:t>
      </w:r>
      <w:r w:rsidR="00F641FE" w:rsidRPr="0037670A">
        <w:rPr>
          <w:sz w:val="24"/>
          <w:szCs w:val="24"/>
        </w:rPr>
        <w:t xml:space="preserve">В случае необходимости обеспечения обмена технологическими данными по протоколу OPC (OLE </w:t>
      </w:r>
      <w:proofErr w:type="spellStart"/>
      <w:r w:rsidR="00F641FE" w:rsidRPr="0037670A">
        <w:rPr>
          <w:sz w:val="24"/>
          <w:szCs w:val="24"/>
        </w:rPr>
        <w:t>for</w:t>
      </w:r>
      <w:proofErr w:type="spellEnd"/>
      <w:r w:rsidR="00F641FE" w:rsidRPr="0037670A">
        <w:rPr>
          <w:sz w:val="24"/>
          <w:szCs w:val="24"/>
        </w:rPr>
        <w:t xml:space="preserve"> </w:t>
      </w:r>
      <w:proofErr w:type="spellStart"/>
      <w:r w:rsidR="00F641FE" w:rsidRPr="0037670A">
        <w:rPr>
          <w:sz w:val="24"/>
          <w:szCs w:val="24"/>
        </w:rPr>
        <w:t>Process</w:t>
      </w:r>
      <w:proofErr w:type="spellEnd"/>
      <w:r w:rsidR="00F641FE" w:rsidRPr="0037670A">
        <w:rPr>
          <w:sz w:val="24"/>
          <w:szCs w:val="24"/>
        </w:rPr>
        <w:t xml:space="preserve"> </w:t>
      </w:r>
      <w:proofErr w:type="spellStart"/>
      <w:r w:rsidR="00F641FE" w:rsidRPr="0037670A">
        <w:rPr>
          <w:sz w:val="24"/>
          <w:szCs w:val="24"/>
        </w:rPr>
        <w:t>Control</w:t>
      </w:r>
      <w:proofErr w:type="spellEnd"/>
      <w:r w:rsidR="00F641FE" w:rsidRPr="0037670A">
        <w:rPr>
          <w:sz w:val="24"/>
          <w:szCs w:val="24"/>
        </w:rPr>
        <w:t>) через МЭ для трафика между ОРС-клиентом и ОРС-</w:t>
      </w:r>
    </w:p>
    <w:p w:rsidR="00CC2487" w:rsidRDefault="00CC2487" w:rsidP="00CC2487">
      <w:pPr>
        <w:suppressAutoHyphens/>
        <w:ind w:left="0" w:firstLine="0"/>
        <w:jc w:val="both"/>
        <w:rPr>
          <w:sz w:val="24"/>
          <w:szCs w:val="24"/>
        </w:rPr>
      </w:pPr>
    </w:p>
    <w:p w:rsidR="00F641FE" w:rsidRPr="0037670A" w:rsidRDefault="00F641FE" w:rsidP="00CC2487">
      <w:pPr>
        <w:suppressAutoHyphens/>
        <w:ind w:left="0" w:firstLine="0"/>
        <w:jc w:val="both"/>
        <w:rPr>
          <w:sz w:val="24"/>
          <w:szCs w:val="24"/>
        </w:rPr>
      </w:pPr>
      <w:r w:rsidRPr="0037670A">
        <w:rPr>
          <w:sz w:val="24"/>
          <w:szCs w:val="24"/>
        </w:rPr>
        <w:lastRenderedPageBreak/>
        <w:t>сервером должно применяться ОРС-</w:t>
      </w:r>
      <w:proofErr w:type="spellStart"/>
      <w:r w:rsidRPr="0037670A">
        <w:rPr>
          <w:sz w:val="24"/>
          <w:szCs w:val="24"/>
        </w:rPr>
        <w:t>туннелирование</w:t>
      </w:r>
      <w:proofErr w:type="spellEnd"/>
      <w:r w:rsidRPr="0037670A">
        <w:rPr>
          <w:sz w:val="24"/>
          <w:szCs w:val="24"/>
        </w:rPr>
        <w:t>.</w:t>
      </w:r>
    </w:p>
    <w:p w:rsidR="00F641FE" w:rsidRPr="0037670A" w:rsidRDefault="00625CD1" w:rsidP="00593DF6">
      <w:pPr>
        <w:suppressAutoHyphens/>
        <w:ind w:left="0" w:firstLine="709"/>
        <w:jc w:val="both"/>
        <w:rPr>
          <w:sz w:val="24"/>
          <w:szCs w:val="24"/>
        </w:rPr>
      </w:pPr>
      <w:r w:rsidRPr="0037670A">
        <w:rPr>
          <w:sz w:val="24"/>
          <w:szCs w:val="24"/>
        </w:rPr>
        <w:t xml:space="preserve">3.3.55. </w:t>
      </w:r>
      <w:r w:rsidR="00F641FE" w:rsidRPr="0037670A">
        <w:rPr>
          <w:sz w:val="24"/>
          <w:szCs w:val="24"/>
        </w:rPr>
        <w:t>Должна осуществляться регистрация доступа в ЛВС АСУ ТП из внешних сетей. Срок хранения журналов регистрации событий – не менее 90 дней.</w:t>
      </w:r>
    </w:p>
    <w:p w:rsidR="00F641FE" w:rsidRPr="0037670A" w:rsidRDefault="00625CD1" w:rsidP="00593DF6">
      <w:pPr>
        <w:suppressAutoHyphens/>
        <w:ind w:left="0" w:firstLine="709"/>
        <w:jc w:val="both"/>
        <w:rPr>
          <w:sz w:val="24"/>
          <w:szCs w:val="24"/>
        </w:rPr>
      </w:pPr>
      <w:r w:rsidRPr="0037670A">
        <w:rPr>
          <w:sz w:val="24"/>
          <w:szCs w:val="24"/>
        </w:rPr>
        <w:t xml:space="preserve">3.3.56. </w:t>
      </w:r>
      <w:r w:rsidR="00F641FE" w:rsidRPr="0037670A">
        <w:rPr>
          <w:sz w:val="24"/>
          <w:szCs w:val="24"/>
        </w:rPr>
        <w:t>В ЛВС АСУ ТП должны быть запрещены:</w:t>
      </w:r>
    </w:p>
    <w:p w:rsidR="00F641FE" w:rsidRPr="0037670A" w:rsidRDefault="00F641FE" w:rsidP="00593DF6">
      <w:pPr>
        <w:suppressAutoHyphens/>
        <w:ind w:left="0" w:firstLine="709"/>
        <w:jc w:val="both"/>
        <w:rPr>
          <w:sz w:val="24"/>
          <w:szCs w:val="24"/>
        </w:rPr>
      </w:pPr>
      <w:r w:rsidRPr="0037670A">
        <w:rPr>
          <w:sz w:val="24"/>
          <w:szCs w:val="24"/>
        </w:rPr>
        <w:t>•</w:t>
      </w:r>
      <w:r w:rsidRPr="0037670A">
        <w:rPr>
          <w:sz w:val="24"/>
          <w:szCs w:val="24"/>
        </w:rPr>
        <w:tab/>
        <w:t xml:space="preserve">удаленный доступ (в т.ч. с использованием VPN-технологий и </w:t>
      </w:r>
      <w:proofErr w:type="spellStart"/>
      <w:r w:rsidRPr="0037670A">
        <w:rPr>
          <w:sz w:val="24"/>
          <w:szCs w:val="24"/>
        </w:rPr>
        <w:t>Dial-up</w:t>
      </w:r>
      <w:proofErr w:type="spellEnd"/>
      <w:r w:rsidRPr="0037670A">
        <w:rPr>
          <w:sz w:val="24"/>
          <w:szCs w:val="24"/>
        </w:rPr>
        <w:t xml:space="preserve">) к устройствам АСУ ТП для технического сопровождения системного и прикладного </w:t>
      </w:r>
      <w:proofErr w:type="gramStart"/>
      <w:r w:rsidRPr="0037670A">
        <w:rPr>
          <w:sz w:val="24"/>
          <w:szCs w:val="24"/>
        </w:rPr>
        <w:t>ПО</w:t>
      </w:r>
      <w:proofErr w:type="gramEnd"/>
      <w:r w:rsidRPr="0037670A">
        <w:rPr>
          <w:sz w:val="24"/>
          <w:szCs w:val="24"/>
        </w:rPr>
        <w:t>;</w:t>
      </w:r>
    </w:p>
    <w:p w:rsidR="00F641FE" w:rsidRPr="0037670A" w:rsidRDefault="00F641FE" w:rsidP="00593DF6">
      <w:pPr>
        <w:suppressAutoHyphens/>
        <w:ind w:left="0" w:firstLine="709"/>
        <w:jc w:val="both"/>
        <w:rPr>
          <w:sz w:val="24"/>
          <w:szCs w:val="24"/>
        </w:rPr>
      </w:pPr>
      <w:r w:rsidRPr="0037670A">
        <w:rPr>
          <w:sz w:val="24"/>
          <w:szCs w:val="24"/>
        </w:rPr>
        <w:t>•</w:t>
      </w:r>
      <w:r w:rsidRPr="0037670A">
        <w:rPr>
          <w:sz w:val="24"/>
          <w:szCs w:val="24"/>
        </w:rPr>
        <w:tab/>
        <w:t>доступ к ресурсам АСУ ТП из информационно-вычислительных сетей общего пользования, например, сети Интернет;</w:t>
      </w:r>
    </w:p>
    <w:p w:rsidR="00F641FE" w:rsidRPr="0037670A" w:rsidRDefault="00F641FE" w:rsidP="00593DF6">
      <w:pPr>
        <w:suppressAutoHyphens/>
        <w:ind w:left="0" w:firstLine="709"/>
        <w:jc w:val="both"/>
        <w:rPr>
          <w:sz w:val="24"/>
          <w:szCs w:val="24"/>
        </w:rPr>
      </w:pPr>
      <w:r w:rsidRPr="0037670A">
        <w:rPr>
          <w:sz w:val="24"/>
          <w:szCs w:val="24"/>
        </w:rPr>
        <w:t>•</w:t>
      </w:r>
      <w:r w:rsidRPr="0037670A">
        <w:rPr>
          <w:sz w:val="24"/>
          <w:szCs w:val="24"/>
        </w:rPr>
        <w:tab/>
        <w:t>сервисы доступа в сеть Интернет и электронный почты.</w:t>
      </w:r>
    </w:p>
    <w:p w:rsidR="00F641FE" w:rsidRPr="0037670A" w:rsidRDefault="00625CD1" w:rsidP="00593DF6">
      <w:pPr>
        <w:suppressAutoHyphens/>
        <w:ind w:left="0" w:firstLine="709"/>
        <w:jc w:val="both"/>
        <w:rPr>
          <w:sz w:val="24"/>
          <w:szCs w:val="24"/>
        </w:rPr>
      </w:pPr>
      <w:r w:rsidRPr="0037670A">
        <w:rPr>
          <w:sz w:val="24"/>
          <w:szCs w:val="24"/>
        </w:rPr>
        <w:t xml:space="preserve">3.3.57. </w:t>
      </w:r>
      <w:r w:rsidR="00F641FE" w:rsidRPr="0037670A">
        <w:rPr>
          <w:sz w:val="24"/>
          <w:szCs w:val="24"/>
        </w:rPr>
        <w:t>Необходимо обеспечить защиту от компьютерных вирусов и другого вредоносного программного обеспечения.</w:t>
      </w:r>
      <w:r w:rsidRPr="0037670A">
        <w:rPr>
          <w:sz w:val="24"/>
          <w:szCs w:val="24"/>
        </w:rPr>
        <w:t xml:space="preserve"> </w:t>
      </w:r>
      <w:r w:rsidR="00F641FE" w:rsidRPr="0037670A">
        <w:rPr>
          <w:sz w:val="24"/>
          <w:szCs w:val="24"/>
        </w:rPr>
        <w:t>Защита информации от вирусов должна обеспечиваться путем обнаружения и исправления программ и данных, зараженных вирусами, для чего должно применяться специальное антивирусное программное обеспечение на всех операторских станциях и серверах.</w:t>
      </w:r>
      <w:r w:rsidRPr="0037670A">
        <w:rPr>
          <w:sz w:val="24"/>
          <w:szCs w:val="24"/>
        </w:rPr>
        <w:t xml:space="preserve"> </w:t>
      </w:r>
      <w:r w:rsidR="00F641FE" w:rsidRPr="0037670A">
        <w:rPr>
          <w:sz w:val="24"/>
          <w:szCs w:val="24"/>
        </w:rPr>
        <w:t>Программное обеспечение (ПО) антивирусной защиты рекомендуется устанавливать на всех АРМ и серверах, если его работа не создает угрозу нормальному функционированию АСУ ТП.</w:t>
      </w:r>
      <w:r w:rsidRPr="0037670A">
        <w:rPr>
          <w:sz w:val="24"/>
          <w:szCs w:val="24"/>
        </w:rPr>
        <w:t xml:space="preserve"> </w:t>
      </w:r>
      <w:proofErr w:type="gramStart"/>
      <w:r w:rsidR="00F641FE" w:rsidRPr="0037670A">
        <w:rPr>
          <w:sz w:val="24"/>
          <w:szCs w:val="24"/>
        </w:rPr>
        <w:t>Выбранное ПО антивирусной защиты должно быть совместимым с ПТК АСУ ТП (совместимость должна быть подтверждена соответствующим документом от Разработчика).</w:t>
      </w:r>
      <w:proofErr w:type="gramEnd"/>
    </w:p>
    <w:p w:rsidR="00F641FE" w:rsidRPr="0037670A" w:rsidRDefault="00625CD1" w:rsidP="00593DF6">
      <w:pPr>
        <w:suppressAutoHyphens/>
        <w:ind w:left="0" w:firstLine="709"/>
        <w:jc w:val="both"/>
        <w:rPr>
          <w:sz w:val="24"/>
          <w:szCs w:val="24"/>
        </w:rPr>
      </w:pPr>
      <w:r w:rsidRPr="0037670A">
        <w:rPr>
          <w:sz w:val="24"/>
          <w:szCs w:val="24"/>
        </w:rPr>
        <w:t xml:space="preserve">3.3.58. </w:t>
      </w:r>
      <w:r w:rsidR="00F641FE" w:rsidRPr="0037670A">
        <w:rPr>
          <w:sz w:val="24"/>
          <w:szCs w:val="24"/>
        </w:rPr>
        <w:t>Необходимые для обеспечения информационной безопасности при реализации обмена информацией между АСУ ТП и другими системами - программное обеспечение, сетевое оборудование, кабельная продукция, средства для размещения оборудования и аппаратуры (шкафы, пульты, подставки, элементы крепления и т.п.), а так же работы и услуги, должны быть включены в состав проекта АСУ ТП.</w:t>
      </w:r>
    </w:p>
    <w:p w:rsidR="00DC31F2" w:rsidRPr="0037670A" w:rsidRDefault="00625CD1" w:rsidP="00593DF6">
      <w:pPr>
        <w:ind w:left="0" w:firstLine="709"/>
        <w:jc w:val="both"/>
        <w:rPr>
          <w:rStyle w:val="FontStyle117"/>
          <w:sz w:val="24"/>
          <w:szCs w:val="24"/>
        </w:rPr>
      </w:pPr>
      <w:r w:rsidRPr="0037670A">
        <w:rPr>
          <w:sz w:val="24"/>
          <w:szCs w:val="24"/>
        </w:rPr>
        <w:t xml:space="preserve">3.3.59. </w:t>
      </w:r>
      <w:r w:rsidR="00B24F20" w:rsidRPr="0037670A">
        <w:rPr>
          <w:rStyle w:val="FontStyle117"/>
          <w:sz w:val="24"/>
          <w:szCs w:val="24"/>
        </w:rPr>
        <w:t xml:space="preserve">Сохранность информации и защита программного обеспечения в АСУ ТП </w:t>
      </w:r>
      <w:r w:rsidR="007611C8" w:rsidRPr="0037670A">
        <w:rPr>
          <w:rStyle w:val="FontStyle117"/>
          <w:sz w:val="24"/>
          <w:szCs w:val="24"/>
        </w:rPr>
        <w:t>ПВК</w:t>
      </w:r>
      <w:r w:rsidR="00B24F20" w:rsidRPr="0037670A">
        <w:rPr>
          <w:rStyle w:val="FontStyle117"/>
          <w:sz w:val="24"/>
          <w:szCs w:val="24"/>
        </w:rPr>
        <w:t xml:space="preserve"> должна быть обеспечена за счет применения энергонезависимой памяти и организации бесперебойного питания</w:t>
      </w:r>
      <w:proofErr w:type="gramStart"/>
      <w:r w:rsidR="00B24F20" w:rsidRPr="0037670A">
        <w:rPr>
          <w:rStyle w:val="FontStyle117"/>
          <w:sz w:val="24"/>
          <w:szCs w:val="24"/>
        </w:rPr>
        <w:t xml:space="preserve"> </w:t>
      </w:r>
      <w:r w:rsidR="00DC31F2" w:rsidRPr="0037670A">
        <w:rPr>
          <w:rStyle w:val="FontStyle117"/>
          <w:sz w:val="24"/>
          <w:szCs w:val="24"/>
        </w:rPr>
        <w:t>.</w:t>
      </w:r>
      <w:proofErr w:type="gramEnd"/>
    </w:p>
    <w:p w:rsidR="00B24F20" w:rsidRPr="0037670A" w:rsidRDefault="007611C8" w:rsidP="00593DF6">
      <w:pPr>
        <w:ind w:left="0" w:firstLine="709"/>
        <w:jc w:val="both"/>
        <w:rPr>
          <w:sz w:val="24"/>
          <w:szCs w:val="24"/>
        </w:rPr>
      </w:pPr>
      <w:r w:rsidRPr="0037670A">
        <w:rPr>
          <w:sz w:val="24"/>
          <w:szCs w:val="24"/>
        </w:rPr>
        <w:t xml:space="preserve">3.3.60. </w:t>
      </w:r>
      <w:r w:rsidR="00B24F20" w:rsidRPr="0037670A">
        <w:rPr>
          <w:sz w:val="24"/>
          <w:szCs w:val="24"/>
        </w:rPr>
        <w:t>В состав ПТК АСУ</w:t>
      </w:r>
      <w:r w:rsidR="00B35151" w:rsidRPr="0037670A">
        <w:rPr>
          <w:sz w:val="24"/>
          <w:szCs w:val="24"/>
        </w:rPr>
        <w:t xml:space="preserve"> </w:t>
      </w:r>
      <w:r w:rsidR="00B24F20" w:rsidRPr="0037670A">
        <w:rPr>
          <w:sz w:val="24"/>
          <w:szCs w:val="24"/>
        </w:rPr>
        <w:t>ТП должны входить только лицензионные технические и программные средства. Правомочность использования программно-технических средств должна быть подтверждена соответствующими документами, которые передаются Заказчику как неотъемлемая часть эксплуатационной документации. Всё программно-техническое обеспечение должно быть русифицировано.</w:t>
      </w:r>
    </w:p>
    <w:p w:rsidR="00B807E2" w:rsidRPr="0037670A" w:rsidRDefault="00B807E2" w:rsidP="00593DF6">
      <w:pPr>
        <w:suppressAutoHyphens/>
        <w:ind w:left="0" w:firstLine="709"/>
        <w:jc w:val="both"/>
        <w:rPr>
          <w:sz w:val="24"/>
          <w:szCs w:val="24"/>
        </w:rPr>
      </w:pPr>
      <w:r w:rsidRPr="0037670A">
        <w:rPr>
          <w:sz w:val="24"/>
          <w:szCs w:val="24"/>
        </w:rPr>
        <w:t>3.3.</w:t>
      </w:r>
      <w:r w:rsidR="007611C8" w:rsidRPr="0037670A">
        <w:rPr>
          <w:sz w:val="24"/>
          <w:szCs w:val="24"/>
        </w:rPr>
        <w:t>61</w:t>
      </w:r>
      <w:r w:rsidRPr="0037670A">
        <w:rPr>
          <w:sz w:val="24"/>
          <w:szCs w:val="24"/>
        </w:rPr>
        <w:t>. Поставщик АСУ</w:t>
      </w:r>
      <w:r w:rsidR="00B35151" w:rsidRPr="0037670A">
        <w:rPr>
          <w:sz w:val="24"/>
          <w:szCs w:val="24"/>
        </w:rPr>
        <w:t xml:space="preserve"> </w:t>
      </w:r>
      <w:r w:rsidRPr="0037670A">
        <w:rPr>
          <w:sz w:val="24"/>
          <w:szCs w:val="24"/>
        </w:rPr>
        <w:t>ТП должен защитить Заказчика от материальной ответственности по искам третьих лиц в отношении нарушения патентных прав, а также прав по применению торговой марки или промышленных разработок, связанных с применением оборудования или любой его части в стране Заказчика. Перечень стран, в отношении которых должна быть проверена патентная чистота системы и ее частей, включает Россию и страны СНГ.</w:t>
      </w:r>
    </w:p>
    <w:p w:rsidR="00B807E2" w:rsidRPr="0037670A" w:rsidRDefault="007611C8" w:rsidP="00593DF6">
      <w:pPr>
        <w:suppressAutoHyphens/>
        <w:ind w:left="0" w:firstLine="709"/>
        <w:jc w:val="both"/>
        <w:rPr>
          <w:sz w:val="24"/>
          <w:szCs w:val="24"/>
        </w:rPr>
      </w:pPr>
      <w:r w:rsidRPr="0037670A">
        <w:rPr>
          <w:sz w:val="24"/>
          <w:szCs w:val="24"/>
        </w:rPr>
        <w:t xml:space="preserve">3.3.62. </w:t>
      </w:r>
      <w:r w:rsidR="00B807E2" w:rsidRPr="0037670A">
        <w:rPr>
          <w:sz w:val="24"/>
          <w:szCs w:val="24"/>
        </w:rPr>
        <w:t>Если в процессе выполнения Технической документации возникнут новые объекты, подлежащие правовой охране, стороны, участвующие в проекте, обязаны уведомить друг друга. Финансовые затраты, связанные с поддержанием авторских прав и прав собственника по таким объектам, стороны несут в соответствии с действующим законодательством Российской Федерации.</w:t>
      </w:r>
    </w:p>
    <w:p w:rsidR="00B24F20" w:rsidRPr="0037670A" w:rsidRDefault="007611C8" w:rsidP="00593DF6">
      <w:pPr>
        <w:ind w:left="0" w:firstLine="709"/>
        <w:jc w:val="both"/>
        <w:rPr>
          <w:sz w:val="24"/>
          <w:szCs w:val="24"/>
        </w:rPr>
      </w:pPr>
      <w:r w:rsidRPr="0037670A">
        <w:rPr>
          <w:sz w:val="24"/>
          <w:szCs w:val="24"/>
        </w:rPr>
        <w:t xml:space="preserve">3.3.63. </w:t>
      </w:r>
      <w:r w:rsidR="00B24F20" w:rsidRPr="0037670A">
        <w:rPr>
          <w:sz w:val="24"/>
          <w:szCs w:val="24"/>
        </w:rPr>
        <w:t xml:space="preserve">Способ организации экранного пространства и цветовая </w:t>
      </w:r>
      <w:proofErr w:type="gramStart"/>
      <w:r w:rsidR="00B24F20" w:rsidRPr="0037670A">
        <w:rPr>
          <w:sz w:val="24"/>
          <w:szCs w:val="24"/>
        </w:rPr>
        <w:t>гамма графических</w:t>
      </w:r>
      <w:proofErr w:type="gramEnd"/>
      <w:r w:rsidR="00B24F20" w:rsidRPr="0037670A">
        <w:rPr>
          <w:sz w:val="24"/>
          <w:szCs w:val="24"/>
        </w:rPr>
        <w:t xml:space="preserve"> форм должны быть едины для всех интерфейсов ПТК АСУ</w:t>
      </w:r>
      <w:r w:rsidR="00B35151" w:rsidRPr="0037670A">
        <w:rPr>
          <w:sz w:val="24"/>
          <w:szCs w:val="24"/>
        </w:rPr>
        <w:t xml:space="preserve"> </w:t>
      </w:r>
      <w:r w:rsidR="00B24F20" w:rsidRPr="0037670A">
        <w:rPr>
          <w:sz w:val="24"/>
          <w:szCs w:val="24"/>
        </w:rPr>
        <w:t>ТП и согласованы с Заказчиком.</w:t>
      </w:r>
    </w:p>
    <w:p w:rsidR="00B24F20" w:rsidRPr="0037670A" w:rsidRDefault="007611C8" w:rsidP="00593DF6">
      <w:pPr>
        <w:ind w:left="0" w:firstLine="709"/>
        <w:jc w:val="both"/>
        <w:rPr>
          <w:sz w:val="24"/>
          <w:szCs w:val="24"/>
        </w:rPr>
      </w:pPr>
      <w:r w:rsidRPr="0037670A">
        <w:rPr>
          <w:sz w:val="24"/>
          <w:szCs w:val="24"/>
        </w:rPr>
        <w:t xml:space="preserve">3.3.64. </w:t>
      </w:r>
      <w:r w:rsidR="00B24F20" w:rsidRPr="0037670A">
        <w:rPr>
          <w:sz w:val="24"/>
          <w:szCs w:val="24"/>
        </w:rPr>
        <w:t>Технологические алгоритмы должны разрабатываться в графической среде в формализованном виде, доступном специалистам-технологам.</w:t>
      </w:r>
    </w:p>
    <w:p w:rsidR="00B24F20" w:rsidRPr="0037670A" w:rsidRDefault="007611C8" w:rsidP="00593DF6">
      <w:pPr>
        <w:ind w:left="0" w:firstLine="709"/>
        <w:jc w:val="both"/>
        <w:rPr>
          <w:sz w:val="24"/>
          <w:szCs w:val="24"/>
        </w:rPr>
      </w:pPr>
      <w:r w:rsidRPr="0037670A">
        <w:rPr>
          <w:sz w:val="24"/>
          <w:szCs w:val="24"/>
        </w:rPr>
        <w:t xml:space="preserve">3.3.65. </w:t>
      </w:r>
      <w:r w:rsidR="00B24F20" w:rsidRPr="0037670A">
        <w:rPr>
          <w:sz w:val="24"/>
          <w:szCs w:val="24"/>
        </w:rPr>
        <w:t xml:space="preserve">Требования безопасности должны быть приоритетными при создании АСУ ТП по отношению к другим требованиям. Функции АСУ ТП должны обеспечивать предотвращение ошибочных действий оперативного персонала и последствий отказов технических средств, приводящих к ситуациям, опасным для жизни и здоровья людей. АСУ ТП </w:t>
      </w:r>
      <w:r w:rsidRPr="0037670A">
        <w:rPr>
          <w:sz w:val="24"/>
          <w:szCs w:val="24"/>
        </w:rPr>
        <w:t>ПВК</w:t>
      </w:r>
      <w:r w:rsidR="00B24F20" w:rsidRPr="0037670A">
        <w:rPr>
          <w:sz w:val="24"/>
          <w:szCs w:val="24"/>
        </w:rPr>
        <w:t xml:space="preserve"> должна обладать следующими функциями:</w:t>
      </w:r>
    </w:p>
    <w:p w:rsidR="00B24F20" w:rsidRPr="0037670A" w:rsidRDefault="00B24F20" w:rsidP="00593DF6">
      <w:pPr>
        <w:pStyle w:val="af3"/>
        <w:numPr>
          <w:ilvl w:val="3"/>
          <w:numId w:val="56"/>
        </w:numPr>
        <w:autoSpaceDE/>
        <w:autoSpaceDN/>
        <w:adjustRightInd/>
        <w:ind w:left="0" w:firstLine="709"/>
        <w:contextualSpacing w:val="0"/>
        <w:jc w:val="both"/>
        <w:rPr>
          <w:sz w:val="24"/>
          <w:szCs w:val="24"/>
        </w:rPr>
      </w:pPr>
      <w:r w:rsidRPr="0037670A">
        <w:rPr>
          <w:sz w:val="24"/>
          <w:szCs w:val="24"/>
        </w:rPr>
        <w:t>Сбор и первичная обработка информации.</w:t>
      </w:r>
    </w:p>
    <w:p w:rsidR="00B24F20" w:rsidRPr="0037670A" w:rsidRDefault="00B24F20" w:rsidP="00593DF6">
      <w:pPr>
        <w:pStyle w:val="af3"/>
        <w:numPr>
          <w:ilvl w:val="3"/>
          <w:numId w:val="56"/>
        </w:numPr>
        <w:autoSpaceDE/>
        <w:autoSpaceDN/>
        <w:adjustRightInd/>
        <w:ind w:left="0" w:firstLine="709"/>
        <w:contextualSpacing w:val="0"/>
        <w:jc w:val="both"/>
        <w:rPr>
          <w:sz w:val="24"/>
          <w:szCs w:val="24"/>
        </w:rPr>
      </w:pPr>
      <w:r w:rsidRPr="0037670A">
        <w:rPr>
          <w:sz w:val="24"/>
          <w:szCs w:val="24"/>
        </w:rPr>
        <w:t>Отображение информации.</w:t>
      </w:r>
    </w:p>
    <w:p w:rsidR="00B24F20" w:rsidRDefault="00B24F20" w:rsidP="00593DF6">
      <w:pPr>
        <w:pStyle w:val="af3"/>
        <w:numPr>
          <w:ilvl w:val="3"/>
          <w:numId w:val="56"/>
        </w:numPr>
        <w:autoSpaceDE/>
        <w:autoSpaceDN/>
        <w:adjustRightInd/>
        <w:ind w:left="0" w:firstLine="709"/>
        <w:contextualSpacing w:val="0"/>
        <w:jc w:val="both"/>
        <w:rPr>
          <w:sz w:val="24"/>
          <w:szCs w:val="24"/>
        </w:rPr>
      </w:pPr>
      <w:r w:rsidRPr="0037670A">
        <w:rPr>
          <w:sz w:val="24"/>
          <w:szCs w:val="24"/>
        </w:rPr>
        <w:t>Технологическая сигнализация.</w:t>
      </w:r>
    </w:p>
    <w:p w:rsidR="00CC2487" w:rsidRPr="0037670A" w:rsidRDefault="00CC2487" w:rsidP="00CC2487">
      <w:pPr>
        <w:pStyle w:val="af3"/>
        <w:autoSpaceDE/>
        <w:autoSpaceDN/>
        <w:adjustRightInd/>
        <w:ind w:left="709" w:firstLine="0"/>
        <w:contextualSpacing w:val="0"/>
        <w:jc w:val="both"/>
        <w:rPr>
          <w:sz w:val="24"/>
          <w:szCs w:val="24"/>
        </w:rPr>
      </w:pPr>
    </w:p>
    <w:p w:rsidR="00B24F20" w:rsidRPr="0037670A" w:rsidRDefault="00B24F20" w:rsidP="00593DF6">
      <w:pPr>
        <w:pStyle w:val="af3"/>
        <w:numPr>
          <w:ilvl w:val="3"/>
          <w:numId w:val="56"/>
        </w:numPr>
        <w:autoSpaceDE/>
        <w:autoSpaceDN/>
        <w:adjustRightInd/>
        <w:ind w:left="0" w:firstLine="709"/>
        <w:contextualSpacing w:val="0"/>
        <w:jc w:val="both"/>
        <w:rPr>
          <w:sz w:val="24"/>
          <w:szCs w:val="24"/>
        </w:rPr>
      </w:pPr>
      <w:r w:rsidRPr="0037670A">
        <w:rPr>
          <w:sz w:val="24"/>
          <w:szCs w:val="24"/>
        </w:rPr>
        <w:lastRenderedPageBreak/>
        <w:t>Регистрация событий.</w:t>
      </w:r>
    </w:p>
    <w:p w:rsidR="00B24F20" w:rsidRPr="0037670A" w:rsidRDefault="00B24F20" w:rsidP="00593DF6">
      <w:pPr>
        <w:pStyle w:val="af3"/>
        <w:numPr>
          <w:ilvl w:val="3"/>
          <w:numId w:val="56"/>
        </w:numPr>
        <w:autoSpaceDE/>
        <w:autoSpaceDN/>
        <w:adjustRightInd/>
        <w:ind w:left="0" w:firstLine="709"/>
        <w:contextualSpacing w:val="0"/>
        <w:jc w:val="both"/>
        <w:rPr>
          <w:sz w:val="24"/>
          <w:szCs w:val="24"/>
        </w:rPr>
      </w:pPr>
      <w:r w:rsidRPr="0037670A">
        <w:rPr>
          <w:sz w:val="24"/>
          <w:szCs w:val="24"/>
        </w:rPr>
        <w:t>Регистрация аварийных ситуаций.</w:t>
      </w:r>
    </w:p>
    <w:p w:rsidR="00B24F20" w:rsidRPr="0037670A" w:rsidRDefault="00B24F20" w:rsidP="00593DF6">
      <w:pPr>
        <w:pStyle w:val="af3"/>
        <w:numPr>
          <w:ilvl w:val="3"/>
          <w:numId w:val="56"/>
        </w:numPr>
        <w:autoSpaceDE/>
        <w:autoSpaceDN/>
        <w:adjustRightInd/>
        <w:ind w:left="0" w:firstLine="709"/>
        <w:contextualSpacing w:val="0"/>
        <w:jc w:val="both"/>
        <w:rPr>
          <w:sz w:val="24"/>
          <w:szCs w:val="24"/>
        </w:rPr>
      </w:pPr>
      <w:r w:rsidRPr="0037670A">
        <w:rPr>
          <w:sz w:val="24"/>
          <w:szCs w:val="24"/>
        </w:rPr>
        <w:t>Информационно-вычислительные и аналитические функции.</w:t>
      </w:r>
    </w:p>
    <w:p w:rsidR="00B24F20" w:rsidRPr="0037670A" w:rsidRDefault="00B24F20" w:rsidP="00593DF6">
      <w:pPr>
        <w:pStyle w:val="af3"/>
        <w:numPr>
          <w:ilvl w:val="3"/>
          <w:numId w:val="56"/>
        </w:numPr>
        <w:autoSpaceDE/>
        <w:autoSpaceDN/>
        <w:adjustRightInd/>
        <w:ind w:left="0" w:firstLine="709"/>
        <w:contextualSpacing w:val="0"/>
        <w:jc w:val="both"/>
        <w:rPr>
          <w:sz w:val="24"/>
          <w:szCs w:val="24"/>
        </w:rPr>
      </w:pPr>
      <w:r w:rsidRPr="0037670A">
        <w:rPr>
          <w:sz w:val="24"/>
          <w:szCs w:val="24"/>
        </w:rPr>
        <w:t>Архивирование.</w:t>
      </w:r>
    </w:p>
    <w:p w:rsidR="00B24F20" w:rsidRPr="0037670A" w:rsidRDefault="00B24F20" w:rsidP="00593DF6">
      <w:pPr>
        <w:pStyle w:val="af3"/>
        <w:numPr>
          <w:ilvl w:val="3"/>
          <w:numId w:val="56"/>
        </w:numPr>
        <w:autoSpaceDE/>
        <w:autoSpaceDN/>
        <w:adjustRightInd/>
        <w:ind w:left="0" w:firstLine="709"/>
        <w:contextualSpacing w:val="0"/>
        <w:jc w:val="both"/>
        <w:rPr>
          <w:sz w:val="24"/>
          <w:szCs w:val="24"/>
        </w:rPr>
      </w:pPr>
      <w:r w:rsidRPr="0037670A">
        <w:rPr>
          <w:sz w:val="24"/>
          <w:szCs w:val="24"/>
        </w:rPr>
        <w:t>Протоколирование информации.</w:t>
      </w:r>
    </w:p>
    <w:p w:rsidR="00B24F20" w:rsidRPr="0037670A" w:rsidRDefault="00B24F20" w:rsidP="00593DF6">
      <w:pPr>
        <w:pStyle w:val="af3"/>
        <w:numPr>
          <w:ilvl w:val="3"/>
          <w:numId w:val="56"/>
        </w:numPr>
        <w:autoSpaceDE/>
        <w:autoSpaceDN/>
        <w:adjustRightInd/>
        <w:ind w:left="0" w:firstLine="709"/>
        <w:contextualSpacing w:val="0"/>
        <w:jc w:val="both"/>
        <w:rPr>
          <w:sz w:val="24"/>
          <w:szCs w:val="24"/>
        </w:rPr>
      </w:pPr>
      <w:r w:rsidRPr="0037670A">
        <w:rPr>
          <w:sz w:val="24"/>
          <w:szCs w:val="24"/>
        </w:rPr>
        <w:t>Автоматическое регулирование.</w:t>
      </w:r>
    </w:p>
    <w:p w:rsidR="00B24F20" w:rsidRPr="0037670A" w:rsidRDefault="00B24F20" w:rsidP="00593DF6">
      <w:pPr>
        <w:pStyle w:val="af3"/>
        <w:numPr>
          <w:ilvl w:val="3"/>
          <w:numId w:val="56"/>
        </w:numPr>
        <w:autoSpaceDE/>
        <w:autoSpaceDN/>
        <w:adjustRightInd/>
        <w:ind w:left="0" w:firstLine="709"/>
        <w:contextualSpacing w:val="0"/>
        <w:jc w:val="both"/>
        <w:rPr>
          <w:sz w:val="24"/>
          <w:szCs w:val="24"/>
        </w:rPr>
      </w:pPr>
      <w:r w:rsidRPr="0037670A">
        <w:rPr>
          <w:sz w:val="24"/>
          <w:szCs w:val="24"/>
        </w:rPr>
        <w:t>Логическое управление и технологические блокировки.</w:t>
      </w:r>
    </w:p>
    <w:p w:rsidR="00B24F20" w:rsidRPr="0037670A" w:rsidRDefault="00B24F20" w:rsidP="00593DF6">
      <w:pPr>
        <w:pStyle w:val="af3"/>
        <w:numPr>
          <w:ilvl w:val="3"/>
          <w:numId w:val="56"/>
        </w:numPr>
        <w:autoSpaceDE/>
        <w:autoSpaceDN/>
        <w:adjustRightInd/>
        <w:ind w:left="0" w:firstLine="709"/>
        <w:contextualSpacing w:val="0"/>
        <w:jc w:val="both"/>
        <w:rPr>
          <w:sz w:val="24"/>
          <w:szCs w:val="24"/>
        </w:rPr>
      </w:pPr>
      <w:r w:rsidRPr="0037670A">
        <w:rPr>
          <w:sz w:val="24"/>
          <w:szCs w:val="24"/>
        </w:rPr>
        <w:t>Дистанционное управление.</w:t>
      </w:r>
    </w:p>
    <w:p w:rsidR="00B24F20" w:rsidRPr="0037670A" w:rsidRDefault="00B24F20" w:rsidP="00593DF6">
      <w:pPr>
        <w:pStyle w:val="af3"/>
        <w:numPr>
          <w:ilvl w:val="3"/>
          <w:numId w:val="56"/>
        </w:numPr>
        <w:autoSpaceDE/>
        <w:autoSpaceDN/>
        <w:adjustRightInd/>
        <w:ind w:left="0" w:firstLine="709"/>
        <w:contextualSpacing w:val="0"/>
        <w:jc w:val="both"/>
        <w:rPr>
          <w:sz w:val="24"/>
          <w:szCs w:val="24"/>
        </w:rPr>
      </w:pPr>
      <w:r w:rsidRPr="0037670A">
        <w:rPr>
          <w:sz w:val="24"/>
          <w:szCs w:val="24"/>
        </w:rPr>
        <w:t>Диагностика оборудования.</w:t>
      </w:r>
    </w:p>
    <w:p w:rsidR="00B807E2" w:rsidRPr="0037670A" w:rsidRDefault="00B807E2" w:rsidP="00593DF6">
      <w:pPr>
        <w:pStyle w:val="22"/>
        <w:widowControl w:val="0"/>
        <w:spacing w:after="0" w:line="240" w:lineRule="auto"/>
        <w:ind w:left="0" w:firstLine="709"/>
        <w:jc w:val="both"/>
        <w:rPr>
          <w:rFonts w:ascii="Times New Roman" w:hAnsi="Times New Roman"/>
          <w:sz w:val="24"/>
          <w:szCs w:val="24"/>
        </w:rPr>
      </w:pPr>
      <w:r w:rsidRPr="0037670A">
        <w:rPr>
          <w:rFonts w:ascii="Times New Roman" w:hAnsi="Times New Roman"/>
          <w:sz w:val="24"/>
          <w:szCs w:val="24"/>
        </w:rPr>
        <w:t>3.</w:t>
      </w:r>
      <w:r w:rsidR="007611C8" w:rsidRPr="0037670A">
        <w:rPr>
          <w:rFonts w:ascii="Times New Roman" w:hAnsi="Times New Roman"/>
          <w:sz w:val="24"/>
          <w:szCs w:val="24"/>
        </w:rPr>
        <w:t>3</w:t>
      </w:r>
      <w:r w:rsidRPr="0037670A">
        <w:rPr>
          <w:rFonts w:ascii="Times New Roman" w:hAnsi="Times New Roman"/>
          <w:sz w:val="24"/>
          <w:szCs w:val="24"/>
        </w:rPr>
        <w:t>.</w:t>
      </w:r>
      <w:r w:rsidR="007611C8" w:rsidRPr="0037670A">
        <w:rPr>
          <w:rFonts w:ascii="Times New Roman" w:hAnsi="Times New Roman"/>
          <w:sz w:val="24"/>
          <w:szCs w:val="24"/>
        </w:rPr>
        <w:t>66</w:t>
      </w:r>
      <w:r w:rsidRPr="0037670A">
        <w:rPr>
          <w:rFonts w:ascii="Times New Roman" w:hAnsi="Times New Roman"/>
          <w:sz w:val="24"/>
          <w:szCs w:val="24"/>
        </w:rPr>
        <w:t>. В составе разрабатываемого проекта в части структуры и функций АСУ ТП, должны быть реализованы все функции, примененные в существующей системе управления и контроля водогрейного котла ст. № ПВК-2 с учетом изложенных ниже требований. Также должно быть обеспечено максимальное единообразие графических интерфейсов и средств АСУ</w:t>
      </w:r>
      <w:r w:rsidR="007611C8" w:rsidRPr="0037670A">
        <w:rPr>
          <w:rFonts w:ascii="Times New Roman" w:hAnsi="Times New Roman"/>
          <w:sz w:val="24"/>
          <w:szCs w:val="24"/>
        </w:rPr>
        <w:t xml:space="preserve"> </w:t>
      </w:r>
      <w:r w:rsidRPr="0037670A">
        <w:rPr>
          <w:rFonts w:ascii="Times New Roman" w:hAnsi="Times New Roman"/>
          <w:sz w:val="24"/>
          <w:szCs w:val="24"/>
        </w:rPr>
        <w:t>ТП водогрейного котла ст. № ПВК-2 с действующей АСУ ТП водогрейного котла ст. № ПВК-1, а также унификация с техническими решениями ПТК, применяемыми в АСУ</w:t>
      </w:r>
      <w:r w:rsidR="00B35151" w:rsidRPr="0037670A">
        <w:rPr>
          <w:rFonts w:ascii="Times New Roman" w:hAnsi="Times New Roman"/>
          <w:sz w:val="24"/>
          <w:szCs w:val="24"/>
        </w:rPr>
        <w:t xml:space="preserve"> </w:t>
      </w:r>
      <w:r w:rsidRPr="0037670A">
        <w:rPr>
          <w:rFonts w:ascii="Times New Roman" w:hAnsi="Times New Roman"/>
          <w:sz w:val="24"/>
          <w:szCs w:val="24"/>
        </w:rPr>
        <w:t>ТП водогрейного котла ст. № ПВК-1.</w:t>
      </w:r>
    </w:p>
    <w:p w:rsidR="00B807E2" w:rsidRPr="0037670A" w:rsidRDefault="00B807E2" w:rsidP="00593DF6">
      <w:pPr>
        <w:suppressAutoHyphens/>
        <w:ind w:left="0" w:firstLine="709"/>
        <w:jc w:val="both"/>
        <w:rPr>
          <w:sz w:val="24"/>
          <w:szCs w:val="24"/>
        </w:rPr>
      </w:pPr>
      <w:r w:rsidRPr="0037670A">
        <w:rPr>
          <w:sz w:val="24"/>
          <w:szCs w:val="24"/>
        </w:rPr>
        <w:t>3.</w:t>
      </w:r>
      <w:r w:rsidR="007611C8" w:rsidRPr="0037670A">
        <w:rPr>
          <w:sz w:val="24"/>
          <w:szCs w:val="24"/>
        </w:rPr>
        <w:t>3</w:t>
      </w:r>
      <w:r w:rsidRPr="0037670A">
        <w:rPr>
          <w:sz w:val="24"/>
          <w:szCs w:val="24"/>
        </w:rPr>
        <w:t>.</w:t>
      </w:r>
      <w:r w:rsidR="007611C8" w:rsidRPr="0037670A">
        <w:rPr>
          <w:sz w:val="24"/>
          <w:szCs w:val="24"/>
        </w:rPr>
        <w:t>67</w:t>
      </w:r>
      <w:r w:rsidRPr="0037670A">
        <w:rPr>
          <w:sz w:val="24"/>
          <w:szCs w:val="24"/>
        </w:rPr>
        <w:t xml:space="preserve">. Верхний уровень ПТК должен иметь клиент-серверную архитектуру. Операторские и другие станции должны быть построены на базе </w:t>
      </w:r>
      <w:proofErr w:type="gramStart"/>
      <w:r w:rsidRPr="0037670A">
        <w:rPr>
          <w:sz w:val="24"/>
          <w:szCs w:val="24"/>
        </w:rPr>
        <w:t>стандартных</w:t>
      </w:r>
      <w:proofErr w:type="gramEnd"/>
      <w:r w:rsidRPr="0037670A">
        <w:rPr>
          <w:sz w:val="24"/>
          <w:szCs w:val="24"/>
        </w:rPr>
        <w:t xml:space="preserve"> РС, объединенных </w:t>
      </w:r>
      <w:r w:rsidRPr="0037670A">
        <w:rPr>
          <w:sz w:val="24"/>
          <w:szCs w:val="24"/>
          <w:lang w:val="en-US"/>
        </w:rPr>
        <w:t>FAST</w:t>
      </w:r>
      <w:r w:rsidRPr="0037670A">
        <w:rPr>
          <w:sz w:val="24"/>
          <w:szCs w:val="24"/>
        </w:rPr>
        <w:t xml:space="preserve"> </w:t>
      </w:r>
      <w:r w:rsidRPr="0037670A">
        <w:rPr>
          <w:sz w:val="24"/>
          <w:szCs w:val="24"/>
          <w:lang w:val="en-US"/>
        </w:rPr>
        <w:t>Ethernet</w:t>
      </w:r>
      <w:r w:rsidRPr="0037670A">
        <w:rPr>
          <w:sz w:val="24"/>
          <w:szCs w:val="24"/>
        </w:rPr>
        <w:t>.</w:t>
      </w:r>
      <w:r w:rsidR="007611C8" w:rsidRPr="0037670A">
        <w:rPr>
          <w:sz w:val="24"/>
          <w:szCs w:val="24"/>
        </w:rPr>
        <w:t xml:space="preserve"> </w:t>
      </w:r>
      <w:r w:rsidRPr="0037670A">
        <w:rPr>
          <w:sz w:val="24"/>
          <w:szCs w:val="24"/>
        </w:rPr>
        <w:t xml:space="preserve">При разработке прикладного программного обеспечения, в том числе и операторского интерфейса, не должны использоваться специализированные языки программирования (C++, </w:t>
      </w:r>
      <w:proofErr w:type="spellStart"/>
      <w:r w:rsidRPr="0037670A">
        <w:rPr>
          <w:sz w:val="24"/>
          <w:szCs w:val="24"/>
        </w:rPr>
        <w:t>Delphi</w:t>
      </w:r>
      <w:proofErr w:type="spellEnd"/>
      <w:r w:rsidRPr="0037670A">
        <w:rPr>
          <w:sz w:val="24"/>
          <w:szCs w:val="24"/>
        </w:rPr>
        <w:t xml:space="preserve"> и т.п.), требующие специальных знаний. Технологические программы должны разрабатываться только с использованием языков IEC 61131-3 (FBD-</w:t>
      </w:r>
      <w:proofErr w:type="spellStart"/>
      <w:r w:rsidRPr="0037670A">
        <w:rPr>
          <w:sz w:val="24"/>
          <w:szCs w:val="24"/>
        </w:rPr>
        <w:t>Function</w:t>
      </w:r>
      <w:proofErr w:type="spellEnd"/>
      <w:r w:rsidRPr="0037670A">
        <w:rPr>
          <w:sz w:val="24"/>
          <w:szCs w:val="24"/>
        </w:rPr>
        <w:t xml:space="preserve"> </w:t>
      </w:r>
      <w:proofErr w:type="spellStart"/>
      <w:r w:rsidRPr="0037670A">
        <w:rPr>
          <w:sz w:val="24"/>
          <w:szCs w:val="24"/>
        </w:rPr>
        <w:t>block</w:t>
      </w:r>
      <w:proofErr w:type="spellEnd"/>
      <w:r w:rsidRPr="0037670A">
        <w:rPr>
          <w:sz w:val="24"/>
          <w:szCs w:val="24"/>
        </w:rPr>
        <w:t xml:space="preserve"> </w:t>
      </w:r>
      <w:proofErr w:type="spellStart"/>
      <w:r w:rsidRPr="0037670A">
        <w:rPr>
          <w:sz w:val="24"/>
          <w:szCs w:val="24"/>
        </w:rPr>
        <w:t>list</w:t>
      </w:r>
      <w:proofErr w:type="spellEnd"/>
      <w:r w:rsidRPr="0037670A">
        <w:rPr>
          <w:sz w:val="24"/>
          <w:szCs w:val="24"/>
        </w:rPr>
        <w:t>, ST-</w:t>
      </w:r>
      <w:proofErr w:type="spellStart"/>
      <w:r w:rsidRPr="0037670A">
        <w:rPr>
          <w:sz w:val="24"/>
          <w:szCs w:val="24"/>
        </w:rPr>
        <w:t>Structured</w:t>
      </w:r>
      <w:proofErr w:type="spellEnd"/>
      <w:r w:rsidRPr="0037670A">
        <w:rPr>
          <w:sz w:val="24"/>
          <w:szCs w:val="24"/>
        </w:rPr>
        <w:t xml:space="preserve"> </w:t>
      </w:r>
      <w:proofErr w:type="spellStart"/>
      <w:r w:rsidRPr="0037670A">
        <w:rPr>
          <w:sz w:val="24"/>
          <w:szCs w:val="24"/>
        </w:rPr>
        <w:t>text</w:t>
      </w:r>
      <w:proofErr w:type="spellEnd"/>
      <w:r w:rsidRPr="0037670A">
        <w:rPr>
          <w:sz w:val="24"/>
          <w:szCs w:val="24"/>
        </w:rPr>
        <w:t xml:space="preserve"> и т.д.).</w:t>
      </w:r>
    </w:p>
    <w:p w:rsidR="00B807E2" w:rsidRPr="0037670A" w:rsidRDefault="007611C8" w:rsidP="00593DF6">
      <w:pPr>
        <w:suppressAutoHyphens/>
        <w:ind w:left="0" w:firstLine="709"/>
        <w:jc w:val="both"/>
        <w:rPr>
          <w:sz w:val="24"/>
          <w:szCs w:val="24"/>
        </w:rPr>
      </w:pPr>
      <w:r w:rsidRPr="0037670A">
        <w:rPr>
          <w:sz w:val="24"/>
          <w:szCs w:val="24"/>
        </w:rPr>
        <w:t xml:space="preserve">3.3.68. </w:t>
      </w:r>
      <w:r w:rsidR="00B807E2" w:rsidRPr="0037670A">
        <w:rPr>
          <w:sz w:val="24"/>
          <w:szCs w:val="24"/>
        </w:rPr>
        <w:t xml:space="preserve">Предусмотреть </w:t>
      </w:r>
      <w:proofErr w:type="gramStart"/>
      <w:r w:rsidR="00B807E2" w:rsidRPr="0037670A">
        <w:rPr>
          <w:sz w:val="24"/>
          <w:szCs w:val="24"/>
        </w:rPr>
        <w:t>специальный</w:t>
      </w:r>
      <w:proofErr w:type="gramEnd"/>
      <w:r w:rsidR="00B807E2" w:rsidRPr="0037670A">
        <w:rPr>
          <w:sz w:val="24"/>
          <w:szCs w:val="24"/>
        </w:rPr>
        <w:t xml:space="preserve"> ОРС-сервер для передачи информации в ССТИ, другие АСУ ТП ТЭЦ, </w:t>
      </w:r>
      <w:r w:rsidRPr="0037670A">
        <w:rPr>
          <w:sz w:val="24"/>
          <w:szCs w:val="24"/>
        </w:rPr>
        <w:t>с дальнейшей передачей</w:t>
      </w:r>
      <w:r w:rsidR="00B807E2" w:rsidRPr="0037670A">
        <w:rPr>
          <w:sz w:val="24"/>
          <w:szCs w:val="24"/>
        </w:rPr>
        <w:t xml:space="preserve"> в ЛВС ОАО «ТГК-1». </w:t>
      </w:r>
    </w:p>
    <w:p w:rsidR="00B807E2" w:rsidRPr="0037670A" w:rsidRDefault="00B807E2" w:rsidP="00593DF6">
      <w:pPr>
        <w:pStyle w:val="22"/>
        <w:widowControl w:val="0"/>
        <w:spacing w:after="0" w:line="240" w:lineRule="auto"/>
        <w:ind w:left="0" w:firstLine="709"/>
        <w:jc w:val="both"/>
        <w:rPr>
          <w:rFonts w:ascii="Times New Roman" w:hAnsi="Times New Roman"/>
          <w:sz w:val="24"/>
          <w:szCs w:val="24"/>
        </w:rPr>
      </w:pPr>
      <w:r w:rsidRPr="0037670A">
        <w:rPr>
          <w:rFonts w:ascii="Times New Roman" w:hAnsi="Times New Roman"/>
          <w:sz w:val="24"/>
          <w:szCs w:val="24"/>
        </w:rPr>
        <w:t>3.</w:t>
      </w:r>
      <w:r w:rsidR="007611C8" w:rsidRPr="0037670A">
        <w:rPr>
          <w:rFonts w:ascii="Times New Roman" w:hAnsi="Times New Roman"/>
          <w:sz w:val="24"/>
          <w:szCs w:val="24"/>
        </w:rPr>
        <w:t>3</w:t>
      </w:r>
      <w:r w:rsidRPr="0037670A">
        <w:rPr>
          <w:rFonts w:ascii="Times New Roman" w:hAnsi="Times New Roman"/>
          <w:sz w:val="24"/>
          <w:szCs w:val="24"/>
        </w:rPr>
        <w:t>.</w:t>
      </w:r>
      <w:r w:rsidR="007611C8" w:rsidRPr="0037670A">
        <w:rPr>
          <w:rFonts w:ascii="Times New Roman" w:hAnsi="Times New Roman"/>
          <w:sz w:val="24"/>
          <w:szCs w:val="24"/>
        </w:rPr>
        <w:t>69</w:t>
      </w:r>
      <w:r w:rsidRPr="0037670A">
        <w:rPr>
          <w:rFonts w:ascii="Times New Roman" w:hAnsi="Times New Roman"/>
          <w:sz w:val="24"/>
          <w:szCs w:val="24"/>
        </w:rPr>
        <w:t>. Синхронизацию всех устройств, входящих в состав АСУ ТП ПВК (контроллеры, серверы, АРМ и т.п.) произвести из ПТК АСУ ТП ТА-4, где установлен сервер единого времени.</w:t>
      </w:r>
    </w:p>
    <w:p w:rsidR="00B807E2" w:rsidRPr="0037670A" w:rsidRDefault="00B807E2" w:rsidP="00593DF6">
      <w:pPr>
        <w:suppressAutoHyphens/>
        <w:ind w:left="0" w:firstLine="709"/>
        <w:jc w:val="both"/>
        <w:rPr>
          <w:b/>
          <w:sz w:val="24"/>
          <w:szCs w:val="24"/>
        </w:rPr>
      </w:pPr>
      <w:r w:rsidRPr="0037670A">
        <w:rPr>
          <w:sz w:val="24"/>
          <w:szCs w:val="24"/>
        </w:rPr>
        <w:t>3.</w:t>
      </w:r>
      <w:r w:rsidR="00B35151" w:rsidRPr="0037670A">
        <w:rPr>
          <w:sz w:val="24"/>
          <w:szCs w:val="24"/>
        </w:rPr>
        <w:t>3</w:t>
      </w:r>
      <w:r w:rsidRPr="0037670A">
        <w:rPr>
          <w:sz w:val="24"/>
          <w:szCs w:val="24"/>
        </w:rPr>
        <w:t>.</w:t>
      </w:r>
      <w:r w:rsidR="00B35151" w:rsidRPr="0037670A">
        <w:rPr>
          <w:sz w:val="24"/>
          <w:szCs w:val="24"/>
        </w:rPr>
        <w:t>70</w:t>
      </w:r>
      <w:r w:rsidRPr="0037670A">
        <w:rPr>
          <w:sz w:val="24"/>
          <w:szCs w:val="24"/>
        </w:rPr>
        <w:t xml:space="preserve">. </w:t>
      </w:r>
      <w:proofErr w:type="gramStart"/>
      <w:r w:rsidRPr="0037670A">
        <w:rPr>
          <w:sz w:val="24"/>
          <w:szCs w:val="24"/>
        </w:rPr>
        <w:t xml:space="preserve">Предусмотреть в составе АСУ ТП резервные аппаратные средства контроля и управления, предназначенные для надежного и безопасного останова </w:t>
      </w:r>
      <w:r w:rsidR="00B35151" w:rsidRPr="0037670A">
        <w:rPr>
          <w:sz w:val="24"/>
          <w:szCs w:val="24"/>
        </w:rPr>
        <w:t>котельного</w:t>
      </w:r>
      <w:r w:rsidRPr="0037670A">
        <w:rPr>
          <w:sz w:val="24"/>
          <w:szCs w:val="24"/>
        </w:rPr>
        <w:t xml:space="preserve"> оборудования в случаях отказов ПТК, исчезновения напряжения собственных нужд котлотурбинного оборудования, возникновения других экстремальных ситуаций, пожара, угрожающего персоналу или оборудованию (в соответствии с требованиями </w:t>
      </w:r>
      <w:r w:rsidRPr="0037670A">
        <w:rPr>
          <w:b/>
          <w:sz w:val="24"/>
          <w:szCs w:val="24"/>
        </w:rPr>
        <w:t>РД 153-34.1-35.523-2002.</w:t>
      </w:r>
      <w:proofErr w:type="gramEnd"/>
    </w:p>
    <w:p w:rsidR="00B807E2" w:rsidRPr="0037670A" w:rsidRDefault="00B807E2" w:rsidP="00593DF6">
      <w:pPr>
        <w:shd w:val="clear" w:color="auto" w:fill="FFFFFF"/>
        <w:ind w:left="0" w:firstLine="709"/>
        <w:jc w:val="both"/>
        <w:rPr>
          <w:sz w:val="24"/>
          <w:szCs w:val="24"/>
        </w:rPr>
      </w:pPr>
      <w:r w:rsidRPr="0037670A">
        <w:rPr>
          <w:sz w:val="24"/>
          <w:szCs w:val="24"/>
        </w:rPr>
        <w:t>3.</w:t>
      </w:r>
      <w:r w:rsidR="00B35151" w:rsidRPr="0037670A">
        <w:rPr>
          <w:sz w:val="24"/>
          <w:szCs w:val="24"/>
        </w:rPr>
        <w:t>3</w:t>
      </w:r>
      <w:r w:rsidRPr="0037670A">
        <w:rPr>
          <w:sz w:val="24"/>
          <w:szCs w:val="24"/>
        </w:rPr>
        <w:t>.7</w:t>
      </w:r>
      <w:r w:rsidR="00B35151" w:rsidRPr="0037670A">
        <w:rPr>
          <w:sz w:val="24"/>
          <w:szCs w:val="24"/>
        </w:rPr>
        <w:t>1</w:t>
      </w:r>
      <w:r w:rsidRPr="0037670A">
        <w:rPr>
          <w:sz w:val="24"/>
          <w:szCs w:val="24"/>
        </w:rPr>
        <w:t xml:space="preserve">. В соответствии с </w:t>
      </w:r>
      <w:r w:rsidRPr="0037670A">
        <w:rPr>
          <w:b/>
          <w:sz w:val="24"/>
          <w:szCs w:val="24"/>
        </w:rPr>
        <w:t>РД 153-34.1-35.145-2003</w:t>
      </w:r>
      <w:r w:rsidRPr="0037670A">
        <w:rPr>
          <w:sz w:val="24"/>
          <w:szCs w:val="24"/>
        </w:rPr>
        <w:t xml:space="preserve"> весь массив аналоговой информации, вводимой в АСУ ТП ПВК-2, должен быть разбит на 3 группы по степени надежности:</w:t>
      </w:r>
    </w:p>
    <w:p w:rsidR="00B807E2" w:rsidRPr="0037670A" w:rsidRDefault="00B35151" w:rsidP="00593DF6">
      <w:pPr>
        <w:shd w:val="clear" w:color="auto" w:fill="FFFFFF"/>
        <w:ind w:left="0" w:firstLine="709"/>
        <w:jc w:val="both"/>
        <w:rPr>
          <w:sz w:val="24"/>
          <w:szCs w:val="24"/>
        </w:rPr>
      </w:pPr>
      <w:r w:rsidRPr="0037670A">
        <w:rPr>
          <w:sz w:val="24"/>
          <w:szCs w:val="24"/>
        </w:rPr>
        <w:t>1</w:t>
      </w:r>
      <w:r w:rsidR="00B807E2" w:rsidRPr="0037670A">
        <w:rPr>
          <w:sz w:val="24"/>
          <w:szCs w:val="24"/>
        </w:rPr>
        <w:t>-я группа - для измерения параметров повышенной степени надежности использовать 2 датчика;</w:t>
      </w:r>
    </w:p>
    <w:p w:rsidR="00B807E2" w:rsidRPr="0037670A" w:rsidRDefault="00B35151" w:rsidP="00593DF6">
      <w:pPr>
        <w:shd w:val="clear" w:color="auto" w:fill="FFFFFF"/>
        <w:ind w:left="0" w:firstLine="709"/>
        <w:jc w:val="both"/>
        <w:rPr>
          <w:sz w:val="24"/>
          <w:szCs w:val="24"/>
        </w:rPr>
      </w:pPr>
      <w:r w:rsidRPr="0037670A">
        <w:rPr>
          <w:sz w:val="24"/>
          <w:szCs w:val="24"/>
        </w:rPr>
        <w:t>2</w:t>
      </w:r>
      <w:r w:rsidR="00B807E2" w:rsidRPr="0037670A">
        <w:rPr>
          <w:sz w:val="24"/>
          <w:szCs w:val="24"/>
        </w:rPr>
        <w:t>-я группа - для измерения прочих параметров использовать один датчик.</w:t>
      </w:r>
    </w:p>
    <w:p w:rsidR="00B807E2" w:rsidRPr="0037670A" w:rsidRDefault="00B35151" w:rsidP="00593DF6">
      <w:pPr>
        <w:autoSpaceDE/>
        <w:autoSpaceDN/>
        <w:adjustRightInd/>
        <w:ind w:left="0" w:firstLine="709"/>
        <w:jc w:val="both"/>
        <w:rPr>
          <w:sz w:val="24"/>
          <w:szCs w:val="24"/>
        </w:rPr>
      </w:pPr>
      <w:r w:rsidRPr="0037670A">
        <w:rPr>
          <w:sz w:val="24"/>
          <w:szCs w:val="24"/>
        </w:rPr>
        <w:t xml:space="preserve">3.3.72. </w:t>
      </w:r>
      <w:r w:rsidR="00B807E2" w:rsidRPr="0037670A">
        <w:rPr>
          <w:sz w:val="24"/>
          <w:szCs w:val="24"/>
        </w:rPr>
        <w:t>Принадлежность к группам определить на стадии проектирования.</w:t>
      </w:r>
    </w:p>
    <w:p w:rsidR="00B807E2" w:rsidRPr="0037670A" w:rsidRDefault="00B807E2" w:rsidP="00593DF6">
      <w:pPr>
        <w:suppressAutoHyphens/>
        <w:ind w:left="0" w:firstLine="709"/>
        <w:jc w:val="both"/>
        <w:rPr>
          <w:sz w:val="24"/>
          <w:szCs w:val="24"/>
        </w:rPr>
      </w:pPr>
      <w:r w:rsidRPr="0037670A">
        <w:rPr>
          <w:sz w:val="24"/>
          <w:szCs w:val="24"/>
        </w:rPr>
        <w:t>3.</w:t>
      </w:r>
      <w:r w:rsidR="00B35151" w:rsidRPr="0037670A">
        <w:rPr>
          <w:sz w:val="24"/>
          <w:szCs w:val="24"/>
        </w:rPr>
        <w:t>3</w:t>
      </w:r>
      <w:r w:rsidRPr="0037670A">
        <w:rPr>
          <w:sz w:val="24"/>
          <w:szCs w:val="24"/>
        </w:rPr>
        <w:t>.</w:t>
      </w:r>
      <w:r w:rsidR="00B35151" w:rsidRPr="0037670A">
        <w:rPr>
          <w:sz w:val="24"/>
          <w:szCs w:val="24"/>
        </w:rPr>
        <w:t>73</w:t>
      </w:r>
      <w:r w:rsidRPr="0037670A">
        <w:rPr>
          <w:sz w:val="24"/>
          <w:szCs w:val="24"/>
        </w:rPr>
        <w:t>. Предусмотреть в составе АСУ ТП реализацию расчетно-диагностических задач:</w:t>
      </w:r>
    </w:p>
    <w:p w:rsidR="00B807E2" w:rsidRPr="0037670A" w:rsidRDefault="00B807E2" w:rsidP="00593DF6">
      <w:pPr>
        <w:numPr>
          <w:ilvl w:val="0"/>
          <w:numId w:val="16"/>
        </w:numPr>
        <w:autoSpaceDE/>
        <w:autoSpaceDN/>
        <w:adjustRightInd/>
        <w:ind w:left="0" w:firstLine="709"/>
        <w:jc w:val="both"/>
        <w:rPr>
          <w:sz w:val="24"/>
          <w:szCs w:val="24"/>
        </w:rPr>
      </w:pPr>
      <w:r w:rsidRPr="0037670A">
        <w:rPr>
          <w:sz w:val="24"/>
          <w:szCs w:val="24"/>
        </w:rPr>
        <w:t xml:space="preserve">расчёт технико-экономических показателей (ТЭП) </w:t>
      </w:r>
      <w:r w:rsidR="00F72641" w:rsidRPr="0037670A">
        <w:rPr>
          <w:sz w:val="24"/>
          <w:szCs w:val="24"/>
        </w:rPr>
        <w:t>водогрейного котла</w:t>
      </w:r>
      <w:r w:rsidRPr="0037670A">
        <w:rPr>
          <w:sz w:val="24"/>
          <w:szCs w:val="24"/>
        </w:rPr>
        <w:t xml:space="preserve"> ст. № </w:t>
      </w:r>
      <w:r w:rsidR="00F72641" w:rsidRPr="0037670A">
        <w:rPr>
          <w:sz w:val="24"/>
          <w:szCs w:val="24"/>
        </w:rPr>
        <w:t>ПВК-</w:t>
      </w:r>
      <w:r w:rsidRPr="0037670A">
        <w:rPr>
          <w:sz w:val="24"/>
          <w:szCs w:val="24"/>
        </w:rPr>
        <w:t>2 по существующей методике, а так же вывод действующих сигналов во все формы отчетности.</w:t>
      </w:r>
    </w:p>
    <w:p w:rsidR="00B807E2" w:rsidRPr="0037670A" w:rsidRDefault="00B807E2" w:rsidP="00593DF6">
      <w:pPr>
        <w:numPr>
          <w:ilvl w:val="0"/>
          <w:numId w:val="16"/>
        </w:numPr>
        <w:autoSpaceDE/>
        <w:autoSpaceDN/>
        <w:adjustRightInd/>
        <w:ind w:left="0" w:firstLine="709"/>
        <w:jc w:val="both"/>
        <w:rPr>
          <w:sz w:val="24"/>
          <w:szCs w:val="24"/>
        </w:rPr>
      </w:pPr>
      <w:r w:rsidRPr="0037670A">
        <w:rPr>
          <w:sz w:val="24"/>
          <w:szCs w:val="24"/>
        </w:rPr>
        <w:t xml:space="preserve">полное соблюдение наименований и маркировки оборудования действующих сигналов, </w:t>
      </w:r>
    </w:p>
    <w:p w:rsidR="00B807E2" w:rsidRPr="0037670A" w:rsidRDefault="00B807E2" w:rsidP="00593DF6">
      <w:pPr>
        <w:numPr>
          <w:ilvl w:val="0"/>
          <w:numId w:val="16"/>
        </w:numPr>
        <w:autoSpaceDE/>
        <w:autoSpaceDN/>
        <w:adjustRightInd/>
        <w:ind w:left="0" w:firstLine="709"/>
        <w:jc w:val="both"/>
        <w:rPr>
          <w:sz w:val="24"/>
          <w:szCs w:val="24"/>
        </w:rPr>
      </w:pPr>
      <w:r w:rsidRPr="0037670A">
        <w:rPr>
          <w:sz w:val="24"/>
          <w:szCs w:val="24"/>
        </w:rPr>
        <w:t>формирование и хранение в архиве данных (как полученных непосредственно от датчиков и других источников информации, так и производных (расчётных) величин);</w:t>
      </w:r>
    </w:p>
    <w:p w:rsidR="00B807E2" w:rsidRPr="0037670A" w:rsidRDefault="00B807E2" w:rsidP="00593DF6">
      <w:pPr>
        <w:numPr>
          <w:ilvl w:val="0"/>
          <w:numId w:val="16"/>
        </w:numPr>
        <w:autoSpaceDE/>
        <w:autoSpaceDN/>
        <w:adjustRightInd/>
        <w:ind w:left="0" w:firstLine="709"/>
        <w:jc w:val="both"/>
        <w:rPr>
          <w:sz w:val="24"/>
          <w:szCs w:val="24"/>
        </w:rPr>
      </w:pPr>
      <w:r w:rsidRPr="0037670A">
        <w:rPr>
          <w:sz w:val="24"/>
          <w:szCs w:val="24"/>
        </w:rPr>
        <w:t xml:space="preserve">обработка и формирование обобщённой информации о пусковых </w:t>
      </w:r>
      <w:proofErr w:type="gramStart"/>
      <w:r w:rsidRPr="0037670A">
        <w:rPr>
          <w:sz w:val="24"/>
          <w:szCs w:val="24"/>
        </w:rPr>
        <w:t>режимах</w:t>
      </w:r>
      <w:proofErr w:type="gramEnd"/>
      <w:r w:rsidRPr="0037670A">
        <w:rPr>
          <w:sz w:val="24"/>
          <w:szCs w:val="24"/>
        </w:rPr>
        <w:t xml:space="preserve"> и проведение анализа пуска.</w:t>
      </w:r>
    </w:p>
    <w:p w:rsidR="00B807E2" w:rsidRPr="0037670A" w:rsidRDefault="00B35151" w:rsidP="00593DF6">
      <w:pPr>
        <w:suppressAutoHyphens/>
        <w:ind w:left="0" w:firstLine="709"/>
        <w:jc w:val="both"/>
        <w:rPr>
          <w:sz w:val="24"/>
          <w:szCs w:val="24"/>
        </w:rPr>
      </w:pPr>
      <w:r w:rsidRPr="0037670A">
        <w:rPr>
          <w:sz w:val="24"/>
          <w:szCs w:val="24"/>
        </w:rPr>
        <w:t xml:space="preserve">3.3.74. </w:t>
      </w:r>
      <w:r w:rsidR="00B807E2" w:rsidRPr="0037670A">
        <w:rPr>
          <w:sz w:val="24"/>
          <w:szCs w:val="24"/>
        </w:rPr>
        <w:t>Перечень задач уточняется при проектировании. При этом</w:t>
      </w:r>
      <w:proofErr w:type="gramStart"/>
      <w:r w:rsidR="00B807E2" w:rsidRPr="0037670A">
        <w:rPr>
          <w:sz w:val="24"/>
          <w:szCs w:val="24"/>
        </w:rPr>
        <w:t>,</w:t>
      </w:r>
      <w:proofErr w:type="gramEnd"/>
      <w:r w:rsidR="00B807E2" w:rsidRPr="0037670A">
        <w:rPr>
          <w:sz w:val="24"/>
          <w:szCs w:val="24"/>
        </w:rPr>
        <w:t xml:space="preserve"> предусмотреть:</w:t>
      </w:r>
    </w:p>
    <w:p w:rsidR="00B807E2" w:rsidRPr="0037670A" w:rsidRDefault="00B807E2" w:rsidP="00593DF6">
      <w:pPr>
        <w:numPr>
          <w:ilvl w:val="0"/>
          <w:numId w:val="17"/>
        </w:numPr>
        <w:autoSpaceDE/>
        <w:autoSpaceDN/>
        <w:adjustRightInd/>
        <w:ind w:left="0" w:firstLine="709"/>
        <w:jc w:val="both"/>
        <w:rPr>
          <w:sz w:val="24"/>
          <w:szCs w:val="24"/>
        </w:rPr>
      </w:pPr>
      <w:r w:rsidRPr="0037670A">
        <w:rPr>
          <w:sz w:val="24"/>
          <w:szCs w:val="24"/>
        </w:rPr>
        <w:t>сбор и распределение информации в таком же виде, что и в существующих суточных ведомостях АСУ;</w:t>
      </w:r>
    </w:p>
    <w:p w:rsidR="00B807E2" w:rsidRPr="0037670A" w:rsidRDefault="00B807E2" w:rsidP="00593DF6">
      <w:pPr>
        <w:numPr>
          <w:ilvl w:val="0"/>
          <w:numId w:val="17"/>
        </w:numPr>
        <w:autoSpaceDE/>
        <w:autoSpaceDN/>
        <w:adjustRightInd/>
        <w:ind w:left="0" w:firstLine="709"/>
        <w:jc w:val="both"/>
        <w:rPr>
          <w:sz w:val="24"/>
          <w:szCs w:val="24"/>
        </w:rPr>
      </w:pPr>
      <w:r w:rsidRPr="0037670A">
        <w:rPr>
          <w:sz w:val="24"/>
          <w:szCs w:val="24"/>
        </w:rPr>
        <w:t>обработку и представление информации, включая все виды расчётов, по существующим программам и формам отчётности;</w:t>
      </w:r>
    </w:p>
    <w:p w:rsidR="00B807E2" w:rsidRDefault="00B807E2" w:rsidP="00593DF6">
      <w:pPr>
        <w:numPr>
          <w:ilvl w:val="0"/>
          <w:numId w:val="17"/>
        </w:numPr>
        <w:autoSpaceDE/>
        <w:autoSpaceDN/>
        <w:adjustRightInd/>
        <w:ind w:left="0" w:firstLine="709"/>
        <w:jc w:val="both"/>
        <w:rPr>
          <w:sz w:val="24"/>
          <w:szCs w:val="24"/>
        </w:rPr>
      </w:pPr>
      <w:r w:rsidRPr="0037670A">
        <w:rPr>
          <w:sz w:val="24"/>
          <w:szCs w:val="24"/>
        </w:rPr>
        <w:t>предусмотреть возможность корректировки входных данных.</w:t>
      </w:r>
    </w:p>
    <w:p w:rsidR="00CC2487" w:rsidRPr="0037670A" w:rsidRDefault="00CC2487" w:rsidP="00CC2487">
      <w:pPr>
        <w:autoSpaceDE/>
        <w:autoSpaceDN/>
        <w:adjustRightInd/>
        <w:ind w:left="709" w:firstLine="0"/>
        <w:jc w:val="both"/>
        <w:rPr>
          <w:sz w:val="24"/>
          <w:szCs w:val="24"/>
        </w:rPr>
      </w:pPr>
    </w:p>
    <w:p w:rsidR="00B807E2" w:rsidRPr="0037670A" w:rsidRDefault="00B35151" w:rsidP="00593DF6">
      <w:pPr>
        <w:ind w:left="0" w:firstLine="709"/>
        <w:jc w:val="both"/>
        <w:rPr>
          <w:sz w:val="24"/>
          <w:szCs w:val="24"/>
        </w:rPr>
      </w:pPr>
      <w:r w:rsidRPr="0037670A">
        <w:rPr>
          <w:sz w:val="24"/>
          <w:szCs w:val="24"/>
        </w:rPr>
        <w:lastRenderedPageBreak/>
        <w:t xml:space="preserve">3.3.75. </w:t>
      </w:r>
      <w:r w:rsidR="00B807E2" w:rsidRPr="0037670A">
        <w:rPr>
          <w:sz w:val="24"/>
          <w:szCs w:val="24"/>
        </w:rPr>
        <w:t>Обеспечить обмен информацией АСУ ТП</w:t>
      </w:r>
      <w:r w:rsidRPr="0037670A">
        <w:rPr>
          <w:sz w:val="24"/>
          <w:szCs w:val="24"/>
        </w:rPr>
        <w:t xml:space="preserve"> ПВК с ССТИ и другими АСУ ТП ТЭЦ, далее</w:t>
      </w:r>
      <w:r w:rsidR="00B807E2" w:rsidRPr="0037670A">
        <w:rPr>
          <w:sz w:val="24"/>
          <w:szCs w:val="24"/>
        </w:rPr>
        <w:t xml:space="preserve"> с</w:t>
      </w:r>
      <w:r w:rsidRPr="0037670A">
        <w:rPr>
          <w:sz w:val="24"/>
          <w:szCs w:val="24"/>
        </w:rPr>
        <w:t xml:space="preserve"> выводом из ССТИ</w:t>
      </w:r>
      <w:r w:rsidR="00B807E2" w:rsidRPr="0037670A">
        <w:rPr>
          <w:sz w:val="24"/>
          <w:szCs w:val="24"/>
        </w:rPr>
        <w:t xml:space="preserve"> ЛВС ОАО «ТГК-1» (включая закупку и наладку ПО «</w:t>
      </w:r>
      <w:proofErr w:type="spellStart"/>
      <w:r w:rsidR="00B807E2" w:rsidRPr="0037670A">
        <w:rPr>
          <w:sz w:val="24"/>
          <w:szCs w:val="24"/>
          <w:lang w:val="en-US"/>
        </w:rPr>
        <w:t>FinsRouter</w:t>
      </w:r>
      <w:proofErr w:type="spellEnd"/>
      <w:r w:rsidR="00B807E2" w:rsidRPr="0037670A">
        <w:rPr>
          <w:sz w:val="24"/>
          <w:szCs w:val="24"/>
        </w:rPr>
        <w:t xml:space="preserve"> 1.3»).</w:t>
      </w:r>
    </w:p>
    <w:p w:rsidR="00B807E2" w:rsidRPr="0037670A" w:rsidRDefault="00B35151" w:rsidP="00593DF6">
      <w:pPr>
        <w:ind w:left="0" w:firstLine="709"/>
        <w:jc w:val="both"/>
        <w:rPr>
          <w:sz w:val="24"/>
          <w:szCs w:val="24"/>
        </w:rPr>
      </w:pPr>
      <w:r w:rsidRPr="0037670A">
        <w:rPr>
          <w:sz w:val="24"/>
          <w:szCs w:val="24"/>
        </w:rPr>
        <w:t xml:space="preserve">3.3.76. </w:t>
      </w:r>
      <w:r w:rsidR="00B807E2" w:rsidRPr="0037670A">
        <w:rPr>
          <w:sz w:val="24"/>
          <w:szCs w:val="24"/>
        </w:rPr>
        <w:t>Обмен информацией между АСУ ТП и ЛВС должен быть реализован с соблюдением требований по обеспечению политики информационной безопасности ОАО «ТГК-1».</w:t>
      </w:r>
    </w:p>
    <w:p w:rsidR="00B807E2" w:rsidRPr="0037670A" w:rsidRDefault="00B35151" w:rsidP="00593DF6">
      <w:pPr>
        <w:ind w:left="0" w:firstLine="709"/>
        <w:jc w:val="both"/>
        <w:rPr>
          <w:sz w:val="24"/>
          <w:szCs w:val="24"/>
        </w:rPr>
      </w:pPr>
      <w:r w:rsidRPr="0037670A">
        <w:rPr>
          <w:sz w:val="24"/>
          <w:szCs w:val="24"/>
        </w:rPr>
        <w:t xml:space="preserve">3.3.77. </w:t>
      </w:r>
      <w:r w:rsidR="00B807E2" w:rsidRPr="0037670A">
        <w:rPr>
          <w:sz w:val="24"/>
          <w:szCs w:val="24"/>
        </w:rPr>
        <w:t>Необходимые для реализации обмена информацией между АСУ ТП, ССТИ и другими системами программное обеспечение, сетевое оборудование, кабельная продукция, средства для размещения оборудования и аппаратуры (шкафы, пульты, подставки, элементы крепления и т.п.) должны входить в состав проекта и должны быть отражены в заказных спецификациях на АСУ ТП. Объём информации, передаваемой из АСУ ТП в другие системы, уточняется на стадии выполнения проекта.</w:t>
      </w:r>
    </w:p>
    <w:p w:rsidR="00B807E2" w:rsidRPr="0037670A" w:rsidRDefault="00B807E2" w:rsidP="00593DF6">
      <w:pPr>
        <w:shd w:val="clear" w:color="auto" w:fill="FFFFFF"/>
        <w:ind w:left="0" w:firstLine="709"/>
        <w:jc w:val="both"/>
        <w:rPr>
          <w:sz w:val="24"/>
          <w:szCs w:val="24"/>
        </w:rPr>
      </w:pPr>
      <w:r w:rsidRPr="0037670A">
        <w:rPr>
          <w:sz w:val="24"/>
          <w:szCs w:val="24"/>
        </w:rPr>
        <w:t>3.</w:t>
      </w:r>
      <w:r w:rsidR="00B35151" w:rsidRPr="0037670A">
        <w:rPr>
          <w:sz w:val="24"/>
          <w:szCs w:val="24"/>
        </w:rPr>
        <w:t>3</w:t>
      </w:r>
      <w:r w:rsidRPr="0037670A">
        <w:rPr>
          <w:sz w:val="24"/>
          <w:szCs w:val="24"/>
        </w:rPr>
        <w:t>.</w:t>
      </w:r>
      <w:r w:rsidR="00B35151" w:rsidRPr="0037670A">
        <w:rPr>
          <w:sz w:val="24"/>
          <w:szCs w:val="24"/>
        </w:rPr>
        <w:t>78</w:t>
      </w:r>
      <w:r w:rsidRPr="0037670A">
        <w:rPr>
          <w:sz w:val="24"/>
          <w:szCs w:val="24"/>
        </w:rPr>
        <w:t xml:space="preserve">. </w:t>
      </w:r>
      <w:proofErr w:type="gramStart"/>
      <w:r w:rsidRPr="0037670A">
        <w:rPr>
          <w:sz w:val="24"/>
          <w:szCs w:val="24"/>
        </w:rPr>
        <w:t>В</w:t>
      </w:r>
      <w:proofErr w:type="gramEnd"/>
      <w:r w:rsidRPr="0037670A">
        <w:rPr>
          <w:sz w:val="24"/>
          <w:szCs w:val="24"/>
        </w:rPr>
        <w:t xml:space="preserve"> </w:t>
      </w:r>
      <w:proofErr w:type="gramStart"/>
      <w:r w:rsidR="00B35151" w:rsidRPr="0037670A">
        <w:rPr>
          <w:sz w:val="24"/>
          <w:szCs w:val="24"/>
        </w:rPr>
        <w:t>ПО</w:t>
      </w:r>
      <w:proofErr w:type="gramEnd"/>
      <w:r w:rsidRPr="0037670A">
        <w:rPr>
          <w:sz w:val="24"/>
          <w:szCs w:val="24"/>
        </w:rPr>
        <w:t xml:space="preserve"> обеспечить минимальные задержки (не более 1 сек.) от подачи команды оператором на вызов окна управления до выдачи воздействия ПТК на арматуру независимо от количества информации, отображаемой на мониторах операторских станций.</w:t>
      </w:r>
    </w:p>
    <w:p w:rsidR="00B807E2" w:rsidRPr="0037670A" w:rsidRDefault="00B807E2" w:rsidP="00593DF6">
      <w:pPr>
        <w:shd w:val="clear" w:color="auto" w:fill="FFFFFF"/>
        <w:tabs>
          <w:tab w:val="left" w:pos="781"/>
        </w:tabs>
        <w:ind w:left="0" w:firstLine="709"/>
        <w:jc w:val="both"/>
        <w:rPr>
          <w:sz w:val="24"/>
          <w:szCs w:val="24"/>
        </w:rPr>
      </w:pPr>
      <w:r w:rsidRPr="0037670A">
        <w:rPr>
          <w:sz w:val="24"/>
          <w:szCs w:val="24"/>
        </w:rPr>
        <w:t>3.</w:t>
      </w:r>
      <w:r w:rsidR="00B35151" w:rsidRPr="0037670A">
        <w:rPr>
          <w:sz w:val="24"/>
          <w:szCs w:val="24"/>
        </w:rPr>
        <w:t>3</w:t>
      </w:r>
      <w:r w:rsidRPr="0037670A">
        <w:rPr>
          <w:sz w:val="24"/>
          <w:szCs w:val="24"/>
        </w:rPr>
        <w:t>.</w:t>
      </w:r>
      <w:r w:rsidR="00B35151" w:rsidRPr="0037670A">
        <w:rPr>
          <w:sz w:val="24"/>
          <w:szCs w:val="24"/>
        </w:rPr>
        <w:t>79</w:t>
      </w:r>
      <w:r w:rsidRPr="0037670A">
        <w:rPr>
          <w:sz w:val="24"/>
          <w:szCs w:val="24"/>
        </w:rPr>
        <w:t xml:space="preserve">. </w:t>
      </w:r>
      <w:proofErr w:type="gramStart"/>
      <w:r w:rsidR="00B35151" w:rsidRPr="0037670A">
        <w:rPr>
          <w:sz w:val="24"/>
          <w:szCs w:val="24"/>
        </w:rPr>
        <w:t>В</w:t>
      </w:r>
      <w:proofErr w:type="gramEnd"/>
      <w:r w:rsidR="00B35151" w:rsidRPr="0037670A">
        <w:rPr>
          <w:sz w:val="24"/>
          <w:szCs w:val="24"/>
        </w:rPr>
        <w:t xml:space="preserve"> </w:t>
      </w:r>
      <w:proofErr w:type="gramStart"/>
      <w:r w:rsidR="00B35151" w:rsidRPr="0037670A">
        <w:rPr>
          <w:sz w:val="24"/>
          <w:szCs w:val="24"/>
        </w:rPr>
        <w:t>ПО</w:t>
      </w:r>
      <w:proofErr w:type="gramEnd"/>
      <w:r w:rsidR="00B35151" w:rsidRPr="0037670A">
        <w:rPr>
          <w:sz w:val="24"/>
          <w:szCs w:val="24"/>
        </w:rPr>
        <w:t xml:space="preserve"> д</w:t>
      </w:r>
      <w:r w:rsidRPr="0037670A">
        <w:rPr>
          <w:sz w:val="24"/>
          <w:szCs w:val="24"/>
        </w:rPr>
        <w:t>олжна быть предусмотрена возможность отключения сигнализации по каждому параметру в случае вывода в ремонт соответствующего датчика, а также при работе оборудования на разных режимах.</w:t>
      </w:r>
    </w:p>
    <w:p w:rsidR="00B807E2" w:rsidRPr="0037670A" w:rsidRDefault="00B807E2" w:rsidP="00593DF6">
      <w:pPr>
        <w:ind w:left="0" w:firstLine="709"/>
        <w:jc w:val="both"/>
        <w:rPr>
          <w:sz w:val="24"/>
          <w:szCs w:val="24"/>
        </w:rPr>
      </w:pPr>
      <w:r w:rsidRPr="0037670A">
        <w:rPr>
          <w:sz w:val="24"/>
          <w:szCs w:val="24"/>
        </w:rPr>
        <w:t>3.</w:t>
      </w:r>
      <w:r w:rsidR="00B35151" w:rsidRPr="0037670A">
        <w:rPr>
          <w:sz w:val="24"/>
          <w:szCs w:val="24"/>
        </w:rPr>
        <w:t>3</w:t>
      </w:r>
      <w:r w:rsidRPr="0037670A">
        <w:rPr>
          <w:sz w:val="24"/>
          <w:szCs w:val="24"/>
        </w:rPr>
        <w:t>.</w:t>
      </w:r>
      <w:r w:rsidR="00B35151" w:rsidRPr="0037670A">
        <w:rPr>
          <w:sz w:val="24"/>
          <w:szCs w:val="24"/>
        </w:rPr>
        <w:t>80</w:t>
      </w:r>
      <w:r w:rsidRPr="0037670A">
        <w:rPr>
          <w:sz w:val="24"/>
          <w:szCs w:val="24"/>
        </w:rPr>
        <w:t>. ПО должно иметь несколько защищенных уровней доступа к информации:</w:t>
      </w:r>
    </w:p>
    <w:p w:rsidR="00B807E2" w:rsidRPr="0037670A" w:rsidRDefault="00B807E2" w:rsidP="00593DF6">
      <w:pPr>
        <w:numPr>
          <w:ilvl w:val="0"/>
          <w:numId w:val="10"/>
        </w:numPr>
        <w:ind w:left="0" w:firstLine="709"/>
        <w:jc w:val="both"/>
        <w:rPr>
          <w:sz w:val="24"/>
          <w:szCs w:val="24"/>
        </w:rPr>
      </w:pPr>
      <w:r w:rsidRPr="0037670A">
        <w:rPr>
          <w:sz w:val="24"/>
          <w:szCs w:val="24"/>
        </w:rPr>
        <w:t>каждому уровню доступа должен соответствовать список лиц, которым разрешена работа с относящейся к данному уровню информацией;</w:t>
      </w:r>
    </w:p>
    <w:p w:rsidR="00B807E2" w:rsidRPr="0037670A" w:rsidRDefault="00B807E2" w:rsidP="00593DF6">
      <w:pPr>
        <w:numPr>
          <w:ilvl w:val="0"/>
          <w:numId w:val="10"/>
        </w:numPr>
        <w:shd w:val="clear" w:color="auto" w:fill="FFFFFF"/>
        <w:ind w:left="0" w:firstLine="709"/>
        <w:jc w:val="both"/>
        <w:rPr>
          <w:sz w:val="24"/>
          <w:szCs w:val="24"/>
        </w:rPr>
      </w:pPr>
      <w:r w:rsidRPr="0037670A">
        <w:rPr>
          <w:sz w:val="24"/>
          <w:szCs w:val="24"/>
        </w:rPr>
        <w:t>вход в систему и на каждый уровень доступа должен разрешаться только при использовании аппаратного/программного идентификационного ключа.</w:t>
      </w:r>
    </w:p>
    <w:p w:rsidR="00B807E2" w:rsidRPr="0037670A" w:rsidRDefault="00B807E2" w:rsidP="00593DF6">
      <w:pPr>
        <w:shd w:val="clear" w:color="auto" w:fill="FFFFFF"/>
        <w:tabs>
          <w:tab w:val="left" w:pos="781"/>
        </w:tabs>
        <w:ind w:left="0" w:firstLine="709"/>
        <w:jc w:val="both"/>
        <w:rPr>
          <w:sz w:val="24"/>
          <w:szCs w:val="24"/>
        </w:rPr>
      </w:pPr>
      <w:r w:rsidRPr="0037670A">
        <w:rPr>
          <w:sz w:val="24"/>
          <w:szCs w:val="24"/>
        </w:rPr>
        <w:t>3.</w:t>
      </w:r>
      <w:r w:rsidR="00B35151" w:rsidRPr="0037670A">
        <w:rPr>
          <w:sz w:val="24"/>
          <w:szCs w:val="24"/>
        </w:rPr>
        <w:t>3</w:t>
      </w:r>
      <w:r w:rsidRPr="0037670A">
        <w:rPr>
          <w:sz w:val="24"/>
          <w:szCs w:val="24"/>
        </w:rPr>
        <w:t>.</w:t>
      </w:r>
      <w:r w:rsidR="00B35151" w:rsidRPr="0037670A">
        <w:rPr>
          <w:sz w:val="24"/>
          <w:szCs w:val="24"/>
        </w:rPr>
        <w:t>81</w:t>
      </w:r>
      <w:r w:rsidRPr="0037670A">
        <w:rPr>
          <w:sz w:val="24"/>
          <w:szCs w:val="24"/>
        </w:rPr>
        <w:t xml:space="preserve">. Обязательными функциями, выполняемыми операторскими станциями, должны быть </w:t>
      </w:r>
      <w:proofErr w:type="spellStart"/>
      <w:r w:rsidRPr="0037670A">
        <w:rPr>
          <w:sz w:val="24"/>
          <w:szCs w:val="24"/>
        </w:rPr>
        <w:t>мнемокадры</w:t>
      </w:r>
      <w:proofErr w:type="spellEnd"/>
      <w:r w:rsidRPr="0037670A">
        <w:rPr>
          <w:sz w:val="24"/>
          <w:szCs w:val="24"/>
        </w:rPr>
        <w:t xml:space="preserve"> состояния всех регуляторов, технологических защит, основной сигнализации.</w:t>
      </w:r>
    </w:p>
    <w:p w:rsidR="00B807E2" w:rsidRPr="0037670A" w:rsidRDefault="00B807E2" w:rsidP="00593DF6">
      <w:pPr>
        <w:shd w:val="clear" w:color="auto" w:fill="FFFFFF"/>
        <w:tabs>
          <w:tab w:val="left" w:pos="781"/>
        </w:tabs>
        <w:ind w:left="0" w:firstLine="709"/>
        <w:jc w:val="both"/>
        <w:rPr>
          <w:sz w:val="24"/>
          <w:szCs w:val="24"/>
        </w:rPr>
      </w:pPr>
      <w:r w:rsidRPr="0037670A">
        <w:rPr>
          <w:sz w:val="24"/>
          <w:szCs w:val="24"/>
        </w:rPr>
        <w:t>3.</w:t>
      </w:r>
      <w:r w:rsidR="00B35151" w:rsidRPr="0037670A">
        <w:rPr>
          <w:sz w:val="24"/>
          <w:szCs w:val="24"/>
        </w:rPr>
        <w:t>3</w:t>
      </w:r>
      <w:r w:rsidRPr="0037670A">
        <w:rPr>
          <w:sz w:val="24"/>
          <w:szCs w:val="24"/>
        </w:rPr>
        <w:t>.</w:t>
      </w:r>
      <w:r w:rsidR="00B35151" w:rsidRPr="0037670A">
        <w:rPr>
          <w:sz w:val="24"/>
          <w:szCs w:val="24"/>
        </w:rPr>
        <w:t>82</w:t>
      </w:r>
      <w:r w:rsidRPr="0037670A">
        <w:rPr>
          <w:sz w:val="24"/>
          <w:szCs w:val="24"/>
        </w:rPr>
        <w:t>. Обязательными функциями, выполняемыми инженерной станцией, должны быть:</w:t>
      </w:r>
    </w:p>
    <w:p w:rsidR="00B807E2" w:rsidRPr="0037670A" w:rsidRDefault="00B807E2" w:rsidP="00593DF6">
      <w:pPr>
        <w:numPr>
          <w:ilvl w:val="0"/>
          <w:numId w:val="11"/>
        </w:numPr>
        <w:ind w:left="0" w:firstLine="709"/>
        <w:jc w:val="both"/>
        <w:rPr>
          <w:sz w:val="24"/>
          <w:szCs w:val="24"/>
        </w:rPr>
      </w:pPr>
      <w:r w:rsidRPr="0037670A">
        <w:rPr>
          <w:sz w:val="24"/>
          <w:szCs w:val="24"/>
        </w:rPr>
        <w:t>обеспечение доступа к прикладному программному обеспечению (ПО) АСУ ТП с целью внесения изменений и дополнений;</w:t>
      </w:r>
    </w:p>
    <w:p w:rsidR="00B807E2" w:rsidRPr="0037670A" w:rsidRDefault="00B807E2" w:rsidP="00593DF6">
      <w:pPr>
        <w:numPr>
          <w:ilvl w:val="0"/>
          <w:numId w:val="11"/>
        </w:numPr>
        <w:ind w:left="0" w:firstLine="709"/>
        <w:jc w:val="both"/>
        <w:rPr>
          <w:sz w:val="24"/>
          <w:szCs w:val="24"/>
        </w:rPr>
      </w:pPr>
      <w:r w:rsidRPr="0037670A">
        <w:rPr>
          <w:sz w:val="24"/>
          <w:szCs w:val="24"/>
        </w:rPr>
        <w:t xml:space="preserve">обеспечение проведения автономной (без загрузки исполняемых программ в контроллеры АСУ ТП) или комплексной (с загрузкой исполняемых программ в контроллеры АСУ ТП) отладки вновь разработанного или измененного прикладного </w:t>
      </w:r>
      <w:proofErr w:type="gramStart"/>
      <w:r w:rsidRPr="0037670A">
        <w:rPr>
          <w:sz w:val="24"/>
          <w:szCs w:val="24"/>
        </w:rPr>
        <w:t>ПО</w:t>
      </w:r>
      <w:proofErr w:type="gramEnd"/>
      <w:r w:rsidR="007611C8" w:rsidRPr="0037670A">
        <w:rPr>
          <w:sz w:val="24"/>
          <w:szCs w:val="24"/>
        </w:rPr>
        <w:t>;</w:t>
      </w:r>
    </w:p>
    <w:p w:rsidR="00B807E2" w:rsidRPr="0037670A" w:rsidRDefault="00B807E2" w:rsidP="00593DF6">
      <w:pPr>
        <w:numPr>
          <w:ilvl w:val="0"/>
          <w:numId w:val="11"/>
        </w:numPr>
        <w:ind w:left="0" w:firstLine="709"/>
        <w:jc w:val="both"/>
        <w:rPr>
          <w:sz w:val="24"/>
          <w:szCs w:val="24"/>
        </w:rPr>
      </w:pPr>
      <w:r w:rsidRPr="0037670A">
        <w:rPr>
          <w:sz w:val="24"/>
          <w:szCs w:val="24"/>
        </w:rPr>
        <w:t>возможность корректировки настроечных параметров системы и т. д.</w:t>
      </w:r>
    </w:p>
    <w:p w:rsidR="00B807E2" w:rsidRPr="0037670A" w:rsidRDefault="00B807E2" w:rsidP="00593DF6">
      <w:pPr>
        <w:shd w:val="clear" w:color="auto" w:fill="FFFFFF"/>
        <w:tabs>
          <w:tab w:val="left" w:pos="781"/>
        </w:tabs>
        <w:ind w:left="0" w:firstLine="709"/>
        <w:jc w:val="both"/>
        <w:rPr>
          <w:sz w:val="24"/>
          <w:szCs w:val="24"/>
        </w:rPr>
      </w:pPr>
      <w:r w:rsidRPr="0037670A">
        <w:rPr>
          <w:sz w:val="24"/>
          <w:szCs w:val="24"/>
        </w:rPr>
        <w:t>3.</w:t>
      </w:r>
      <w:r w:rsidR="00B35151" w:rsidRPr="0037670A">
        <w:rPr>
          <w:sz w:val="24"/>
          <w:szCs w:val="24"/>
        </w:rPr>
        <w:t>3</w:t>
      </w:r>
      <w:r w:rsidRPr="0037670A">
        <w:rPr>
          <w:sz w:val="24"/>
          <w:szCs w:val="24"/>
        </w:rPr>
        <w:t>.</w:t>
      </w:r>
      <w:r w:rsidR="00B35151" w:rsidRPr="0037670A">
        <w:rPr>
          <w:sz w:val="24"/>
          <w:szCs w:val="24"/>
        </w:rPr>
        <w:t>83</w:t>
      </w:r>
      <w:r w:rsidRPr="0037670A">
        <w:rPr>
          <w:sz w:val="24"/>
          <w:szCs w:val="24"/>
        </w:rPr>
        <w:t>. Предусмотреть проектом систему паролей по отношению к функциям, реализованным на каждом автоматизированном рабочем месте, будь то операторская станция или инженерная станция.</w:t>
      </w:r>
    </w:p>
    <w:p w:rsidR="00B807E2" w:rsidRPr="0037670A" w:rsidRDefault="00B807E2" w:rsidP="00593DF6">
      <w:pPr>
        <w:shd w:val="clear" w:color="auto" w:fill="FFFFFF"/>
        <w:tabs>
          <w:tab w:val="left" w:pos="781"/>
        </w:tabs>
        <w:ind w:left="0" w:firstLine="709"/>
        <w:jc w:val="both"/>
        <w:rPr>
          <w:sz w:val="24"/>
          <w:szCs w:val="24"/>
        </w:rPr>
      </w:pPr>
      <w:r w:rsidRPr="0037670A">
        <w:rPr>
          <w:sz w:val="24"/>
          <w:szCs w:val="24"/>
        </w:rPr>
        <w:t>3.</w:t>
      </w:r>
      <w:r w:rsidR="00B35151" w:rsidRPr="0037670A">
        <w:rPr>
          <w:sz w:val="24"/>
          <w:szCs w:val="24"/>
        </w:rPr>
        <w:t>3</w:t>
      </w:r>
      <w:r w:rsidRPr="0037670A">
        <w:rPr>
          <w:sz w:val="24"/>
          <w:szCs w:val="24"/>
        </w:rPr>
        <w:t>.</w:t>
      </w:r>
      <w:r w:rsidR="00B35151" w:rsidRPr="0037670A">
        <w:rPr>
          <w:sz w:val="24"/>
          <w:szCs w:val="24"/>
        </w:rPr>
        <w:t>84</w:t>
      </w:r>
      <w:r w:rsidRPr="0037670A">
        <w:rPr>
          <w:sz w:val="24"/>
          <w:szCs w:val="24"/>
        </w:rPr>
        <w:t>. Для обеспечения надежности рабочий проект ПТК должен содержать:</w:t>
      </w:r>
    </w:p>
    <w:p w:rsidR="00B807E2" w:rsidRPr="0037670A" w:rsidRDefault="00B807E2" w:rsidP="00593DF6">
      <w:pPr>
        <w:numPr>
          <w:ilvl w:val="0"/>
          <w:numId w:val="30"/>
        </w:numPr>
        <w:shd w:val="clear" w:color="auto" w:fill="FFFFFF"/>
        <w:tabs>
          <w:tab w:val="left" w:pos="781"/>
        </w:tabs>
        <w:ind w:left="0" w:firstLine="709"/>
        <w:jc w:val="both"/>
        <w:rPr>
          <w:sz w:val="24"/>
          <w:szCs w:val="24"/>
        </w:rPr>
      </w:pPr>
      <w:r w:rsidRPr="0037670A">
        <w:rPr>
          <w:sz w:val="24"/>
          <w:szCs w:val="24"/>
        </w:rPr>
        <w:t>регламент технического обслуживания отдельных подсистем и их элементов, включая виды, средства, методы, условия и сроки ТО и оценки трудоемкости или затрат проведения технического обслуживания и ремонтов;</w:t>
      </w:r>
    </w:p>
    <w:p w:rsidR="00B807E2" w:rsidRPr="0037670A" w:rsidRDefault="00B807E2" w:rsidP="00593DF6">
      <w:pPr>
        <w:numPr>
          <w:ilvl w:val="0"/>
          <w:numId w:val="30"/>
        </w:numPr>
        <w:shd w:val="clear" w:color="auto" w:fill="FFFFFF"/>
        <w:tabs>
          <w:tab w:val="left" w:pos="781"/>
        </w:tabs>
        <w:ind w:left="0" w:firstLine="709"/>
        <w:jc w:val="both"/>
        <w:rPr>
          <w:sz w:val="24"/>
          <w:szCs w:val="24"/>
        </w:rPr>
      </w:pPr>
      <w:r w:rsidRPr="0037670A">
        <w:rPr>
          <w:sz w:val="24"/>
          <w:szCs w:val="24"/>
        </w:rPr>
        <w:t>планируемое количество и квалификацию обслуживающего персонала;</w:t>
      </w:r>
    </w:p>
    <w:p w:rsidR="00B807E2" w:rsidRPr="0037670A" w:rsidRDefault="00B807E2" w:rsidP="00593DF6">
      <w:pPr>
        <w:numPr>
          <w:ilvl w:val="0"/>
          <w:numId w:val="30"/>
        </w:numPr>
        <w:shd w:val="clear" w:color="auto" w:fill="FFFFFF"/>
        <w:tabs>
          <w:tab w:val="left" w:pos="781"/>
        </w:tabs>
        <w:ind w:left="0" w:firstLine="709"/>
        <w:jc w:val="both"/>
        <w:rPr>
          <w:sz w:val="24"/>
          <w:szCs w:val="24"/>
        </w:rPr>
      </w:pPr>
      <w:r w:rsidRPr="0037670A">
        <w:rPr>
          <w:sz w:val="24"/>
          <w:szCs w:val="24"/>
        </w:rPr>
        <w:t>проектную оценку надежности ПТК.</w:t>
      </w:r>
    </w:p>
    <w:p w:rsidR="00B807E2" w:rsidRPr="0037670A" w:rsidRDefault="00B807E2" w:rsidP="00593DF6">
      <w:pPr>
        <w:shd w:val="clear" w:color="auto" w:fill="FFFFFF"/>
        <w:tabs>
          <w:tab w:val="left" w:pos="781"/>
        </w:tabs>
        <w:ind w:left="0" w:firstLine="709"/>
        <w:jc w:val="both"/>
        <w:rPr>
          <w:sz w:val="24"/>
          <w:szCs w:val="24"/>
        </w:rPr>
      </w:pPr>
      <w:r w:rsidRPr="0037670A">
        <w:rPr>
          <w:sz w:val="24"/>
          <w:szCs w:val="24"/>
        </w:rPr>
        <w:t>3.</w:t>
      </w:r>
      <w:r w:rsidR="00B35151" w:rsidRPr="0037670A">
        <w:rPr>
          <w:sz w:val="24"/>
          <w:szCs w:val="24"/>
        </w:rPr>
        <w:t>3</w:t>
      </w:r>
      <w:r w:rsidRPr="0037670A">
        <w:rPr>
          <w:sz w:val="24"/>
          <w:szCs w:val="24"/>
        </w:rPr>
        <w:t>.</w:t>
      </w:r>
      <w:r w:rsidR="00B35151" w:rsidRPr="0037670A">
        <w:rPr>
          <w:sz w:val="24"/>
          <w:szCs w:val="24"/>
        </w:rPr>
        <w:t>85</w:t>
      </w:r>
      <w:r w:rsidRPr="0037670A">
        <w:rPr>
          <w:sz w:val="24"/>
          <w:szCs w:val="24"/>
        </w:rPr>
        <w:t>. Реализовать вывод видеокадров ПТК АСУ ТП ПВК-2 на существующий АРМ НСС ССТИ.</w:t>
      </w:r>
    </w:p>
    <w:p w:rsidR="00B807E2" w:rsidRPr="0037670A" w:rsidRDefault="00B807E2" w:rsidP="00593DF6">
      <w:pPr>
        <w:shd w:val="clear" w:color="auto" w:fill="FFFFFF"/>
        <w:tabs>
          <w:tab w:val="left" w:pos="781"/>
        </w:tabs>
        <w:ind w:left="0" w:firstLine="709"/>
        <w:jc w:val="both"/>
        <w:rPr>
          <w:sz w:val="24"/>
          <w:szCs w:val="24"/>
        </w:rPr>
      </w:pPr>
    </w:p>
    <w:p w:rsidR="007058B8" w:rsidRPr="0037670A" w:rsidRDefault="007058B8" w:rsidP="00593DF6">
      <w:pPr>
        <w:ind w:left="0" w:firstLine="709"/>
        <w:jc w:val="both"/>
        <w:rPr>
          <w:b/>
          <w:sz w:val="24"/>
          <w:szCs w:val="24"/>
        </w:rPr>
      </w:pPr>
      <w:r w:rsidRPr="0037670A">
        <w:rPr>
          <w:b/>
          <w:sz w:val="24"/>
          <w:szCs w:val="24"/>
        </w:rPr>
        <w:t>3.4. Требования к функциям, выполняемым системой.</w:t>
      </w:r>
    </w:p>
    <w:p w:rsidR="00D91E9C" w:rsidRPr="0037670A" w:rsidRDefault="00D91E9C" w:rsidP="00593DF6">
      <w:pPr>
        <w:ind w:left="0" w:firstLine="709"/>
        <w:jc w:val="both"/>
        <w:rPr>
          <w:sz w:val="24"/>
          <w:szCs w:val="24"/>
        </w:rPr>
      </w:pPr>
      <w:r w:rsidRPr="0037670A">
        <w:rPr>
          <w:sz w:val="24"/>
          <w:szCs w:val="24"/>
        </w:rPr>
        <w:t>АСУ ТП водогрейного котла включает в себя следующие подсистемы:</w:t>
      </w:r>
    </w:p>
    <w:p w:rsidR="00D91E9C" w:rsidRPr="0037670A" w:rsidRDefault="00D91E9C" w:rsidP="00593DF6">
      <w:pPr>
        <w:ind w:left="0" w:firstLine="709"/>
        <w:jc w:val="both"/>
        <w:rPr>
          <w:sz w:val="24"/>
          <w:szCs w:val="24"/>
        </w:rPr>
      </w:pPr>
      <w:r w:rsidRPr="0037670A">
        <w:rPr>
          <w:sz w:val="24"/>
          <w:szCs w:val="24"/>
        </w:rPr>
        <w:t>-Подсистема сбора и первичной обработки информации.</w:t>
      </w:r>
    </w:p>
    <w:p w:rsidR="00D91E9C" w:rsidRPr="0037670A" w:rsidRDefault="00D91E9C" w:rsidP="00593DF6">
      <w:pPr>
        <w:ind w:left="0" w:firstLine="709"/>
        <w:jc w:val="both"/>
        <w:rPr>
          <w:sz w:val="24"/>
          <w:szCs w:val="24"/>
        </w:rPr>
      </w:pPr>
      <w:r w:rsidRPr="0037670A">
        <w:rPr>
          <w:sz w:val="24"/>
          <w:szCs w:val="24"/>
        </w:rPr>
        <w:t>-Подсистема отображения информации.</w:t>
      </w:r>
    </w:p>
    <w:p w:rsidR="00D91E9C" w:rsidRPr="0037670A" w:rsidRDefault="00D91E9C" w:rsidP="00593DF6">
      <w:pPr>
        <w:ind w:left="0" w:firstLine="709"/>
        <w:jc w:val="both"/>
        <w:rPr>
          <w:sz w:val="24"/>
          <w:szCs w:val="24"/>
        </w:rPr>
      </w:pPr>
      <w:r w:rsidRPr="0037670A">
        <w:rPr>
          <w:sz w:val="24"/>
          <w:szCs w:val="24"/>
        </w:rPr>
        <w:t>-Подсистема сигнализации.</w:t>
      </w:r>
    </w:p>
    <w:p w:rsidR="00D91E9C" w:rsidRPr="0037670A" w:rsidRDefault="00D91E9C" w:rsidP="00593DF6">
      <w:pPr>
        <w:ind w:left="0" w:firstLine="709"/>
        <w:jc w:val="both"/>
        <w:rPr>
          <w:sz w:val="24"/>
          <w:szCs w:val="24"/>
        </w:rPr>
      </w:pPr>
      <w:r w:rsidRPr="0037670A">
        <w:rPr>
          <w:sz w:val="24"/>
          <w:szCs w:val="24"/>
        </w:rPr>
        <w:t>-Подсистема регистрации и протоколирования, архивирования информации.</w:t>
      </w:r>
    </w:p>
    <w:p w:rsidR="00D91E9C" w:rsidRPr="0037670A" w:rsidRDefault="00D91E9C" w:rsidP="00593DF6">
      <w:pPr>
        <w:ind w:left="0" w:firstLine="709"/>
        <w:jc w:val="both"/>
        <w:rPr>
          <w:sz w:val="24"/>
          <w:szCs w:val="24"/>
        </w:rPr>
      </w:pPr>
      <w:r w:rsidRPr="0037670A">
        <w:rPr>
          <w:sz w:val="24"/>
          <w:szCs w:val="24"/>
        </w:rPr>
        <w:t>-Подсистема дистанционного управления.</w:t>
      </w:r>
    </w:p>
    <w:p w:rsidR="00D91E9C" w:rsidRPr="0037670A" w:rsidRDefault="00D91E9C" w:rsidP="00593DF6">
      <w:pPr>
        <w:ind w:left="0" w:firstLine="709"/>
        <w:jc w:val="both"/>
        <w:rPr>
          <w:sz w:val="24"/>
          <w:szCs w:val="24"/>
        </w:rPr>
      </w:pPr>
      <w:r w:rsidRPr="0037670A">
        <w:rPr>
          <w:sz w:val="24"/>
          <w:szCs w:val="24"/>
        </w:rPr>
        <w:t>-Подсистема автоматического (логического) управления.</w:t>
      </w:r>
    </w:p>
    <w:p w:rsidR="00D91E9C" w:rsidRPr="0037670A" w:rsidRDefault="00D91E9C" w:rsidP="00593DF6">
      <w:pPr>
        <w:pStyle w:val="22"/>
        <w:widowControl w:val="0"/>
        <w:spacing w:after="0" w:line="240" w:lineRule="auto"/>
        <w:ind w:left="0" w:firstLine="709"/>
        <w:jc w:val="both"/>
        <w:rPr>
          <w:rFonts w:ascii="Times New Roman" w:hAnsi="Times New Roman"/>
          <w:sz w:val="24"/>
          <w:szCs w:val="24"/>
        </w:rPr>
      </w:pPr>
      <w:r w:rsidRPr="0037670A">
        <w:rPr>
          <w:rFonts w:ascii="Times New Roman" w:hAnsi="Times New Roman"/>
          <w:sz w:val="24"/>
          <w:szCs w:val="24"/>
        </w:rPr>
        <w:t>-Подсистема автоматического регулирования.</w:t>
      </w:r>
    </w:p>
    <w:p w:rsidR="00D91E9C" w:rsidRPr="0037670A" w:rsidRDefault="00D91E9C" w:rsidP="00593DF6">
      <w:pPr>
        <w:ind w:left="0" w:firstLine="709"/>
        <w:jc w:val="both"/>
        <w:rPr>
          <w:sz w:val="24"/>
          <w:szCs w:val="24"/>
        </w:rPr>
      </w:pPr>
      <w:r w:rsidRPr="0037670A">
        <w:rPr>
          <w:sz w:val="24"/>
          <w:szCs w:val="24"/>
        </w:rPr>
        <w:t>-Подсистема технологических защит и блокировок.</w:t>
      </w:r>
    </w:p>
    <w:p w:rsidR="00D91E9C" w:rsidRPr="0037670A" w:rsidRDefault="00D91E9C" w:rsidP="00593DF6">
      <w:pPr>
        <w:ind w:left="0" w:firstLine="709"/>
        <w:jc w:val="both"/>
        <w:rPr>
          <w:sz w:val="24"/>
          <w:szCs w:val="24"/>
        </w:rPr>
      </w:pPr>
    </w:p>
    <w:p w:rsidR="00C85700" w:rsidRPr="0037670A" w:rsidRDefault="00C85700" w:rsidP="00593DF6">
      <w:pPr>
        <w:pStyle w:val="30"/>
        <w:keepNext w:val="0"/>
        <w:spacing w:before="0" w:after="0"/>
        <w:ind w:left="0" w:firstLine="709"/>
        <w:jc w:val="both"/>
        <w:rPr>
          <w:rFonts w:ascii="Times New Roman" w:hAnsi="Times New Roman" w:cs="Times New Roman"/>
          <w:sz w:val="24"/>
          <w:szCs w:val="24"/>
        </w:rPr>
      </w:pPr>
      <w:r w:rsidRPr="0037670A">
        <w:rPr>
          <w:rFonts w:ascii="Times New Roman" w:hAnsi="Times New Roman" w:cs="Times New Roman"/>
          <w:sz w:val="24"/>
          <w:szCs w:val="24"/>
        </w:rPr>
        <w:lastRenderedPageBreak/>
        <w:t>3.4.1 Требования к подсистеме сбора и первичной обработки информации.</w:t>
      </w:r>
    </w:p>
    <w:p w:rsidR="00C85700" w:rsidRPr="0037670A" w:rsidRDefault="00F46724" w:rsidP="00593DF6">
      <w:pPr>
        <w:ind w:left="0" w:firstLine="709"/>
        <w:jc w:val="both"/>
        <w:rPr>
          <w:sz w:val="24"/>
          <w:szCs w:val="24"/>
        </w:rPr>
      </w:pPr>
      <w:r w:rsidRPr="0037670A">
        <w:rPr>
          <w:sz w:val="24"/>
          <w:szCs w:val="24"/>
        </w:rPr>
        <w:t xml:space="preserve">Объем входных сигналов </w:t>
      </w:r>
      <w:r w:rsidR="00C85700" w:rsidRPr="0037670A">
        <w:rPr>
          <w:sz w:val="24"/>
          <w:szCs w:val="24"/>
        </w:rPr>
        <w:t xml:space="preserve">в части систем управления горелками определяет – </w:t>
      </w:r>
      <w:r w:rsidR="00DF7ADC" w:rsidRPr="0037670A">
        <w:rPr>
          <w:sz w:val="24"/>
          <w:szCs w:val="24"/>
        </w:rPr>
        <w:t>Подрядчик.</w:t>
      </w:r>
    </w:p>
    <w:p w:rsidR="00C85700" w:rsidRPr="0037670A" w:rsidRDefault="00C85700" w:rsidP="00593DF6">
      <w:pPr>
        <w:ind w:left="0" w:firstLine="709"/>
        <w:jc w:val="both"/>
        <w:rPr>
          <w:sz w:val="24"/>
          <w:szCs w:val="24"/>
        </w:rPr>
      </w:pPr>
      <w:r w:rsidRPr="0037670A">
        <w:rPr>
          <w:sz w:val="24"/>
          <w:szCs w:val="24"/>
        </w:rPr>
        <w:t>Модули УСО должны выполнять следующие функции:</w:t>
      </w:r>
    </w:p>
    <w:p w:rsidR="00C85700" w:rsidRPr="0037670A" w:rsidRDefault="00C85700" w:rsidP="00593DF6">
      <w:pPr>
        <w:ind w:left="0" w:firstLine="709"/>
        <w:jc w:val="both"/>
        <w:rPr>
          <w:sz w:val="24"/>
          <w:szCs w:val="24"/>
        </w:rPr>
      </w:pPr>
      <w:r w:rsidRPr="0037670A">
        <w:rPr>
          <w:sz w:val="24"/>
          <w:szCs w:val="24"/>
        </w:rPr>
        <w:t>-Сбор и обработка сигналов от аналоговых и дискретных датчиков и состояния исполнительных устройств в виде:</w:t>
      </w:r>
    </w:p>
    <w:p w:rsidR="00C85700" w:rsidRPr="0037670A" w:rsidRDefault="00C85700" w:rsidP="00593DF6">
      <w:pPr>
        <w:ind w:left="0" w:firstLine="709"/>
        <w:jc w:val="both"/>
        <w:rPr>
          <w:sz w:val="24"/>
          <w:szCs w:val="24"/>
        </w:rPr>
      </w:pPr>
      <w:r w:rsidRPr="0037670A">
        <w:rPr>
          <w:sz w:val="24"/>
          <w:szCs w:val="24"/>
        </w:rPr>
        <w:t xml:space="preserve">-унифицированных сигналов 4....20 мА с выполнением фильтрации, масштабирования, сигнализации при выходе параметра за </w:t>
      </w:r>
      <w:proofErr w:type="spellStart"/>
      <w:r w:rsidRPr="0037670A">
        <w:rPr>
          <w:sz w:val="24"/>
          <w:szCs w:val="24"/>
        </w:rPr>
        <w:t>уставки</w:t>
      </w:r>
      <w:proofErr w:type="spellEnd"/>
      <w:r w:rsidRPr="0037670A">
        <w:rPr>
          <w:sz w:val="24"/>
          <w:szCs w:val="24"/>
        </w:rPr>
        <w:t>, с гальваническим разделением по каждому каналу;</w:t>
      </w:r>
    </w:p>
    <w:p w:rsidR="00C85700" w:rsidRPr="0037670A" w:rsidRDefault="00C85700" w:rsidP="00593DF6">
      <w:pPr>
        <w:ind w:left="0" w:firstLine="709"/>
        <w:jc w:val="both"/>
        <w:rPr>
          <w:sz w:val="24"/>
          <w:szCs w:val="24"/>
        </w:rPr>
      </w:pPr>
      <w:r w:rsidRPr="0037670A">
        <w:rPr>
          <w:sz w:val="24"/>
          <w:szCs w:val="24"/>
        </w:rPr>
        <w:t>-дискретных сигналов 24В постоянного тока от контактных устройств без дополнительных преобразователей;</w:t>
      </w:r>
    </w:p>
    <w:p w:rsidR="00C85700" w:rsidRPr="0037670A" w:rsidRDefault="00C85700" w:rsidP="00593DF6">
      <w:pPr>
        <w:pStyle w:val="22"/>
        <w:widowControl w:val="0"/>
        <w:spacing w:after="0" w:line="240" w:lineRule="auto"/>
        <w:ind w:left="0" w:firstLine="709"/>
        <w:jc w:val="both"/>
        <w:rPr>
          <w:rFonts w:ascii="Times New Roman" w:hAnsi="Times New Roman"/>
          <w:sz w:val="24"/>
          <w:szCs w:val="24"/>
        </w:rPr>
      </w:pPr>
      <w:r w:rsidRPr="0037670A">
        <w:rPr>
          <w:rFonts w:ascii="Times New Roman" w:hAnsi="Times New Roman"/>
          <w:sz w:val="24"/>
          <w:szCs w:val="24"/>
        </w:rPr>
        <w:t>-дискретных сигналов 220В переменного тока для задвижек без дополнительных преобразователей.</w:t>
      </w:r>
    </w:p>
    <w:p w:rsidR="00C85700" w:rsidRPr="0037670A" w:rsidRDefault="00C85700" w:rsidP="00593DF6">
      <w:pPr>
        <w:ind w:left="0" w:firstLine="709"/>
        <w:jc w:val="both"/>
        <w:rPr>
          <w:sz w:val="24"/>
          <w:szCs w:val="24"/>
        </w:rPr>
      </w:pPr>
    </w:p>
    <w:p w:rsidR="00C85700" w:rsidRPr="0037670A" w:rsidRDefault="00B63B8D" w:rsidP="00593DF6">
      <w:pPr>
        <w:pStyle w:val="30"/>
        <w:keepNext w:val="0"/>
        <w:spacing w:before="0" w:after="0"/>
        <w:ind w:left="0" w:firstLine="709"/>
        <w:jc w:val="both"/>
        <w:rPr>
          <w:rFonts w:ascii="Times New Roman" w:hAnsi="Times New Roman" w:cs="Times New Roman"/>
          <w:sz w:val="24"/>
          <w:szCs w:val="24"/>
        </w:rPr>
      </w:pPr>
      <w:r w:rsidRPr="0037670A">
        <w:rPr>
          <w:rFonts w:ascii="Times New Roman" w:hAnsi="Times New Roman" w:cs="Times New Roman"/>
          <w:sz w:val="24"/>
          <w:szCs w:val="24"/>
        </w:rPr>
        <w:t>3.4.2.</w:t>
      </w:r>
      <w:r w:rsidR="00C85700" w:rsidRPr="0037670A">
        <w:rPr>
          <w:rFonts w:ascii="Times New Roman" w:hAnsi="Times New Roman" w:cs="Times New Roman"/>
          <w:sz w:val="24"/>
          <w:szCs w:val="24"/>
        </w:rPr>
        <w:t xml:space="preserve"> Требования к подсистеме отображения информации</w:t>
      </w:r>
      <w:r w:rsidRPr="0037670A">
        <w:rPr>
          <w:rFonts w:ascii="Times New Roman" w:hAnsi="Times New Roman" w:cs="Times New Roman"/>
          <w:sz w:val="24"/>
          <w:szCs w:val="24"/>
        </w:rPr>
        <w:t>.</w:t>
      </w:r>
    </w:p>
    <w:p w:rsidR="00C85700" w:rsidRPr="0037670A" w:rsidRDefault="00B63B8D" w:rsidP="00593DF6">
      <w:pPr>
        <w:ind w:left="0" w:firstLine="709"/>
        <w:jc w:val="both"/>
        <w:rPr>
          <w:sz w:val="24"/>
          <w:szCs w:val="24"/>
        </w:rPr>
      </w:pPr>
      <w:r w:rsidRPr="0037670A">
        <w:rPr>
          <w:bCs/>
          <w:sz w:val="24"/>
          <w:szCs w:val="24"/>
        </w:rPr>
        <w:t>3.4</w:t>
      </w:r>
      <w:r w:rsidR="00C85700" w:rsidRPr="0037670A">
        <w:rPr>
          <w:bCs/>
          <w:sz w:val="24"/>
          <w:szCs w:val="24"/>
        </w:rPr>
        <w:t>.2.1</w:t>
      </w:r>
      <w:r w:rsidRPr="0037670A">
        <w:rPr>
          <w:bCs/>
          <w:sz w:val="24"/>
          <w:szCs w:val="24"/>
        </w:rPr>
        <w:t>.</w:t>
      </w:r>
      <w:r w:rsidR="00C85700" w:rsidRPr="0037670A">
        <w:rPr>
          <w:sz w:val="24"/>
          <w:szCs w:val="24"/>
        </w:rPr>
        <w:t xml:space="preserve"> Для представления  информации машинисту должны использоваться следующие формы отображения:</w:t>
      </w:r>
    </w:p>
    <w:p w:rsidR="00C85700" w:rsidRPr="0037670A" w:rsidRDefault="00C85700" w:rsidP="00593DF6">
      <w:pPr>
        <w:ind w:left="0" w:firstLine="709"/>
        <w:jc w:val="both"/>
        <w:rPr>
          <w:sz w:val="24"/>
          <w:szCs w:val="24"/>
        </w:rPr>
      </w:pPr>
      <w:r w:rsidRPr="0037670A">
        <w:rPr>
          <w:sz w:val="24"/>
          <w:szCs w:val="24"/>
        </w:rPr>
        <w:t>-изображения на цветных видеотерминалах;</w:t>
      </w:r>
    </w:p>
    <w:p w:rsidR="00C85700" w:rsidRPr="0037670A" w:rsidRDefault="00C85700" w:rsidP="00593DF6">
      <w:pPr>
        <w:ind w:left="0" w:firstLine="709"/>
        <w:jc w:val="both"/>
        <w:rPr>
          <w:sz w:val="24"/>
          <w:szCs w:val="24"/>
        </w:rPr>
      </w:pPr>
      <w:r w:rsidRPr="0037670A">
        <w:rPr>
          <w:sz w:val="24"/>
          <w:szCs w:val="24"/>
        </w:rPr>
        <w:t xml:space="preserve">-графики и сообщения, выведенные на </w:t>
      </w:r>
      <w:r w:rsidR="00B63B8D" w:rsidRPr="0037670A">
        <w:rPr>
          <w:sz w:val="24"/>
          <w:szCs w:val="24"/>
        </w:rPr>
        <w:t>дисплей или принтеры.</w:t>
      </w:r>
    </w:p>
    <w:p w:rsidR="00C85700" w:rsidRPr="0037670A" w:rsidRDefault="00B63B8D" w:rsidP="00593DF6">
      <w:pPr>
        <w:ind w:left="0" w:firstLine="709"/>
        <w:jc w:val="both"/>
        <w:rPr>
          <w:sz w:val="24"/>
          <w:szCs w:val="24"/>
        </w:rPr>
      </w:pPr>
      <w:r w:rsidRPr="0037670A">
        <w:rPr>
          <w:bCs/>
          <w:sz w:val="24"/>
          <w:szCs w:val="24"/>
        </w:rPr>
        <w:t>3.4</w:t>
      </w:r>
      <w:r w:rsidR="00C85700" w:rsidRPr="0037670A">
        <w:rPr>
          <w:bCs/>
          <w:sz w:val="24"/>
          <w:szCs w:val="24"/>
        </w:rPr>
        <w:t>.2.2</w:t>
      </w:r>
      <w:r w:rsidRPr="0037670A">
        <w:rPr>
          <w:bCs/>
          <w:sz w:val="24"/>
          <w:szCs w:val="24"/>
        </w:rPr>
        <w:t>.</w:t>
      </w:r>
      <w:r w:rsidR="00C85700" w:rsidRPr="0037670A">
        <w:rPr>
          <w:sz w:val="24"/>
          <w:szCs w:val="24"/>
        </w:rPr>
        <w:t xml:space="preserve"> На видеотерминалах должна быть предусмотрена возможность отображения любой необходимой информации, имеющейся в АСУ ТП. Для этого должны применяться следующие виды изображений:</w:t>
      </w:r>
    </w:p>
    <w:p w:rsidR="00C85700" w:rsidRPr="0037670A" w:rsidRDefault="00C85700" w:rsidP="00593DF6">
      <w:pPr>
        <w:ind w:left="0" w:firstLine="709"/>
        <w:jc w:val="both"/>
        <w:rPr>
          <w:sz w:val="24"/>
          <w:szCs w:val="24"/>
        </w:rPr>
      </w:pPr>
      <w:r w:rsidRPr="0037670A">
        <w:rPr>
          <w:sz w:val="24"/>
          <w:szCs w:val="24"/>
        </w:rPr>
        <w:t>-фрагменты мнемосхем;</w:t>
      </w:r>
    </w:p>
    <w:p w:rsidR="00C85700" w:rsidRPr="0037670A" w:rsidRDefault="00C85700" w:rsidP="00593DF6">
      <w:pPr>
        <w:ind w:left="0" w:firstLine="709"/>
        <w:jc w:val="both"/>
        <w:rPr>
          <w:sz w:val="24"/>
          <w:szCs w:val="24"/>
        </w:rPr>
      </w:pPr>
      <w:r w:rsidRPr="0037670A">
        <w:rPr>
          <w:sz w:val="24"/>
          <w:szCs w:val="24"/>
        </w:rPr>
        <w:t>-графики;</w:t>
      </w:r>
    </w:p>
    <w:p w:rsidR="00C85700" w:rsidRPr="0037670A" w:rsidRDefault="00C85700" w:rsidP="00593DF6">
      <w:pPr>
        <w:ind w:left="0" w:firstLine="709"/>
        <w:jc w:val="both"/>
        <w:rPr>
          <w:sz w:val="24"/>
          <w:szCs w:val="24"/>
        </w:rPr>
      </w:pPr>
      <w:r w:rsidRPr="0037670A">
        <w:rPr>
          <w:sz w:val="24"/>
          <w:szCs w:val="24"/>
        </w:rPr>
        <w:t>-текстовые сообщения.</w:t>
      </w:r>
    </w:p>
    <w:p w:rsidR="00C85700" w:rsidRPr="0037670A" w:rsidRDefault="00B63B8D" w:rsidP="00593DF6">
      <w:pPr>
        <w:ind w:left="0" w:firstLine="709"/>
        <w:jc w:val="both"/>
        <w:rPr>
          <w:sz w:val="24"/>
          <w:szCs w:val="24"/>
        </w:rPr>
      </w:pPr>
      <w:r w:rsidRPr="0037670A">
        <w:rPr>
          <w:bCs/>
          <w:sz w:val="24"/>
          <w:szCs w:val="24"/>
        </w:rPr>
        <w:t>3.4</w:t>
      </w:r>
      <w:r w:rsidR="00C85700" w:rsidRPr="0037670A">
        <w:rPr>
          <w:bCs/>
          <w:sz w:val="24"/>
          <w:szCs w:val="24"/>
        </w:rPr>
        <w:t>.2.3</w:t>
      </w:r>
      <w:r w:rsidRPr="0037670A">
        <w:rPr>
          <w:bCs/>
          <w:sz w:val="24"/>
          <w:szCs w:val="24"/>
        </w:rPr>
        <w:t>.</w:t>
      </w:r>
      <w:r w:rsidR="00C85700" w:rsidRPr="0037670A">
        <w:rPr>
          <w:sz w:val="24"/>
          <w:szCs w:val="24"/>
        </w:rPr>
        <w:t xml:space="preserve"> Перечень и вид </w:t>
      </w:r>
      <w:proofErr w:type="spellStart"/>
      <w:r w:rsidR="00C85700" w:rsidRPr="0037670A">
        <w:rPr>
          <w:sz w:val="24"/>
          <w:szCs w:val="24"/>
        </w:rPr>
        <w:t>видеограмм</w:t>
      </w:r>
      <w:proofErr w:type="spellEnd"/>
      <w:r w:rsidR="00C85700" w:rsidRPr="0037670A">
        <w:rPr>
          <w:sz w:val="24"/>
          <w:szCs w:val="24"/>
        </w:rPr>
        <w:t xml:space="preserve">,  </w:t>
      </w:r>
      <w:proofErr w:type="gramStart"/>
      <w:r w:rsidR="00C85700" w:rsidRPr="0037670A">
        <w:rPr>
          <w:sz w:val="24"/>
          <w:szCs w:val="24"/>
        </w:rPr>
        <w:t>выдаваемых</w:t>
      </w:r>
      <w:proofErr w:type="gramEnd"/>
      <w:r w:rsidR="00C85700" w:rsidRPr="0037670A">
        <w:rPr>
          <w:sz w:val="24"/>
          <w:szCs w:val="24"/>
        </w:rPr>
        <w:t xml:space="preserve"> на экран, должен быть согласован с Заказчиком на этапе рабочего проектирования.</w:t>
      </w:r>
    </w:p>
    <w:p w:rsidR="00C85700" w:rsidRPr="0037670A" w:rsidRDefault="00C85700" w:rsidP="00593DF6">
      <w:pPr>
        <w:ind w:left="0" w:firstLine="709"/>
        <w:jc w:val="both"/>
        <w:rPr>
          <w:sz w:val="24"/>
          <w:szCs w:val="24"/>
        </w:rPr>
      </w:pPr>
      <w:proofErr w:type="spellStart"/>
      <w:r w:rsidRPr="0037670A">
        <w:rPr>
          <w:sz w:val="24"/>
          <w:szCs w:val="24"/>
        </w:rPr>
        <w:t>Видеограммы</w:t>
      </w:r>
      <w:proofErr w:type="spellEnd"/>
      <w:r w:rsidRPr="0037670A">
        <w:rPr>
          <w:sz w:val="24"/>
          <w:szCs w:val="24"/>
        </w:rPr>
        <w:t xml:space="preserve"> должны быть организованы по иерархическому принципу и включать в себя:</w:t>
      </w:r>
    </w:p>
    <w:p w:rsidR="00C85700" w:rsidRPr="0037670A" w:rsidRDefault="00C85700" w:rsidP="00593DF6">
      <w:pPr>
        <w:ind w:left="0" w:firstLine="709"/>
        <w:jc w:val="both"/>
        <w:rPr>
          <w:sz w:val="24"/>
          <w:szCs w:val="24"/>
        </w:rPr>
      </w:pPr>
      <w:r w:rsidRPr="0037670A">
        <w:rPr>
          <w:sz w:val="24"/>
          <w:szCs w:val="24"/>
        </w:rPr>
        <w:t>-обобщенную мнемосхему котла;</w:t>
      </w:r>
    </w:p>
    <w:p w:rsidR="00C85700" w:rsidRPr="0037670A" w:rsidRDefault="00C85700" w:rsidP="00593DF6">
      <w:pPr>
        <w:ind w:left="0" w:firstLine="709"/>
        <w:jc w:val="both"/>
        <w:rPr>
          <w:sz w:val="24"/>
          <w:szCs w:val="24"/>
        </w:rPr>
      </w:pPr>
      <w:r w:rsidRPr="0037670A">
        <w:rPr>
          <w:sz w:val="24"/>
          <w:szCs w:val="24"/>
        </w:rPr>
        <w:t>-мнемосхемы газовых блоков горелок с индикацией всех технологических элементов, параметров, положений запорной и регулирующей арматуры.</w:t>
      </w:r>
    </w:p>
    <w:p w:rsidR="00C85700" w:rsidRPr="0037670A" w:rsidRDefault="00C85700" w:rsidP="00593DF6">
      <w:pPr>
        <w:ind w:left="0" w:firstLine="709"/>
        <w:jc w:val="both"/>
        <w:rPr>
          <w:sz w:val="24"/>
          <w:szCs w:val="24"/>
        </w:rPr>
      </w:pPr>
      <w:proofErr w:type="spellStart"/>
      <w:r w:rsidRPr="0037670A">
        <w:rPr>
          <w:sz w:val="24"/>
          <w:szCs w:val="24"/>
        </w:rPr>
        <w:t>Видеограммы</w:t>
      </w:r>
      <w:proofErr w:type="spellEnd"/>
      <w:r w:rsidRPr="0037670A">
        <w:rPr>
          <w:sz w:val="24"/>
          <w:szCs w:val="24"/>
        </w:rPr>
        <w:t xml:space="preserve"> должны содержать изображение соответствующей части технологической схемы, выполненное стандартными символами, числовую и световую индикацию значения параметров, положения арматуры, состояния механизмов, измерительных каналов и др.</w:t>
      </w:r>
    </w:p>
    <w:p w:rsidR="00C85700" w:rsidRPr="0037670A" w:rsidRDefault="00C85700" w:rsidP="00593DF6">
      <w:pPr>
        <w:ind w:left="0" w:firstLine="709"/>
        <w:jc w:val="both"/>
        <w:rPr>
          <w:sz w:val="24"/>
          <w:szCs w:val="24"/>
        </w:rPr>
      </w:pPr>
      <w:r w:rsidRPr="0037670A">
        <w:rPr>
          <w:sz w:val="24"/>
          <w:szCs w:val="24"/>
        </w:rPr>
        <w:t xml:space="preserve">Каждая </w:t>
      </w:r>
      <w:proofErr w:type="spellStart"/>
      <w:r w:rsidRPr="0037670A">
        <w:rPr>
          <w:sz w:val="24"/>
          <w:szCs w:val="24"/>
        </w:rPr>
        <w:t>видеограмма</w:t>
      </w:r>
      <w:proofErr w:type="spellEnd"/>
      <w:r w:rsidRPr="0037670A">
        <w:rPr>
          <w:sz w:val="24"/>
          <w:szCs w:val="24"/>
        </w:rPr>
        <w:t xml:space="preserve"> должна содержать статистическую информацию о неизмененных параметрах технологического узла и динамическую информацию, наглядно отражающую изменение динамических параметров процесса в символьном и графическом виде. Динамическая информация на видеотерминалах должна обновляться не реже чем через 1 сек.</w:t>
      </w:r>
    </w:p>
    <w:p w:rsidR="00C85700" w:rsidRPr="0037670A" w:rsidRDefault="00C85700" w:rsidP="00593DF6">
      <w:pPr>
        <w:ind w:left="0" w:firstLine="709"/>
        <w:jc w:val="both"/>
        <w:rPr>
          <w:sz w:val="24"/>
          <w:szCs w:val="24"/>
        </w:rPr>
      </w:pPr>
      <w:r w:rsidRPr="0037670A">
        <w:rPr>
          <w:sz w:val="24"/>
          <w:szCs w:val="24"/>
        </w:rPr>
        <w:t>Графики должны иметь возможность отображать зависимость переменной от времени.</w:t>
      </w:r>
    </w:p>
    <w:p w:rsidR="00C85700" w:rsidRPr="0037670A" w:rsidRDefault="00C85700" w:rsidP="00593DF6">
      <w:pPr>
        <w:ind w:left="0" w:firstLine="709"/>
        <w:jc w:val="both"/>
        <w:rPr>
          <w:sz w:val="24"/>
          <w:szCs w:val="24"/>
        </w:rPr>
      </w:pPr>
      <w:r w:rsidRPr="0037670A">
        <w:rPr>
          <w:sz w:val="24"/>
          <w:szCs w:val="24"/>
        </w:rPr>
        <w:t>Каждый график должен располагаться на отдельных координатных полях. По требованию Заказчика на одну координатную ось могут быть выведены несколько (до 8) параметров.</w:t>
      </w:r>
    </w:p>
    <w:p w:rsidR="00C85700" w:rsidRPr="0037670A" w:rsidRDefault="00B63B8D" w:rsidP="00593DF6">
      <w:pPr>
        <w:ind w:left="0" w:firstLine="709"/>
        <w:jc w:val="both"/>
        <w:rPr>
          <w:sz w:val="24"/>
          <w:szCs w:val="24"/>
        </w:rPr>
      </w:pPr>
      <w:r w:rsidRPr="0037670A">
        <w:rPr>
          <w:bCs/>
          <w:sz w:val="24"/>
          <w:szCs w:val="24"/>
        </w:rPr>
        <w:t>3.4</w:t>
      </w:r>
      <w:r w:rsidR="00C85700" w:rsidRPr="0037670A">
        <w:rPr>
          <w:bCs/>
          <w:sz w:val="24"/>
          <w:szCs w:val="24"/>
        </w:rPr>
        <w:t>.2.4</w:t>
      </w:r>
      <w:r w:rsidRPr="0037670A">
        <w:rPr>
          <w:bCs/>
          <w:sz w:val="24"/>
          <w:szCs w:val="24"/>
        </w:rPr>
        <w:t>.</w:t>
      </w:r>
      <w:r w:rsidR="00C85700" w:rsidRPr="0037670A">
        <w:rPr>
          <w:sz w:val="24"/>
          <w:szCs w:val="24"/>
        </w:rPr>
        <w:t xml:space="preserve"> К изображениям мнемосхем предъявляются следующие эргономические требования:</w:t>
      </w:r>
    </w:p>
    <w:p w:rsidR="00C85700" w:rsidRPr="0037670A" w:rsidRDefault="00C85700" w:rsidP="00593DF6">
      <w:pPr>
        <w:ind w:left="0" w:firstLine="709"/>
        <w:jc w:val="both"/>
        <w:rPr>
          <w:sz w:val="24"/>
          <w:szCs w:val="24"/>
        </w:rPr>
      </w:pPr>
      <w:r w:rsidRPr="0037670A">
        <w:rPr>
          <w:sz w:val="24"/>
          <w:szCs w:val="24"/>
        </w:rPr>
        <w:t>-мнемосхемы должны содержать только те элементы, которые необходимы оператору для контроля и управления объектом;</w:t>
      </w:r>
    </w:p>
    <w:p w:rsidR="00C85700" w:rsidRPr="0037670A" w:rsidRDefault="00C85700" w:rsidP="00593DF6">
      <w:pPr>
        <w:ind w:left="0" w:firstLine="709"/>
        <w:jc w:val="both"/>
        <w:rPr>
          <w:sz w:val="24"/>
          <w:szCs w:val="24"/>
        </w:rPr>
      </w:pPr>
      <w:r w:rsidRPr="0037670A">
        <w:rPr>
          <w:sz w:val="24"/>
          <w:szCs w:val="24"/>
        </w:rPr>
        <w:t>-фрагменты мнемосхемы должны представлять собой логически завершенные части технологического процесса;</w:t>
      </w:r>
    </w:p>
    <w:p w:rsidR="00C85700" w:rsidRPr="0037670A" w:rsidRDefault="00C85700" w:rsidP="00593DF6">
      <w:pPr>
        <w:ind w:left="0" w:firstLine="709"/>
        <w:jc w:val="both"/>
        <w:rPr>
          <w:sz w:val="24"/>
          <w:szCs w:val="24"/>
        </w:rPr>
      </w:pPr>
      <w:r w:rsidRPr="0037670A">
        <w:rPr>
          <w:sz w:val="24"/>
          <w:szCs w:val="24"/>
        </w:rPr>
        <w:t>-элементы схемы должны быть равномерно распределены по всему полю изображения;</w:t>
      </w:r>
    </w:p>
    <w:p w:rsidR="00C85700" w:rsidRPr="0037670A" w:rsidRDefault="00C85700" w:rsidP="00593DF6">
      <w:pPr>
        <w:ind w:left="0" w:firstLine="709"/>
        <w:jc w:val="both"/>
        <w:rPr>
          <w:sz w:val="24"/>
          <w:szCs w:val="24"/>
        </w:rPr>
      </w:pPr>
      <w:r w:rsidRPr="0037670A">
        <w:rPr>
          <w:sz w:val="24"/>
          <w:szCs w:val="24"/>
        </w:rPr>
        <w:t>-обозначения и другие надписи, относящиеся к элементу мнемосхемы, должны быть расположены рядом с элементом с правой стороны, над ними, или внутри него;</w:t>
      </w:r>
    </w:p>
    <w:p w:rsidR="00C85700" w:rsidRPr="0037670A" w:rsidRDefault="00C85700" w:rsidP="00593DF6">
      <w:pPr>
        <w:ind w:left="0" w:firstLine="709"/>
        <w:jc w:val="both"/>
        <w:rPr>
          <w:sz w:val="24"/>
          <w:szCs w:val="24"/>
        </w:rPr>
      </w:pPr>
      <w:r w:rsidRPr="0037670A">
        <w:rPr>
          <w:sz w:val="24"/>
          <w:szCs w:val="24"/>
        </w:rPr>
        <w:t>-цветовая гамма изображения должна быть достаточно контрастной, но не должна вызывать неприятных ощущений и повышенной утомляемости оператора;</w:t>
      </w:r>
    </w:p>
    <w:p w:rsidR="00CC2487" w:rsidRDefault="00CC2487" w:rsidP="00593DF6">
      <w:pPr>
        <w:ind w:left="0" w:firstLine="709"/>
        <w:jc w:val="both"/>
        <w:rPr>
          <w:sz w:val="24"/>
          <w:szCs w:val="24"/>
        </w:rPr>
      </w:pPr>
    </w:p>
    <w:p w:rsidR="00CC2487" w:rsidRDefault="00CC2487" w:rsidP="00593DF6">
      <w:pPr>
        <w:ind w:left="0" w:firstLine="709"/>
        <w:jc w:val="both"/>
        <w:rPr>
          <w:sz w:val="24"/>
          <w:szCs w:val="24"/>
        </w:rPr>
      </w:pPr>
    </w:p>
    <w:p w:rsidR="00C85700" w:rsidRPr="0037670A" w:rsidRDefault="00C85700" w:rsidP="00593DF6">
      <w:pPr>
        <w:ind w:left="0" w:firstLine="709"/>
        <w:jc w:val="both"/>
        <w:rPr>
          <w:sz w:val="24"/>
          <w:szCs w:val="24"/>
        </w:rPr>
      </w:pPr>
      <w:r w:rsidRPr="0037670A">
        <w:rPr>
          <w:sz w:val="24"/>
          <w:szCs w:val="24"/>
        </w:rPr>
        <w:lastRenderedPageBreak/>
        <w:t xml:space="preserve">-комплекс </w:t>
      </w:r>
      <w:proofErr w:type="spellStart"/>
      <w:r w:rsidRPr="0037670A">
        <w:rPr>
          <w:sz w:val="24"/>
          <w:szCs w:val="24"/>
        </w:rPr>
        <w:t>мнемознаков</w:t>
      </w:r>
      <w:proofErr w:type="spellEnd"/>
      <w:r w:rsidRPr="0037670A">
        <w:rPr>
          <w:sz w:val="24"/>
          <w:szCs w:val="24"/>
        </w:rPr>
        <w:t xml:space="preserve"> и их цветное кодирование для построения </w:t>
      </w:r>
      <w:proofErr w:type="spellStart"/>
      <w:r w:rsidRPr="0037670A">
        <w:rPr>
          <w:sz w:val="24"/>
          <w:szCs w:val="24"/>
        </w:rPr>
        <w:t>видеограмм</w:t>
      </w:r>
      <w:proofErr w:type="spellEnd"/>
      <w:r w:rsidRPr="0037670A">
        <w:rPr>
          <w:sz w:val="24"/>
          <w:szCs w:val="24"/>
        </w:rPr>
        <w:t xml:space="preserve"> должен быть разработан как единый алфавит, размеры и форма </w:t>
      </w:r>
      <w:proofErr w:type="spellStart"/>
      <w:r w:rsidRPr="0037670A">
        <w:rPr>
          <w:sz w:val="24"/>
          <w:szCs w:val="24"/>
        </w:rPr>
        <w:t>мнемознаков</w:t>
      </w:r>
      <w:proofErr w:type="spellEnd"/>
      <w:r w:rsidRPr="0037670A">
        <w:rPr>
          <w:sz w:val="24"/>
          <w:szCs w:val="24"/>
        </w:rPr>
        <w:t xml:space="preserve"> и </w:t>
      </w:r>
      <w:proofErr w:type="spellStart"/>
      <w:r w:rsidRPr="0037670A">
        <w:rPr>
          <w:sz w:val="24"/>
          <w:szCs w:val="24"/>
        </w:rPr>
        <w:t>мнемосимволов</w:t>
      </w:r>
      <w:proofErr w:type="spellEnd"/>
      <w:r w:rsidRPr="0037670A">
        <w:rPr>
          <w:sz w:val="24"/>
          <w:szCs w:val="24"/>
        </w:rPr>
        <w:t xml:space="preserve"> должны обеспечивать оператору</w:t>
      </w:r>
      <w:r w:rsidR="00DF7ADC" w:rsidRPr="0037670A">
        <w:rPr>
          <w:sz w:val="24"/>
          <w:szCs w:val="24"/>
        </w:rPr>
        <w:t xml:space="preserve"> их однозначное восприятие.</w:t>
      </w:r>
    </w:p>
    <w:p w:rsidR="00C85700" w:rsidRPr="0037670A" w:rsidRDefault="00B63B8D" w:rsidP="00593DF6">
      <w:pPr>
        <w:pStyle w:val="32"/>
        <w:spacing w:after="0"/>
        <w:ind w:left="0" w:firstLine="709"/>
        <w:jc w:val="both"/>
        <w:rPr>
          <w:sz w:val="24"/>
          <w:szCs w:val="24"/>
          <w:lang w:val="ru-RU"/>
        </w:rPr>
      </w:pPr>
      <w:r w:rsidRPr="0037670A">
        <w:rPr>
          <w:bCs/>
          <w:sz w:val="24"/>
          <w:szCs w:val="24"/>
          <w:lang w:val="ru-RU"/>
        </w:rPr>
        <w:t>3.4</w:t>
      </w:r>
      <w:r w:rsidR="00C85700" w:rsidRPr="0037670A">
        <w:rPr>
          <w:bCs/>
          <w:sz w:val="24"/>
          <w:szCs w:val="24"/>
        </w:rPr>
        <w:t>.2.5</w:t>
      </w:r>
      <w:r w:rsidRPr="0037670A">
        <w:rPr>
          <w:bCs/>
          <w:sz w:val="24"/>
          <w:szCs w:val="24"/>
          <w:lang w:val="ru-RU"/>
        </w:rPr>
        <w:t>.</w:t>
      </w:r>
      <w:r w:rsidR="00C85700" w:rsidRPr="0037670A">
        <w:rPr>
          <w:sz w:val="24"/>
          <w:szCs w:val="24"/>
        </w:rPr>
        <w:t xml:space="preserve"> Применяемые термины, сокращения и обозначения должны быть общеприняты в энергетике и не должны вызывать трудностей при их восприятии.</w:t>
      </w:r>
    </w:p>
    <w:p w:rsidR="00B63B8D" w:rsidRPr="0037670A" w:rsidRDefault="00B63B8D" w:rsidP="00593DF6">
      <w:pPr>
        <w:pStyle w:val="32"/>
        <w:spacing w:after="0"/>
        <w:ind w:left="0" w:firstLine="709"/>
        <w:jc w:val="both"/>
        <w:rPr>
          <w:sz w:val="24"/>
          <w:szCs w:val="24"/>
          <w:lang w:val="ru-RU"/>
        </w:rPr>
      </w:pPr>
    </w:p>
    <w:p w:rsidR="00C85700" w:rsidRPr="0037670A" w:rsidRDefault="00B63B8D" w:rsidP="00593DF6">
      <w:pPr>
        <w:pStyle w:val="20"/>
        <w:keepNext w:val="0"/>
        <w:widowControl w:val="0"/>
        <w:spacing w:before="0" w:after="0"/>
        <w:ind w:firstLine="709"/>
        <w:jc w:val="both"/>
        <w:rPr>
          <w:szCs w:val="24"/>
        </w:rPr>
      </w:pPr>
      <w:r w:rsidRPr="0037670A">
        <w:rPr>
          <w:szCs w:val="24"/>
        </w:rPr>
        <w:t>3.4.3.</w:t>
      </w:r>
      <w:r w:rsidR="00C85700" w:rsidRPr="0037670A">
        <w:rPr>
          <w:szCs w:val="24"/>
        </w:rPr>
        <w:t xml:space="preserve"> Требования к подсистеме сигнализации</w:t>
      </w:r>
      <w:r w:rsidRPr="0037670A">
        <w:rPr>
          <w:szCs w:val="24"/>
        </w:rPr>
        <w:t>.</w:t>
      </w:r>
    </w:p>
    <w:p w:rsidR="00C85700" w:rsidRPr="0037670A" w:rsidRDefault="00C85700" w:rsidP="00593DF6">
      <w:pPr>
        <w:ind w:left="0" w:firstLine="709"/>
        <w:jc w:val="both"/>
        <w:rPr>
          <w:sz w:val="24"/>
          <w:szCs w:val="24"/>
        </w:rPr>
      </w:pPr>
      <w:r w:rsidRPr="0037670A">
        <w:rPr>
          <w:sz w:val="24"/>
          <w:szCs w:val="24"/>
        </w:rPr>
        <w:t>Подсистема должна обеспечивать выдачу предупредительных и аварийных сообщений об отклонениях технологических параметров, нарушениях в работе технологического оборудования.</w:t>
      </w:r>
    </w:p>
    <w:p w:rsidR="00C85700" w:rsidRPr="0037670A" w:rsidRDefault="00C85700" w:rsidP="00593DF6">
      <w:pPr>
        <w:ind w:left="0" w:firstLine="709"/>
        <w:jc w:val="both"/>
        <w:rPr>
          <w:sz w:val="24"/>
          <w:szCs w:val="24"/>
        </w:rPr>
      </w:pPr>
      <w:r w:rsidRPr="0037670A">
        <w:rPr>
          <w:sz w:val="24"/>
          <w:szCs w:val="24"/>
        </w:rPr>
        <w:t>Перечень данных сообщений составляется разработчиком системы и согласуется с Заказчиком на этапе рабочего проектирования.</w:t>
      </w:r>
    </w:p>
    <w:p w:rsidR="00C85700" w:rsidRPr="0037670A" w:rsidRDefault="00C85700" w:rsidP="00593DF6">
      <w:pPr>
        <w:ind w:left="0" w:firstLine="709"/>
        <w:jc w:val="both"/>
        <w:rPr>
          <w:sz w:val="24"/>
          <w:szCs w:val="24"/>
        </w:rPr>
      </w:pPr>
      <w:r w:rsidRPr="0037670A">
        <w:rPr>
          <w:sz w:val="24"/>
          <w:szCs w:val="24"/>
        </w:rPr>
        <w:t xml:space="preserve">Предусмотреть простой механизм доступа к детальной </w:t>
      </w:r>
      <w:proofErr w:type="spellStart"/>
      <w:r w:rsidRPr="0037670A">
        <w:rPr>
          <w:sz w:val="24"/>
          <w:szCs w:val="24"/>
        </w:rPr>
        <w:t>видеограмме</w:t>
      </w:r>
      <w:proofErr w:type="spellEnd"/>
      <w:r w:rsidRPr="0037670A">
        <w:rPr>
          <w:sz w:val="24"/>
          <w:szCs w:val="24"/>
        </w:rPr>
        <w:t>, содержащей тот узел, нарушение в котором вызвало появление сигнализации. Подсистема должна обеспечивать выдачу сообщений о работе технологических защит.</w:t>
      </w:r>
    </w:p>
    <w:p w:rsidR="00C85700" w:rsidRPr="0037670A" w:rsidRDefault="00C85700" w:rsidP="00593DF6">
      <w:pPr>
        <w:ind w:left="0" w:firstLine="709"/>
        <w:jc w:val="both"/>
        <w:rPr>
          <w:sz w:val="24"/>
          <w:szCs w:val="24"/>
        </w:rPr>
      </w:pPr>
      <w:r w:rsidRPr="0037670A">
        <w:rPr>
          <w:sz w:val="24"/>
          <w:szCs w:val="24"/>
        </w:rPr>
        <w:t>Текстовые сообщения должны выдаваться на экран машиниста котла в специально отведенную зону.</w:t>
      </w:r>
    </w:p>
    <w:p w:rsidR="00C85700" w:rsidRPr="0037670A" w:rsidRDefault="00C85700" w:rsidP="00593DF6">
      <w:pPr>
        <w:ind w:left="0" w:firstLine="709"/>
        <w:jc w:val="both"/>
        <w:rPr>
          <w:sz w:val="24"/>
          <w:szCs w:val="24"/>
        </w:rPr>
      </w:pPr>
      <w:r w:rsidRPr="0037670A">
        <w:rPr>
          <w:sz w:val="24"/>
          <w:szCs w:val="24"/>
        </w:rPr>
        <w:t>При заполнении сообщениями сигнализации всей отведенной зоны экрана новые сообщения должны выводиться со сдвигом всей зоны на одну строку.</w:t>
      </w:r>
    </w:p>
    <w:p w:rsidR="00C85700" w:rsidRPr="0037670A" w:rsidRDefault="00C85700" w:rsidP="00593DF6">
      <w:pPr>
        <w:ind w:left="0" w:firstLine="709"/>
        <w:jc w:val="both"/>
        <w:rPr>
          <w:sz w:val="24"/>
          <w:szCs w:val="24"/>
        </w:rPr>
      </w:pPr>
      <w:r w:rsidRPr="0037670A">
        <w:rPr>
          <w:sz w:val="24"/>
          <w:szCs w:val="24"/>
        </w:rPr>
        <w:t>Подсистема должна обеспечивать возможность ретроспективного просмотра сообщений сигнализации за заданный период времени.</w:t>
      </w:r>
    </w:p>
    <w:p w:rsidR="00C85700" w:rsidRPr="0037670A" w:rsidRDefault="00C85700" w:rsidP="00593DF6">
      <w:pPr>
        <w:ind w:left="0" w:firstLine="709"/>
        <w:jc w:val="both"/>
        <w:rPr>
          <w:sz w:val="24"/>
          <w:szCs w:val="24"/>
        </w:rPr>
      </w:pPr>
      <w:r w:rsidRPr="0037670A">
        <w:rPr>
          <w:sz w:val="24"/>
          <w:szCs w:val="24"/>
        </w:rPr>
        <w:t>Текстовые сообщения должны сопровождаться звуковым сигналом.</w:t>
      </w:r>
    </w:p>
    <w:p w:rsidR="00C85700" w:rsidRPr="0037670A" w:rsidRDefault="00C85700" w:rsidP="00593DF6">
      <w:pPr>
        <w:ind w:left="0" w:firstLine="709"/>
        <w:jc w:val="both"/>
        <w:rPr>
          <w:sz w:val="24"/>
          <w:szCs w:val="24"/>
        </w:rPr>
      </w:pPr>
      <w:r w:rsidRPr="0037670A">
        <w:rPr>
          <w:sz w:val="24"/>
          <w:szCs w:val="24"/>
        </w:rPr>
        <w:t xml:space="preserve">Должна быть обеспечена защита от несанкционированного изменения </w:t>
      </w:r>
      <w:proofErr w:type="spellStart"/>
      <w:r w:rsidRPr="0037670A">
        <w:rPr>
          <w:sz w:val="24"/>
          <w:szCs w:val="24"/>
        </w:rPr>
        <w:t>уставок</w:t>
      </w:r>
      <w:proofErr w:type="spellEnd"/>
      <w:r w:rsidRPr="0037670A">
        <w:rPr>
          <w:sz w:val="24"/>
          <w:szCs w:val="24"/>
        </w:rPr>
        <w:t xml:space="preserve"> технологической сигнализации.</w:t>
      </w:r>
    </w:p>
    <w:p w:rsidR="00C85700" w:rsidRPr="0037670A" w:rsidRDefault="00C85700" w:rsidP="00593DF6">
      <w:pPr>
        <w:ind w:left="0" w:firstLine="709"/>
        <w:jc w:val="both"/>
        <w:rPr>
          <w:sz w:val="24"/>
          <w:szCs w:val="24"/>
        </w:rPr>
      </w:pPr>
      <w:r w:rsidRPr="0037670A">
        <w:rPr>
          <w:sz w:val="24"/>
          <w:szCs w:val="24"/>
        </w:rPr>
        <w:t>Предусмотреть светозвуковую сигнализацию с выводом на табло на шкафу управления следующих сигналов:</w:t>
      </w:r>
    </w:p>
    <w:p w:rsidR="00C85700" w:rsidRPr="0037670A" w:rsidRDefault="00C85700" w:rsidP="00593DF6">
      <w:pPr>
        <w:ind w:left="0" w:firstLine="709"/>
        <w:jc w:val="both"/>
        <w:rPr>
          <w:sz w:val="24"/>
          <w:szCs w:val="24"/>
        </w:rPr>
      </w:pPr>
      <w:r w:rsidRPr="0037670A">
        <w:rPr>
          <w:sz w:val="24"/>
          <w:szCs w:val="24"/>
        </w:rPr>
        <w:t>-напряжение перед источником бесперебойного питания низко;</w:t>
      </w:r>
    </w:p>
    <w:p w:rsidR="00C85700" w:rsidRPr="0037670A" w:rsidRDefault="00C85700" w:rsidP="00593DF6">
      <w:pPr>
        <w:ind w:left="0" w:firstLine="709"/>
        <w:jc w:val="both"/>
        <w:rPr>
          <w:sz w:val="24"/>
          <w:szCs w:val="24"/>
        </w:rPr>
      </w:pPr>
      <w:r w:rsidRPr="0037670A">
        <w:rPr>
          <w:sz w:val="24"/>
          <w:szCs w:val="24"/>
        </w:rPr>
        <w:t>-вызов к сборке;</w:t>
      </w:r>
    </w:p>
    <w:p w:rsidR="00C85700" w:rsidRPr="0037670A" w:rsidRDefault="00C85700" w:rsidP="00593DF6">
      <w:pPr>
        <w:ind w:left="0" w:firstLine="709"/>
        <w:jc w:val="both"/>
        <w:rPr>
          <w:sz w:val="24"/>
          <w:szCs w:val="24"/>
        </w:rPr>
      </w:pPr>
      <w:r w:rsidRPr="0037670A">
        <w:rPr>
          <w:sz w:val="24"/>
          <w:szCs w:val="24"/>
        </w:rPr>
        <w:t>-авария котла;</w:t>
      </w:r>
    </w:p>
    <w:p w:rsidR="00C85700" w:rsidRPr="0037670A" w:rsidRDefault="00C85700" w:rsidP="00593DF6">
      <w:pPr>
        <w:ind w:left="0" w:firstLine="709"/>
        <w:jc w:val="both"/>
        <w:rPr>
          <w:sz w:val="24"/>
          <w:szCs w:val="24"/>
        </w:rPr>
      </w:pPr>
      <w:r w:rsidRPr="0037670A">
        <w:rPr>
          <w:sz w:val="24"/>
          <w:szCs w:val="24"/>
        </w:rPr>
        <w:t>-вызов к компьютеру;</w:t>
      </w:r>
    </w:p>
    <w:p w:rsidR="00C85700" w:rsidRPr="0037670A" w:rsidRDefault="00C85700" w:rsidP="00593DF6">
      <w:pPr>
        <w:ind w:left="0" w:firstLine="709"/>
        <w:jc w:val="both"/>
        <w:rPr>
          <w:sz w:val="24"/>
          <w:szCs w:val="24"/>
        </w:rPr>
      </w:pPr>
      <w:r w:rsidRPr="0037670A">
        <w:rPr>
          <w:sz w:val="24"/>
          <w:szCs w:val="24"/>
        </w:rPr>
        <w:t>-сработало АВР.</w:t>
      </w:r>
    </w:p>
    <w:p w:rsidR="00C85700" w:rsidRPr="0037670A" w:rsidRDefault="00C85700" w:rsidP="00593DF6">
      <w:pPr>
        <w:ind w:left="0" w:firstLine="709"/>
        <w:jc w:val="both"/>
        <w:rPr>
          <w:sz w:val="24"/>
          <w:szCs w:val="24"/>
        </w:rPr>
      </w:pPr>
      <w:r w:rsidRPr="0037670A">
        <w:rPr>
          <w:sz w:val="24"/>
          <w:szCs w:val="24"/>
        </w:rPr>
        <w:t>Предусмотреть систему опробования табло и звука.</w:t>
      </w:r>
    </w:p>
    <w:p w:rsidR="00C85700" w:rsidRPr="0037670A" w:rsidRDefault="00C85700" w:rsidP="00593DF6">
      <w:pPr>
        <w:ind w:left="0" w:firstLine="709"/>
        <w:jc w:val="both"/>
        <w:rPr>
          <w:sz w:val="24"/>
          <w:szCs w:val="24"/>
        </w:rPr>
      </w:pPr>
    </w:p>
    <w:p w:rsidR="00C85700" w:rsidRPr="0037670A" w:rsidRDefault="00F46724" w:rsidP="00593DF6">
      <w:pPr>
        <w:ind w:left="0" w:firstLine="709"/>
        <w:jc w:val="both"/>
        <w:rPr>
          <w:b/>
          <w:bCs/>
          <w:sz w:val="24"/>
          <w:szCs w:val="24"/>
        </w:rPr>
      </w:pPr>
      <w:r w:rsidRPr="0037670A">
        <w:rPr>
          <w:b/>
          <w:bCs/>
          <w:sz w:val="24"/>
          <w:szCs w:val="24"/>
        </w:rPr>
        <w:t>3.4.4.</w:t>
      </w:r>
      <w:r w:rsidR="00C85700" w:rsidRPr="0037670A">
        <w:rPr>
          <w:b/>
          <w:bCs/>
          <w:sz w:val="24"/>
          <w:szCs w:val="24"/>
        </w:rPr>
        <w:t xml:space="preserve"> Требования к подсистеме регистрации и архивирования информации</w:t>
      </w:r>
      <w:r w:rsidRPr="0037670A">
        <w:rPr>
          <w:b/>
          <w:bCs/>
          <w:sz w:val="24"/>
          <w:szCs w:val="24"/>
        </w:rPr>
        <w:t>.</w:t>
      </w:r>
    </w:p>
    <w:p w:rsidR="00C85700" w:rsidRPr="0037670A" w:rsidRDefault="00C85700" w:rsidP="00593DF6">
      <w:pPr>
        <w:ind w:left="0" w:firstLine="709"/>
        <w:jc w:val="both"/>
        <w:rPr>
          <w:sz w:val="24"/>
          <w:szCs w:val="24"/>
        </w:rPr>
      </w:pPr>
      <w:r w:rsidRPr="0037670A">
        <w:rPr>
          <w:sz w:val="24"/>
          <w:szCs w:val="24"/>
        </w:rPr>
        <w:t>Система должна обеспечивать:</w:t>
      </w:r>
    </w:p>
    <w:p w:rsidR="00C85700" w:rsidRPr="0037670A" w:rsidRDefault="00C85700" w:rsidP="00593DF6">
      <w:pPr>
        <w:ind w:left="0" w:firstLine="709"/>
        <w:jc w:val="both"/>
        <w:rPr>
          <w:sz w:val="24"/>
          <w:szCs w:val="24"/>
        </w:rPr>
      </w:pPr>
      <w:r w:rsidRPr="0037670A">
        <w:rPr>
          <w:sz w:val="24"/>
          <w:szCs w:val="24"/>
        </w:rPr>
        <w:t>-регистрацию и архивирование технологической информации, аварийных ситуаций и действий оператора;</w:t>
      </w:r>
    </w:p>
    <w:p w:rsidR="00C85700" w:rsidRPr="0037670A" w:rsidRDefault="00C85700" w:rsidP="00593DF6">
      <w:pPr>
        <w:ind w:left="0" w:firstLine="709"/>
        <w:jc w:val="both"/>
        <w:rPr>
          <w:sz w:val="24"/>
          <w:szCs w:val="24"/>
        </w:rPr>
      </w:pPr>
      <w:r w:rsidRPr="0037670A">
        <w:rPr>
          <w:sz w:val="24"/>
          <w:szCs w:val="24"/>
        </w:rPr>
        <w:t>-регистрацию аналоговой информации с возможностью ее просмотра на графиках;</w:t>
      </w:r>
    </w:p>
    <w:p w:rsidR="00C85700" w:rsidRPr="0037670A" w:rsidRDefault="00C85700" w:rsidP="00593DF6">
      <w:pPr>
        <w:ind w:left="0" w:firstLine="709"/>
        <w:jc w:val="both"/>
        <w:rPr>
          <w:sz w:val="24"/>
          <w:szCs w:val="24"/>
        </w:rPr>
      </w:pPr>
      <w:r w:rsidRPr="0037670A">
        <w:rPr>
          <w:sz w:val="24"/>
          <w:szCs w:val="24"/>
        </w:rPr>
        <w:t xml:space="preserve">-просмотр и распечатку архивов. </w:t>
      </w:r>
    </w:p>
    <w:p w:rsidR="00C85700" w:rsidRPr="0037670A" w:rsidRDefault="00C85700" w:rsidP="00593DF6">
      <w:pPr>
        <w:ind w:left="0" w:firstLine="709"/>
        <w:jc w:val="both"/>
        <w:rPr>
          <w:sz w:val="24"/>
          <w:szCs w:val="24"/>
        </w:rPr>
      </w:pPr>
      <w:r w:rsidRPr="0037670A">
        <w:rPr>
          <w:sz w:val="24"/>
          <w:szCs w:val="24"/>
        </w:rPr>
        <w:t>Регистрация должна заключаться в определении времени появления события и наименования события.</w:t>
      </w:r>
    </w:p>
    <w:p w:rsidR="00C85700" w:rsidRPr="0037670A" w:rsidRDefault="00C85700" w:rsidP="00593DF6">
      <w:pPr>
        <w:ind w:left="0" w:firstLine="709"/>
        <w:jc w:val="both"/>
        <w:rPr>
          <w:sz w:val="24"/>
          <w:szCs w:val="24"/>
        </w:rPr>
      </w:pPr>
      <w:r w:rsidRPr="0037670A">
        <w:rPr>
          <w:sz w:val="24"/>
          <w:szCs w:val="24"/>
        </w:rPr>
        <w:t>Регистрация аналоговых сигналов должна осуществляться в темпе опроса.</w:t>
      </w:r>
    </w:p>
    <w:p w:rsidR="00C85700" w:rsidRPr="0037670A" w:rsidRDefault="00C85700" w:rsidP="00593DF6">
      <w:pPr>
        <w:ind w:left="0" w:firstLine="709"/>
        <w:jc w:val="both"/>
        <w:rPr>
          <w:sz w:val="24"/>
          <w:szCs w:val="24"/>
        </w:rPr>
      </w:pPr>
      <w:r w:rsidRPr="0037670A">
        <w:rPr>
          <w:sz w:val="24"/>
          <w:szCs w:val="24"/>
        </w:rPr>
        <w:t>Должна быть предусмотрена возможность выдачи сообщений по запросу.</w:t>
      </w:r>
    </w:p>
    <w:p w:rsidR="00C85700" w:rsidRPr="0037670A" w:rsidRDefault="00C85700" w:rsidP="00593DF6">
      <w:pPr>
        <w:ind w:left="0" w:firstLine="709"/>
        <w:jc w:val="both"/>
        <w:rPr>
          <w:sz w:val="24"/>
          <w:szCs w:val="24"/>
        </w:rPr>
      </w:pPr>
      <w:r w:rsidRPr="0037670A">
        <w:rPr>
          <w:sz w:val="24"/>
          <w:szCs w:val="24"/>
        </w:rPr>
        <w:t>Должна быть предусмотрена возможность выдачи сообщений на принтер.</w:t>
      </w:r>
    </w:p>
    <w:p w:rsidR="00C85700" w:rsidRPr="0037670A" w:rsidRDefault="00C85700" w:rsidP="00593DF6">
      <w:pPr>
        <w:ind w:left="0" w:firstLine="709"/>
        <w:jc w:val="both"/>
        <w:rPr>
          <w:sz w:val="24"/>
          <w:szCs w:val="24"/>
        </w:rPr>
      </w:pPr>
      <w:r w:rsidRPr="0037670A">
        <w:rPr>
          <w:sz w:val="24"/>
          <w:szCs w:val="24"/>
        </w:rPr>
        <w:t>Всем регистрируемым параметрам должна присваиваться метка времени с точностью до 1 секунды.</w:t>
      </w:r>
    </w:p>
    <w:p w:rsidR="00C85700" w:rsidRPr="0037670A" w:rsidRDefault="00C85700" w:rsidP="00593DF6">
      <w:pPr>
        <w:ind w:left="0" w:firstLine="709"/>
        <w:jc w:val="both"/>
        <w:rPr>
          <w:sz w:val="24"/>
          <w:szCs w:val="24"/>
        </w:rPr>
      </w:pPr>
      <w:r w:rsidRPr="0037670A">
        <w:rPr>
          <w:sz w:val="24"/>
          <w:szCs w:val="24"/>
        </w:rPr>
        <w:t xml:space="preserve">В архиве должны накапливаться все типы событий, описанные выше. Объем архива должен быть достаточным для хранения всех событий. </w:t>
      </w:r>
    </w:p>
    <w:p w:rsidR="00C85700" w:rsidRPr="0037670A" w:rsidRDefault="00C85700" w:rsidP="00593DF6">
      <w:pPr>
        <w:ind w:left="0" w:firstLine="709"/>
        <w:jc w:val="both"/>
        <w:rPr>
          <w:sz w:val="24"/>
          <w:szCs w:val="24"/>
        </w:rPr>
      </w:pPr>
      <w:proofErr w:type="gramStart"/>
      <w:r w:rsidRPr="0037670A">
        <w:rPr>
          <w:sz w:val="24"/>
          <w:szCs w:val="24"/>
        </w:rPr>
        <w:t>Старые события должны вытесняться вновь появившимися.</w:t>
      </w:r>
      <w:proofErr w:type="gramEnd"/>
      <w:r w:rsidRPr="0037670A">
        <w:rPr>
          <w:sz w:val="24"/>
          <w:szCs w:val="24"/>
        </w:rPr>
        <w:t xml:space="preserve"> Состав архивируемых параметров и глубина архива (время хранения информации до ее стирания) уточняются и согласовываются при рабочем проектировании.</w:t>
      </w:r>
    </w:p>
    <w:p w:rsidR="00C85700" w:rsidRPr="0037670A" w:rsidRDefault="00C85700" w:rsidP="00593DF6">
      <w:pPr>
        <w:ind w:left="0" w:firstLine="709"/>
        <w:jc w:val="both"/>
        <w:rPr>
          <w:sz w:val="24"/>
          <w:szCs w:val="24"/>
        </w:rPr>
      </w:pPr>
      <w:r w:rsidRPr="0037670A">
        <w:rPr>
          <w:sz w:val="24"/>
          <w:szCs w:val="24"/>
        </w:rPr>
        <w:t>Предусмотреть возможность сохранять архивные данные на внешнем носителе для долговременного хранения.</w:t>
      </w:r>
    </w:p>
    <w:p w:rsidR="00C85700" w:rsidRPr="0037670A" w:rsidRDefault="00C85700" w:rsidP="00593DF6">
      <w:pPr>
        <w:ind w:left="0" w:firstLine="709"/>
        <w:jc w:val="both"/>
        <w:rPr>
          <w:sz w:val="24"/>
          <w:szCs w:val="24"/>
        </w:rPr>
      </w:pPr>
    </w:p>
    <w:p w:rsidR="00C85700" w:rsidRPr="0037670A" w:rsidRDefault="00F46724" w:rsidP="00593DF6">
      <w:pPr>
        <w:ind w:left="0" w:firstLine="709"/>
        <w:jc w:val="both"/>
        <w:rPr>
          <w:b/>
          <w:bCs/>
          <w:sz w:val="24"/>
          <w:szCs w:val="24"/>
        </w:rPr>
      </w:pPr>
      <w:r w:rsidRPr="0037670A">
        <w:rPr>
          <w:b/>
          <w:bCs/>
          <w:sz w:val="24"/>
          <w:szCs w:val="24"/>
        </w:rPr>
        <w:lastRenderedPageBreak/>
        <w:t>3.4.5.</w:t>
      </w:r>
      <w:r w:rsidR="00C85700" w:rsidRPr="0037670A">
        <w:rPr>
          <w:b/>
          <w:bCs/>
          <w:sz w:val="24"/>
          <w:szCs w:val="24"/>
        </w:rPr>
        <w:t xml:space="preserve"> Требования к подсистеме дистанционного управления</w:t>
      </w:r>
      <w:r w:rsidRPr="0037670A">
        <w:rPr>
          <w:b/>
          <w:bCs/>
          <w:sz w:val="24"/>
          <w:szCs w:val="24"/>
        </w:rPr>
        <w:t>.</w:t>
      </w:r>
    </w:p>
    <w:p w:rsidR="00C85700" w:rsidRPr="0037670A" w:rsidRDefault="00C85700" w:rsidP="00593DF6">
      <w:pPr>
        <w:ind w:left="0" w:firstLine="709"/>
        <w:jc w:val="both"/>
        <w:rPr>
          <w:sz w:val="24"/>
          <w:szCs w:val="24"/>
        </w:rPr>
      </w:pPr>
      <w:r w:rsidRPr="0037670A">
        <w:rPr>
          <w:sz w:val="24"/>
          <w:szCs w:val="24"/>
        </w:rPr>
        <w:t>Подсистема должна обеспечивать управление технологическим оборудованием котла в дистанционном и автоматическом режимах.</w:t>
      </w:r>
    </w:p>
    <w:p w:rsidR="00C85700" w:rsidRPr="0037670A" w:rsidRDefault="00C85700" w:rsidP="00593DF6">
      <w:pPr>
        <w:ind w:left="0" w:firstLine="709"/>
        <w:jc w:val="both"/>
        <w:rPr>
          <w:sz w:val="24"/>
          <w:szCs w:val="24"/>
        </w:rPr>
      </w:pPr>
      <w:r w:rsidRPr="0037670A">
        <w:rPr>
          <w:sz w:val="24"/>
          <w:szCs w:val="24"/>
        </w:rPr>
        <w:t>Дистанционное управление должно, в основном, выполняться через средства вычислительной техники и, частично, ключами прямого доступа со шкафа управления.</w:t>
      </w:r>
    </w:p>
    <w:p w:rsidR="00C85700" w:rsidRPr="0037670A" w:rsidRDefault="00C85700" w:rsidP="00593DF6">
      <w:pPr>
        <w:ind w:left="0" w:firstLine="709"/>
        <w:jc w:val="both"/>
        <w:rPr>
          <w:sz w:val="24"/>
          <w:szCs w:val="24"/>
        </w:rPr>
      </w:pPr>
      <w:r w:rsidRPr="0037670A">
        <w:rPr>
          <w:sz w:val="24"/>
          <w:szCs w:val="24"/>
        </w:rPr>
        <w:t>Должен быть реализован следующий алгоритм принятия системой к исполнению управляющих команд:</w:t>
      </w:r>
    </w:p>
    <w:p w:rsidR="00C85700" w:rsidRPr="0037670A" w:rsidRDefault="00C85700" w:rsidP="00593DF6">
      <w:pPr>
        <w:ind w:left="0" w:firstLine="709"/>
        <w:jc w:val="both"/>
        <w:rPr>
          <w:sz w:val="24"/>
          <w:szCs w:val="24"/>
        </w:rPr>
      </w:pPr>
      <w:r w:rsidRPr="0037670A">
        <w:rPr>
          <w:sz w:val="24"/>
          <w:szCs w:val="24"/>
        </w:rPr>
        <w:t>-при нажатии соответствующей клавиши, управления на функциональной клавиатуре должен выдаваться на экран оператора запрос на подтверждение команды;</w:t>
      </w:r>
    </w:p>
    <w:p w:rsidR="00C85700" w:rsidRPr="0037670A" w:rsidRDefault="00C85700" w:rsidP="00593DF6">
      <w:pPr>
        <w:ind w:left="0" w:firstLine="709"/>
        <w:jc w:val="both"/>
        <w:rPr>
          <w:sz w:val="24"/>
          <w:szCs w:val="24"/>
        </w:rPr>
      </w:pPr>
      <w:r w:rsidRPr="0037670A">
        <w:rPr>
          <w:sz w:val="24"/>
          <w:szCs w:val="24"/>
        </w:rPr>
        <w:t>-после нажатия соответствующей клавиши, подтверждающей команду управления, система должна переходить непосредственно к исполнению команды.</w:t>
      </w:r>
    </w:p>
    <w:p w:rsidR="00C85700" w:rsidRPr="0037670A" w:rsidRDefault="00C85700" w:rsidP="00593DF6">
      <w:pPr>
        <w:ind w:left="0" w:firstLine="709"/>
        <w:jc w:val="both"/>
        <w:rPr>
          <w:sz w:val="24"/>
          <w:szCs w:val="24"/>
        </w:rPr>
      </w:pPr>
      <w:r w:rsidRPr="0037670A">
        <w:rPr>
          <w:sz w:val="24"/>
          <w:szCs w:val="24"/>
        </w:rPr>
        <w:t>Клавиши команды и подтверждения команды должны быть различны.</w:t>
      </w:r>
    </w:p>
    <w:p w:rsidR="00C85700" w:rsidRPr="0037670A" w:rsidRDefault="00C85700" w:rsidP="00593DF6">
      <w:pPr>
        <w:ind w:left="0" w:firstLine="709"/>
        <w:jc w:val="both"/>
        <w:rPr>
          <w:sz w:val="24"/>
          <w:szCs w:val="24"/>
        </w:rPr>
      </w:pPr>
      <w:r w:rsidRPr="0037670A">
        <w:rPr>
          <w:sz w:val="24"/>
          <w:szCs w:val="24"/>
        </w:rPr>
        <w:t>Состояние задвижек должно контролироваться по сигналам:</w:t>
      </w:r>
    </w:p>
    <w:p w:rsidR="00C85700" w:rsidRPr="0037670A" w:rsidRDefault="00C85700" w:rsidP="00593DF6">
      <w:pPr>
        <w:ind w:left="0" w:firstLine="709"/>
        <w:jc w:val="both"/>
        <w:rPr>
          <w:sz w:val="24"/>
          <w:szCs w:val="24"/>
        </w:rPr>
      </w:pPr>
      <w:r w:rsidRPr="0037670A">
        <w:rPr>
          <w:sz w:val="24"/>
          <w:szCs w:val="24"/>
        </w:rPr>
        <w:t xml:space="preserve">-« не </w:t>
      </w:r>
      <w:proofErr w:type="gramStart"/>
      <w:r w:rsidRPr="0037670A">
        <w:rPr>
          <w:sz w:val="24"/>
          <w:szCs w:val="24"/>
        </w:rPr>
        <w:t>открыта</w:t>
      </w:r>
      <w:proofErr w:type="gramEnd"/>
      <w:r w:rsidRPr="0037670A">
        <w:rPr>
          <w:sz w:val="24"/>
          <w:szCs w:val="24"/>
        </w:rPr>
        <w:t xml:space="preserve"> / не закрыта» - от концевых выключателей;</w:t>
      </w:r>
    </w:p>
    <w:p w:rsidR="00C85700" w:rsidRPr="0037670A" w:rsidRDefault="00C85700" w:rsidP="00593DF6">
      <w:pPr>
        <w:ind w:left="0" w:firstLine="709"/>
        <w:jc w:val="both"/>
        <w:rPr>
          <w:sz w:val="24"/>
          <w:szCs w:val="24"/>
        </w:rPr>
      </w:pPr>
      <w:r w:rsidRPr="0037670A">
        <w:rPr>
          <w:sz w:val="24"/>
          <w:szCs w:val="24"/>
        </w:rPr>
        <w:t>-включенное состояние пускателей;</w:t>
      </w:r>
    </w:p>
    <w:p w:rsidR="00C85700" w:rsidRPr="0037670A" w:rsidRDefault="00C85700" w:rsidP="00593DF6">
      <w:pPr>
        <w:ind w:left="0" w:firstLine="709"/>
        <w:jc w:val="both"/>
        <w:rPr>
          <w:sz w:val="24"/>
          <w:szCs w:val="24"/>
        </w:rPr>
      </w:pPr>
      <w:r w:rsidRPr="0037670A">
        <w:rPr>
          <w:sz w:val="24"/>
          <w:szCs w:val="24"/>
        </w:rPr>
        <w:t>-нажатие кнопок «открыть» или «закрыть» - от кнопочных постов, или УКП, установленных по месту;</w:t>
      </w:r>
    </w:p>
    <w:p w:rsidR="00C85700" w:rsidRPr="0037670A" w:rsidRDefault="00C85700" w:rsidP="00593DF6">
      <w:pPr>
        <w:ind w:left="0" w:firstLine="709"/>
        <w:jc w:val="both"/>
        <w:rPr>
          <w:sz w:val="24"/>
          <w:szCs w:val="24"/>
        </w:rPr>
      </w:pPr>
      <w:r w:rsidRPr="0037670A">
        <w:rPr>
          <w:sz w:val="24"/>
          <w:szCs w:val="24"/>
        </w:rPr>
        <w:t>-перегрузка (токовое реле или муфта) для задвижек с уплотненным закрытием.</w:t>
      </w:r>
    </w:p>
    <w:p w:rsidR="00C85700" w:rsidRPr="0037670A" w:rsidRDefault="00C85700" w:rsidP="00593DF6">
      <w:pPr>
        <w:ind w:left="0" w:firstLine="709"/>
        <w:jc w:val="both"/>
        <w:rPr>
          <w:sz w:val="24"/>
          <w:szCs w:val="24"/>
        </w:rPr>
      </w:pPr>
      <w:r w:rsidRPr="0037670A">
        <w:rPr>
          <w:sz w:val="24"/>
          <w:szCs w:val="24"/>
        </w:rPr>
        <w:t>Система должна формировать команды «открыть», «закрыть», «стоп».</w:t>
      </w:r>
    </w:p>
    <w:p w:rsidR="00C85700" w:rsidRPr="0037670A" w:rsidRDefault="00C85700" w:rsidP="00593DF6">
      <w:pPr>
        <w:ind w:left="0" w:firstLine="709"/>
        <w:jc w:val="both"/>
        <w:rPr>
          <w:sz w:val="24"/>
          <w:szCs w:val="24"/>
        </w:rPr>
      </w:pPr>
      <w:r w:rsidRPr="0037670A">
        <w:rPr>
          <w:sz w:val="24"/>
          <w:szCs w:val="24"/>
        </w:rPr>
        <w:t>Выполнить управление следующими электрифицированными задвижками котла с АРМ машиниста:</w:t>
      </w:r>
    </w:p>
    <w:p w:rsidR="00C85700" w:rsidRPr="0037670A" w:rsidRDefault="00C85700" w:rsidP="00593DF6">
      <w:pPr>
        <w:ind w:left="0" w:firstLine="709"/>
        <w:jc w:val="both"/>
        <w:rPr>
          <w:sz w:val="24"/>
          <w:szCs w:val="24"/>
        </w:rPr>
      </w:pPr>
      <w:r w:rsidRPr="0037670A">
        <w:rPr>
          <w:sz w:val="24"/>
          <w:szCs w:val="24"/>
        </w:rPr>
        <w:t>-задвижки на сетевой воде к котлу;</w:t>
      </w:r>
    </w:p>
    <w:p w:rsidR="00C85700" w:rsidRPr="0037670A" w:rsidRDefault="00C85700" w:rsidP="00593DF6">
      <w:pPr>
        <w:ind w:left="0" w:firstLine="709"/>
        <w:jc w:val="both"/>
        <w:rPr>
          <w:sz w:val="24"/>
          <w:szCs w:val="24"/>
        </w:rPr>
      </w:pPr>
      <w:r w:rsidRPr="0037670A">
        <w:rPr>
          <w:sz w:val="24"/>
          <w:szCs w:val="24"/>
        </w:rPr>
        <w:t>-задвижки на сетевой воде за котлом;</w:t>
      </w:r>
    </w:p>
    <w:p w:rsidR="00C85700" w:rsidRPr="0037670A" w:rsidRDefault="00C85700" w:rsidP="00593DF6">
      <w:pPr>
        <w:ind w:left="0" w:firstLine="709"/>
        <w:jc w:val="both"/>
        <w:rPr>
          <w:sz w:val="24"/>
          <w:szCs w:val="24"/>
        </w:rPr>
      </w:pPr>
      <w:r w:rsidRPr="0037670A">
        <w:rPr>
          <w:sz w:val="24"/>
          <w:szCs w:val="24"/>
        </w:rPr>
        <w:t>-задвижки на трубопроводе сетевой воды на байпасе котла;</w:t>
      </w:r>
    </w:p>
    <w:p w:rsidR="00C85700" w:rsidRPr="0037670A" w:rsidRDefault="00C85700" w:rsidP="00593DF6">
      <w:pPr>
        <w:ind w:left="0" w:firstLine="709"/>
        <w:jc w:val="both"/>
        <w:rPr>
          <w:sz w:val="24"/>
          <w:szCs w:val="24"/>
        </w:rPr>
      </w:pPr>
      <w:r w:rsidRPr="0037670A">
        <w:rPr>
          <w:sz w:val="24"/>
          <w:szCs w:val="24"/>
        </w:rPr>
        <w:t>-входной задвижки на газопроводе-отводе котлу;</w:t>
      </w:r>
    </w:p>
    <w:p w:rsidR="00C85700" w:rsidRPr="0037670A" w:rsidRDefault="00C85700" w:rsidP="00593DF6">
      <w:pPr>
        <w:ind w:left="0" w:firstLine="709"/>
        <w:jc w:val="both"/>
        <w:rPr>
          <w:sz w:val="24"/>
          <w:szCs w:val="24"/>
        </w:rPr>
      </w:pPr>
      <w:r w:rsidRPr="0037670A">
        <w:rPr>
          <w:sz w:val="24"/>
          <w:szCs w:val="24"/>
        </w:rPr>
        <w:t>-задвижки газа к котлу;</w:t>
      </w:r>
    </w:p>
    <w:p w:rsidR="00C85700" w:rsidRPr="0037670A" w:rsidRDefault="00C85700" w:rsidP="00593DF6">
      <w:pPr>
        <w:ind w:left="0" w:firstLine="709"/>
        <w:jc w:val="both"/>
        <w:rPr>
          <w:sz w:val="24"/>
          <w:szCs w:val="24"/>
        </w:rPr>
      </w:pPr>
      <w:r w:rsidRPr="0037670A">
        <w:rPr>
          <w:sz w:val="24"/>
          <w:szCs w:val="24"/>
        </w:rPr>
        <w:t>-продувочной свечи;</w:t>
      </w:r>
    </w:p>
    <w:p w:rsidR="00C85700" w:rsidRPr="0037670A" w:rsidRDefault="00C85700" w:rsidP="00593DF6">
      <w:pPr>
        <w:ind w:left="0" w:firstLine="709"/>
        <w:jc w:val="both"/>
        <w:rPr>
          <w:sz w:val="24"/>
          <w:szCs w:val="24"/>
        </w:rPr>
      </w:pPr>
      <w:r w:rsidRPr="0037670A">
        <w:rPr>
          <w:sz w:val="24"/>
          <w:szCs w:val="24"/>
        </w:rPr>
        <w:t xml:space="preserve">-задвижки на </w:t>
      </w:r>
      <w:proofErr w:type="spellStart"/>
      <w:r w:rsidRPr="0037670A">
        <w:rPr>
          <w:sz w:val="24"/>
          <w:szCs w:val="24"/>
        </w:rPr>
        <w:t>мазутопроводе</w:t>
      </w:r>
      <w:proofErr w:type="spellEnd"/>
      <w:r w:rsidRPr="0037670A">
        <w:rPr>
          <w:sz w:val="24"/>
          <w:szCs w:val="24"/>
        </w:rPr>
        <w:t xml:space="preserve"> к котлу;</w:t>
      </w:r>
    </w:p>
    <w:p w:rsidR="00C85700" w:rsidRPr="0037670A" w:rsidRDefault="00C85700" w:rsidP="00593DF6">
      <w:pPr>
        <w:ind w:left="0" w:firstLine="709"/>
        <w:jc w:val="both"/>
        <w:rPr>
          <w:sz w:val="24"/>
          <w:szCs w:val="24"/>
        </w:rPr>
      </w:pPr>
      <w:r w:rsidRPr="0037670A">
        <w:rPr>
          <w:sz w:val="24"/>
          <w:szCs w:val="24"/>
        </w:rPr>
        <w:t>-задвижки на линии рециркуляции мазута.</w:t>
      </w:r>
    </w:p>
    <w:p w:rsidR="00C85700" w:rsidRPr="0037670A" w:rsidRDefault="00C85700" w:rsidP="00593DF6">
      <w:pPr>
        <w:ind w:left="0" w:firstLine="709"/>
        <w:jc w:val="both"/>
        <w:rPr>
          <w:sz w:val="24"/>
          <w:szCs w:val="24"/>
        </w:rPr>
      </w:pPr>
      <w:r w:rsidRPr="0037670A">
        <w:rPr>
          <w:sz w:val="24"/>
          <w:szCs w:val="24"/>
        </w:rPr>
        <w:t>Выполнить замену существующих сборок на новые сборки РТЗО-88М.</w:t>
      </w:r>
    </w:p>
    <w:p w:rsidR="00C85700" w:rsidRPr="0037670A" w:rsidRDefault="00C85700" w:rsidP="00593DF6">
      <w:pPr>
        <w:ind w:left="0" w:firstLine="709"/>
        <w:jc w:val="both"/>
        <w:rPr>
          <w:sz w:val="24"/>
          <w:szCs w:val="24"/>
        </w:rPr>
      </w:pPr>
      <w:r w:rsidRPr="0037670A">
        <w:rPr>
          <w:sz w:val="24"/>
          <w:szCs w:val="24"/>
        </w:rPr>
        <w:t>Предусмотреть управление отсечными клапанами по топливу со шкафа управления на щите управления с сигнализацией положения как лампочками над ключом, так и на экране АРМ машиниста.</w:t>
      </w:r>
    </w:p>
    <w:p w:rsidR="00C85700" w:rsidRPr="0037670A" w:rsidRDefault="00C85700" w:rsidP="00593DF6">
      <w:pPr>
        <w:ind w:left="0" w:firstLine="709"/>
        <w:jc w:val="both"/>
        <w:rPr>
          <w:bCs/>
          <w:sz w:val="24"/>
          <w:szCs w:val="24"/>
        </w:rPr>
      </w:pPr>
    </w:p>
    <w:p w:rsidR="00C85700" w:rsidRPr="0037670A" w:rsidRDefault="00F46724" w:rsidP="00593DF6">
      <w:pPr>
        <w:ind w:left="0" w:firstLine="709"/>
        <w:jc w:val="both"/>
        <w:rPr>
          <w:b/>
          <w:sz w:val="24"/>
          <w:szCs w:val="24"/>
        </w:rPr>
      </w:pPr>
      <w:r w:rsidRPr="0037670A">
        <w:rPr>
          <w:b/>
          <w:bCs/>
          <w:sz w:val="24"/>
          <w:szCs w:val="24"/>
        </w:rPr>
        <w:t>3.4.6.</w:t>
      </w:r>
      <w:r w:rsidR="00C85700" w:rsidRPr="0037670A">
        <w:rPr>
          <w:b/>
          <w:bCs/>
          <w:sz w:val="24"/>
          <w:szCs w:val="24"/>
        </w:rPr>
        <w:t xml:space="preserve"> Требования к подсистеме автоматического (логического) управления</w:t>
      </w:r>
      <w:r w:rsidR="00C85700" w:rsidRPr="0037670A">
        <w:rPr>
          <w:b/>
          <w:sz w:val="24"/>
          <w:szCs w:val="24"/>
        </w:rPr>
        <w:t>.</w:t>
      </w:r>
    </w:p>
    <w:p w:rsidR="00C85700" w:rsidRPr="0037670A" w:rsidRDefault="00C85700" w:rsidP="00593DF6">
      <w:pPr>
        <w:ind w:left="0" w:firstLine="709"/>
        <w:jc w:val="both"/>
        <w:rPr>
          <w:sz w:val="24"/>
          <w:szCs w:val="24"/>
        </w:rPr>
      </w:pPr>
      <w:r w:rsidRPr="0037670A">
        <w:rPr>
          <w:sz w:val="24"/>
          <w:szCs w:val="24"/>
        </w:rPr>
        <w:t>Подсистема должна обеспечивать автоматическое управление арматурой блоков газооборудования горелок в соответствии с заданным алгоритмом по командам машиниста «Пуск горелки» и «Стоп горелки». Алгоритмы и программа розжига реализуют</w:t>
      </w:r>
      <w:r w:rsidR="00DF7ADC" w:rsidRPr="0037670A">
        <w:rPr>
          <w:sz w:val="24"/>
          <w:szCs w:val="24"/>
        </w:rPr>
        <w:t>ся в контроллерах</w:t>
      </w:r>
      <w:r w:rsidRPr="0037670A">
        <w:rPr>
          <w:sz w:val="24"/>
          <w:szCs w:val="24"/>
        </w:rPr>
        <w:t xml:space="preserve">. Изменение «жестких» алгоритмов управления газовыми горелками без согласования с </w:t>
      </w:r>
      <w:r w:rsidR="00DF7ADC" w:rsidRPr="0037670A">
        <w:rPr>
          <w:sz w:val="24"/>
          <w:szCs w:val="24"/>
        </w:rPr>
        <w:t>их Производителем</w:t>
      </w:r>
      <w:r w:rsidRPr="0037670A">
        <w:rPr>
          <w:sz w:val="24"/>
          <w:szCs w:val="24"/>
        </w:rPr>
        <w:t xml:space="preserve"> не допускается. Необходимые параметры настройки устанавливаются с помощью переносного пульта.</w:t>
      </w:r>
    </w:p>
    <w:p w:rsidR="00C85700" w:rsidRPr="0037670A" w:rsidRDefault="00C85700" w:rsidP="00593DF6">
      <w:pPr>
        <w:ind w:left="0" w:firstLine="709"/>
        <w:jc w:val="both"/>
        <w:rPr>
          <w:sz w:val="24"/>
          <w:szCs w:val="24"/>
        </w:rPr>
      </w:pPr>
      <w:r w:rsidRPr="0037670A">
        <w:rPr>
          <w:sz w:val="24"/>
          <w:szCs w:val="24"/>
        </w:rPr>
        <w:t>Команды «Пуск горелки» и «Стоп горелки» должны протоколироваться системой.</w:t>
      </w:r>
    </w:p>
    <w:p w:rsidR="00C85700" w:rsidRPr="0037670A" w:rsidRDefault="00C85700" w:rsidP="00593DF6">
      <w:pPr>
        <w:ind w:left="0" w:firstLine="709"/>
        <w:jc w:val="both"/>
        <w:rPr>
          <w:sz w:val="24"/>
          <w:szCs w:val="24"/>
        </w:rPr>
      </w:pPr>
    </w:p>
    <w:p w:rsidR="00C85700" w:rsidRPr="0037670A" w:rsidRDefault="00C85700" w:rsidP="00593DF6">
      <w:pPr>
        <w:pStyle w:val="4"/>
        <w:keepNext w:val="0"/>
        <w:widowControl w:val="0"/>
        <w:spacing w:before="0" w:after="0"/>
        <w:ind w:firstLine="709"/>
        <w:jc w:val="both"/>
        <w:rPr>
          <w:rFonts w:ascii="Times New Roman" w:hAnsi="Times New Roman"/>
          <w:b/>
          <w:i w:val="0"/>
          <w:szCs w:val="24"/>
        </w:rPr>
      </w:pPr>
      <w:r w:rsidRPr="0037670A">
        <w:rPr>
          <w:rFonts w:ascii="Times New Roman" w:hAnsi="Times New Roman"/>
          <w:b/>
          <w:i w:val="0"/>
          <w:szCs w:val="24"/>
        </w:rPr>
        <w:t>3.4.7. Требования к подсистеме автоматического регулирования.</w:t>
      </w:r>
    </w:p>
    <w:p w:rsidR="00C85700" w:rsidRPr="0037670A" w:rsidRDefault="00C85700" w:rsidP="00593DF6">
      <w:pPr>
        <w:ind w:left="0" w:firstLine="709"/>
        <w:jc w:val="both"/>
        <w:rPr>
          <w:sz w:val="24"/>
          <w:szCs w:val="24"/>
        </w:rPr>
      </w:pPr>
      <w:r w:rsidRPr="0037670A">
        <w:rPr>
          <w:sz w:val="24"/>
          <w:szCs w:val="24"/>
        </w:rPr>
        <w:t>Система автоматического регулирования должна сохранять устойчивость при любом числе включенных регуляторов.</w:t>
      </w:r>
    </w:p>
    <w:p w:rsidR="00C85700" w:rsidRPr="0037670A" w:rsidRDefault="00C85700" w:rsidP="00593DF6">
      <w:pPr>
        <w:ind w:left="0" w:firstLine="709"/>
        <w:jc w:val="both"/>
        <w:rPr>
          <w:sz w:val="24"/>
          <w:szCs w:val="24"/>
        </w:rPr>
      </w:pPr>
      <w:r w:rsidRPr="0037670A">
        <w:rPr>
          <w:sz w:val="24"/>
          <w:szCs w:val="24"/>
        </w:rPr>
        <w:t>Машинист котла должен иметь возможность отключения автоматического режима управления регулятором и перевода на</w:t>
      </w:r>
      <w:r w:rsidR="00DF7ADC" w:rsidRPr="0037670A">
        <w:rPr>
          <w:sz w:val="24"/>
          <w:szCs w:val="24"/>
        </w:rPr>
        <w:t xml:space="preserve"> дистанционное</w:t>
      </w:r>
      <w:r w:rsidRPr="0037670A">
        <w:rPr>
          <w:sz w:val="24"/>
          <w:szCs w:val="24"/>
        </w:rPr>
        <w:t xml:space="preserve"> управлени</w:t>
      </w:r>
      <w:r w:rsidR="00DF7ADC" w:rsidRPr="0037670A">
        <w:rPr>
          <w:sz w:val="24"/>
          <w:szCs w:val="24"/>
        </w:rPr>
        <w:t>е</w:t>
      </w:r>
      <w:r w:rsidRPr="0037670A">
        <w:rPr>
          <w:sz w:val="24"/>
          <w:szCs w:val="24"/>
        </w:rPr>
        <w:t>.</w:t>
      </w:r>
    </w:p>
    <w:p w:rsidR="00C85700" w:rsidRDefault="00C85700" w:rsidP="00593DF6">
      <w:pPr>
        <w:ind w:left="0" w:firstLine="709"/>
        <w:jc w:val="both"/>
        <w:rPr>
          <w:sz w:val="24"/>
          <w:szCs w:val="24"/>
        </w:rPr>
      </w:pPr>
      <w:r w:rsidRPr="0037670A">
        <w:rPr>
          <w:sz w:val="24"/>
          <w:szCs w:val="24"/>
        </w:rPr>
        <w:t>Регулирующий орган не должен изменять своего положения в моменты отказа и последующего восстановления компьютеров управления системы или потери и восстановления информационной связи с ними.</w:t>
      </w:r>
    </w:p>
    <w:p w:rsidR="00CC2487" w:rsidRDefault="00CC2487" w:rsidP="00593DF6">
      <w:pPr>
        <w:ind w:left="0" w:firstLine="709"/>
        <w:jc w:val="both"/>
        <w:rPr>
          <w:sz w:val="24"/>
          <w:szCs w:val="24"/>
        </w:rPr>
      </w:pPr>
    </w:p>
    <w:p w:rsidR="00CC2487" w:rsidRPr="0037670A" w:rsidRDefault="00CC2487" w:rsidP="00593DF6">
      <w:pPr>
        <w:ind w:left="0" w:firstLine="709"/>
        <w:jc w:val="both"/>
        <w:rPr>
          <w:sz w:val="24"/>
          <w:szCs w:val="24"/>
        </w:rPr>
      </w:pPr>
    </w:p>
    <w:p w:rsidR="00C85700" w:rsidRPr="0037670A" w:rsidRDefault="00C85700" w:rsidP="00593DF6">
      <w:pPr>
        <w:ind w:left="0" w:firstLine="709"/>
        <w:jc w:val="both"/>
        <w:rPr>
          <w:sz w:val="24"/>
          <w:szCs w:val="24"/>
        </w:rPr>
      </w:pPr>
      <w:r w:rsidRPr="0037670A">
        <w:rPr>
          <w:sz w:val="24"/>
          <w:szCs w:val="24"/>
        </w:rPr>
        <w:lastRenderedPageBreak/>
        <w:t>Для каждого контура регулирования должны быть предусмотрены:</w:t>
      </w:r>
    </w:p>
    <w:p w:rsidR="00C85700" w:rsidRPr="0037670A" w:rsidRDefault="00C85700" w:rsidP="00593DF6">
      <w:pPr>
        <w:ind w:left="0" w:firstLine="709"/>
        <w:jc w:val="both"/>
        <w:rPr>
          <w:sz w:val="24"/>
          <w:szCs w:val="24"/>
        </w:rPr>
      </w:pPr>
      <w:r w:rsidRPr="0037670A">
        <w:rPr>
          <w:sz w:val="24"/>
          <w:szCs w:val="24"/>
        </w:rPr>
        <w:t>-контроль положения регулирующего органа на дисплее;</w:t>
      </w:r>
    </w:p>
    <w:p w:rsidR="00C85700" w:rsidRPr="0037670A" w:rsidRDefault="00C85700" w:rsidP="00593DF6">
      <w:pPr>
        <w:ind w:left="0" w:firstLine="709"/>
        <w:jc w:val="both"/>
        <w:rPr>
          <w:sz w:val="24"/>
          <w:szCs w:val="24"/>
        </w:rPr>
      </w:pPr>
      <w:r w:rsidRPr="0037670A">
        <w:rPr>
          <w:sz w:val="24"/>
          <w:szCs w:val="24"/>
        </w:rPr>
        <w:t xml:space="preserve">-возможность переключения с автоматического управления на </w:t>
      </w:r>
      <w:proofErr w:type="gramStart"/>
      <w:r w:rsidRPr="0037670A">
        <w:rPr>
          <w:sz w:val="24"/>
          <w:szCs w:val="24"/>
        </w:rPr>
        <w:t>дистанционное</w:t>
      </w:r>
      <w:proofErr w:type="gramEnd"/>
      <w:r w:rsidRPr="0037670A">
        <w:rPr>
          <w:sz w:val="24"/>
          <w:szCs w:val="24"/>
        </w:rPr>
        <w:t xml:space="preserve"> и наоборот;</w:t>
      </w:r>
    </w:p>
    <w:p w:rsidR="00C85700" w:rsidRPr="0037670A" w:rsidRDefault="00C85700" w:rsidP="00593DF6">
      <w:pPr>
        <w:ind w:left="0" w:firstLine="709"/>
        <w:jc w:val="both"/>
        <w:rPr>
          <w:sz w:val="24"/>
          <w:szCs w:val="24"/>
        </w:rPr>
      </w:pPr>
      <w:r w:rsidRPr="0037670A">
        <w:rPr>
          <w:sz w:val="24"/>
          <w:szCs w:val="24"/>
        </w:rPr>
        <w:t>-вывод информации на дисплее о режиме и командах управления в контуре регулирования;</w:t>
      </w:r>
    </w:p>
    <w:p w:rsidR="00C85700" w:rsidRPr="0037670A" w:rsidRDefault="00C85700" w:rsidP="00593DF6">
      <w:pPr>
        <w:ind w:left="0" w:firstLine="709"/>
        <w:jc w:val="both"/>
        <w:rPr>
          <w:sz w:val="24"/>
          <w:szCs w:val="24"/>
        </w:rPr>
      </w:pPr>
      <w:r w:rsidRPr="0037670A">
        <w:rPr>
          <w:sz w:val="24"/>
          <w:szCs w:val="24"/>
        </w:rPr>
        <w:t>-возможность изменения задания.</w:t>
      </w:r>
    </w:p>
    <w:p w:rsidR="00C85700" w:rsidRPr="0037670A" w:rsidRDefault="00C85700" w:rsidP="00593DF6">
      <w:pPr>
        <w:ind w:left="0" w:firstLine="709"/>
        <w:jc w:val="both"/>
        <w:rPr>
          <w:sz w:val="24"/>
          <w:szCs w:val="24"/>
        </w:rPr>
      </w:pPr>
      <w:r w:rsidRPr="0037670A">
        <w:rPr>
          <w:sz w:val="24"/>
          <w:szCs w:val="24"/>
        </w:rPr>
        <w:t>Аппаратура управления МЭО регулирующих органов (автоматы, пускатели ПБР) установить во вновь устанавливаемой сборке РТЗО-88.</w:t>
      </w:r>
    </w:p>
    <w:p w:rsidR="00C85700" w:rsidRPr="0037670A" w:rsidRDefault="00C85700" w:rsidP="00593DF6">
      <w:pPr>
        <w:ind w:left="0" w:firstLine="709"/>
        <w:jc w:val="both"/>
        <w:rPr>
          <w:sz w:val="24"/>
          <w:szCs w:val="24"/>
        </w:rPr>
      </w:pPr>
    </w:p>
    <w:p w:rsidR="00C85700" w:rsidRPr="0037670A" w:rsidRDefault="00C85700" w:rsidP="00593DF6">
      <w:pPr>
        <w:pStyle w:val="5"/>
        <w:keepNext w:val="0"/>
        <w:keepLines w:val="0"/>
        <w:spacing w:before="0"/>
        <w:ind w:left="0" w:firstLine="709"/>
        <w:jc w:val="both"/>
        <w:rPr>
          <w:rFonts w:ascii="Times New Roman" w:hAnsi="Times New Roman" w:cs="Times New Roman"/>
          <w:b/>
          <w:color w:val="auto"/>
          <w:sz w:val="24"/>
          <w:szCs w:val="24"/>
        </w:rPr>
      </w:pPr>
      <w:r w:rsidRPr="0037670A">
        <w:rPr>
          <w:rFonts w:ascii="Times New Roman" w:hAnsi="Times New Roman" w:cs="Times New Roman"/>
          <w:b/>
          <w:color w:val="auto"/>
          <w:sz w:val="24"/>
          <w:szCs w:val="24"/>
        </w:rPr>
        <w:t>3.4.8. Требования к подсистеме технологических защит и блокировок.</w:t>
      </w:r>
    </w:p>
    <w:p w:rsidR="00C85700" w:rsidRPr="0037670A" w:rsidRDefault="00C85700" w:rsidP="00593DF6">
      <w:pPr>
        <w:ind w:left="0" w:firstLine="709"/>
        <w:jc w:val="both"/>
        <w:rPr>
          <w:sz w:val="24"/>
          <w:szCs w:val="24"/>
        </w:rPr>
      </w:pPr>
      <w:r w:rsidRPr="0037670A">
        <w:rPr>
          <w:sz w:val="24"/>
          <w:szCs w:val="24"/>
        </w:rPr>
        <w:t>Подсистема технологических защит в условиях аварии должна обеспечивать автоматическое выполнение операций по останову технологического оборудования. Выполнить технологические защиты в соответствии с требованиями «Технические условия на выполнение технологических защит и блокировок в соответствии с «Правилами газораспределения» для котлов ПТВМ-100, у которых на линии подвода газа к горелкам</w:t>
      </w:r>
      <w:r w:rsidR="000147F5" w:rsidRPr="0037670A">
        <w:rPr>
          <w:sz w:val="24"/>
          <w:szCs w:val="24"/>
        </w:rPr>
        <w:t xml:space="preserve"> должны быть</w:t>
      </w:r>
      <w:r w:rsidRPr="0037670A">
        <w:rPr>
          <w:sz w:val="24"/>
          <w:szCs w:val="24"/>
        </w:rPr>
        <w:t xml:space="preserve"> установлены газовые блоки ГК «ТЕКОН».</w:t>
      </w:r>
    </w:p>
    <w:p w:rsidR="00C85700" w:rsidRPr="0037670A" w:rsidRDefault="00C85700" w:rsidP="00593DF6">
      <w:pPr>
        <w:ind w:left="0" w:firstLine="709"/>
        <w:jc w:val="both"/>
        <w:rPr>
          <w:sz w:val="24"/>
          <w:szCs w:val="24"/>
        </w:rPr>
      </w:pPr>
      <w:r w:rsidRPr="0037670A">
        <w:rPr>
          <w:sz w:val="24"/>
          <w:szCs w:val="24"/>
        </w:rPr>
        <w:t xml:space="preserve">Технологические защиты, действующие на останов котла, выполнить в соответствии с </w:t>
      </w:r>
      <w:proofErr w:type="gramStart"/>
      <w:r w:rsidRPr="0037670A">
        <w:rPr>
          <w:sz w:val="24"/>
          <w:szCs w:val="24"/>
        </w:rPr>
        <w:t>действующим</w:t>
      </w:r>
      <w:proofErr w:type="gramEnd"/>
      <w:r w:rsidRPr="0037670A">
        <w:rPr>
          <w:sz w:val="24"/>
          <w:szCs w:val="24"/>
        </w:rPr>
        <w:t xml:space="preserve"> НТД.</w:t>
      </w:r>
    </w:p>
    <w:p w:rsidR="00C85700" w:rsidRPr="0037670A" w:rsidRDefault="00C85700" w:rsidP="00593DF6">
      <w:pPr>
        <w:ind w:left="0" w:firstLine="709"/>
        <w:jc w:val="both"/>
        <w:rPr>
          <w:sz w:val="24"/>
          <w:szCs w:val="24"/>
        </w:rPr>
      </w:pPr>
      <w:r w:rsidRPr="0037670A">
        <w:rPr>
          <w:sz w:val="24"/>
          <w:szCs w:val="24"/>
        </w:rPr>
        <w:t>Должна быть предусмотрена возможность запуска исполнительных команд защит машинистом котла (аварийный останов оборудования). Все другие возможности вмешательства персонала в работу защит до окончания их действия должны быть исключены.</w:t>
      </w:r>
    </w:p>
    <w:p w:rsidR="00C85700" w:rsidRPr="0037670A" w:rsidRDefault="00C85700" w:rsidP="00593DF6">
      <w:pPr>
        <w:ind w:left="0" w:firstLine="709"/>
        <w:jc w:val="both"/>
        <w:rPr>
          <w:sz w:val="24"/>
          <w:szCs w:val="24"/>
        </w:rPr>
      </w:pPr>
      <w:r w:rsidRPr="0037670A">
        <w:rPr>
          <w:sz w:val="24"/>
          <w:szCs w:val="24"/>
        </w:rPr>
        <w:t>Срабатывание технологических защит должно сопровождаться звуковым сигналом от звонка.</w:t>
      </w:r>
    </w:p>
    <w:p w:rsidR="00C85700" w:rsidRPr="0037670A" w:rsidRDefault="00C85700" w:rsidP="00593DF6">
      <w:pPr>
        <w:ind w:left="0" w:firstLine="709"/>
        <w:jc w:val="both"/>
        <w:rPr>
          <w:sz w:val="24"/>
          <w:szCs w:val="24"/>
        </w:rPr>
      </w:pPr>
      <w:r w:rsidRPr="0037670A">
        <w:rPr>
          <w:sz w:val="24"/>
          <w:szCs w:val="24"/>
        </w:rPr>
        <w:t>Должна быть предусмотрена возможность останова котла машинистом, воздействием на соответствующий ключ прямого доступа. Все другие возможности вмешательства персонала в работу защит до окончания их действия должны быть исключены.</w:t>
      </w:r>
    </w:p>
    <w:p w:rsidR="00C85700" w:rsidRPr="0037670A" w:rsidRDefault="00C85700" w:rsidP="00593DF6">
      <w:pPr>
        <w:ind w:left="0" w:firstLine="709"/>
        <w:jc w:val="both"/>
        <w:rPr>
          <w:sz w:val="24"/>
          <w:szCs w:val="24"/>
        </w:rPr>
      </w:pPr>
      <w:r w:rsidRPr="0037670A">
        <w:rPr>
          <w:sz w:val="24"/>
          <w:szCs w:val="24"/>
        </w:rPr>
        <w:t>Средства защиты должны предусматривать возможность дополнительной периодической проверки во время работы оборудования (опробование защит), а также на остановленном оборудовании.</w:t>
      </w:r>
    </w:p>
    <w:p w:rsidR="00C85700" w:rsidRPr="0037670A" w:rsidRDefault="00C85700" w:rsidP="00593DF6">
      <w:pPr>
        <w:ind w:left="0" w:firstLine="709"/>
        <w:jc w:val="both"/>
        <w:rPr>
          <w:sz w:val="24"/>
          <w:szCs w:val="24"/>
        </w:rPr>
      </w:pPr>
      <w:r w:rsidRPr="0037670A">
        <w:rPr>
          <w:sz w:val="24"/>
          <w:szCs w:val="24"/>
        </w:rPr>
        <w:t>Должна быть разработана и представлена Заказчику методика проверки защит.</w:t>
      </w:r>
    </w:p>
    <w:p w:rsidR="00C85700" w:rsidRPr="0037670A" w:rsidRDefault="00C85700" w:rsidP="00593DF6">
      <w:pPr>
        <w:ind w:left="0" w:firstLine="709"/>
        <w:jc w:val="both"/>
        <w:rPr>
          <w:sz w:val="24"/>
          <w:szCs w:val="24"/>
        </w:rPr>
      </w:pPr>
    </w:p>
    <w:p w:rsidR="00B259AF" w:rsidRPr="0037670A" w:rsidRDefault="00B259AF" w:rsidP="00593DF6">
      <w:pPr>
        <w:ind w:left="0" w:firstLine="709"/>
        <w:jc w:val="both"/>
        <w:rPr>
          <w:b/>
          <w:sz w:val="24"/>
          <w:szCs w:val="24"/>
        </w:rPr>
      </w:pPr>
      <w:r w:rsidRPr="0037670A">
        <w:rPr>
          <w:b/>
          <w:sz w:val="24"/>
          <w:szCs w:val="24"/>
        </w:rPr>
        <w:t>3.</w:t>
      </w:r>
      <w:r w:rsidR="00CD4900" w:rsidRPr="0037670A">
        <w:rPr>
          <w:b/>
          <w:sz w:val="24"/>
          <w:szCs w:val="24"/>
        </w:rPr>
        <w:t>5</w:t>
      </w:r>
      <w:r w:rsidRPr="0037670A">
        <w:rPr>
          <w:b/>
          <w:sz w:val="24"/>
          <w:szCs w:val="24"/>
        </w:rPr>
        <w:t>. Требования к</w:t>
      </w:r>
      <w:r w:rsidR="00893741" w:rsidRPr="0037670A">
        <w:rPr>
          <w:b/>
          <w:sz w:val="24"/>
          <w:szCs w:val="24"/>
        </w:rPr>
        <w:t xml:space="preserve"> видам обеспечения</w:t>
      </w:r>
      <w:r w:rsidR="00C85700" w:rsidRPr="0037670A">
        <w:rPr>
          <w:b/>
          <w:sz w:val="24"/>
          <w:szCs w:val="24"/>
        </w:rPr>
        <w:t xml:space="preserve"> ПТК.</w:t>
      </w:r>
    </w:p>
    <w:p w:rsidR="00B24F20" w:rsidRPr="0037670A" w:rsidRDefault="00F641FE" w:rsidP="00593DF6">
      <w:pPr>
        <w:ind w:left="0" w:firstLine="709"/>
        <w:jc w:val="both"/>
        <w:rPr>
          <w:sz w:val="24"/>
          <w:szCs w:val="24"/>
        </w:rPr>
      </w:pPr>
      <w:r w:rsidRPr="0037670A">
        <w:rPr>
          <w:sz w:val="24"/>
          <w:szCs w:val="24"/>
        </w:rPr>
        <w:t xml:space="preserve">3.5.1. </w:t>
      </w:r>
      <w:proofErr w:type="gramStart"/>
      <w:r w:rsidR="00B24F20" w:rsidRPr="0037670A">
        <w:rPr>
          <w:sz w:val="24"/>
          <w:szCs w:val="24"/>
        </w:rPr>
        <w:t>Требования ко всем видам обеспечения ПТК (техническому, математическому, лингвистическому, информационному, программному, метрологическому</w:t>
      </w:r>
      <w:r w:rsidR="000E6EFF" w:rsidRPr="0037670A">
        <w:rPr>
          <w:sz w:val="24"/>
          <w:szCs w:val="24"/>
        </w:rPr>
        <w:t xml:space="preserve"> и организационному</w:t>
      </w:r>
      <w:r w:rsidR="00B24F20" w:rsidRPr="0037670A">
        <w:rPr>
          <w:sz w:val="24"/>
          <w:szCs w:val="24"/>
        </w:rPr>
        <w:t>) должны соответствовать РД 153-34.1-35.127-2002 «Общие технические требования к программно-техническим комплексам для АСУ ТП тепловых электростанций».</w:t>
      </w:r>
      <w:proofErr w:type="gramEnd"/>
    </w:p>
    <w:p w:rsidR="00B24F20" w:rsidRPr="0037670A" w:rsidRDefault="00F641FE" w:rsidP="00593DF6">
      <w:pPr>
        <w:ind w:left="0" w:firstLine="709"/>
        <w:jc w:val="both"/>
        <w:rPr>
          <w:sz w:val="24"/>
          <w:szCs w:val="24"/>
        </w:rPr>
      </w:pPr>
      <w:r w:rsidRPr="0037670A">
        <w:rPr>
          <w:sz w:val="24"/>
          <w:szCs w:val="24"/>
        </w:rPr>
        <w:t xml:space="preserve">3.5.2. </w:t>
      </w:r>
      <w:r w:rsidR="00B24F20" w:rsidRPr="0037670A">
        <w:rPr>
          <w:sz w:val="24"/>
          <w:szCs w:val="24"/>
        </w:rPr>
        <w:t>Унификация математического обеспечения должна быть направлена на использование в системе типовых алгоритмов и методов обработки данных, типовых методик расчёта технико-экономических показателей, регистрации и отображения информации, типовых алгоритмов управления.</w:t>
      </w:r>
    </w:p>
    <w:p w:rsidR="00B24F20" w:rsidRPr="0037670A" w:rsidRDefault="00F641FE" w:rsidP="00593DF6">
      <w:pPr>
        <w:ind w:left="0" w:firstLine="709"/>
        <w:jc w:val="both"/>
        <w:rPr>
          <w:sz w:val="24"/>
          <w:szCs w:val="24"/>
        </w:rPr>
      </w:pPr>
      <w:r w:rsidRPr="0037670A">
        <w:rPr>
          <w:sz w:val="24"/>
          <w:szCs w:val="24"/>
        </w:rPr>
        <w:t xml:space="preserve">3.5.3. </w:t>
      </w:r>
      <w:r w:rsidR="00B24F20" w:rsidRPr="0037670A">
        <w:rPr>
          <w:sz w:val="24"/>
          <w:szCs w:val="24"/>
        </w:rPr>
        <w:t xml:space="preserve">Унификация информационного обеспечения должна быть направлена на использование унифицированных сигналов и кодов, использование классификаторов информации, принятых на станции, на использование стандартных систем управления базами данных, а также информационного справочника форм документов и </w:t>
      </w:r>
      <w:proofErr w:type="spellStart"/>
      <w:r w:rsidR="00B24F20" w:rsidRPr="0037670A">
        <w:rPr>
          <w:sz w:val="24"/>
          <w:szCs w:val="24"/>
        </w:rPr>
        <w:t>видеограмм</w:t>
      </w:r>
      <w:proofErr w:type="spellEnd"/>
      <w:r w:rsidR="00B24F20" w:rsidRPr="0037670A">
        <w:rPr>
          <w:sz w:val="24"/>
          <w:szCs w:val="24"/>
        </w:rPr>
        <w:t>.</w:t>
      </w:r>
    </w:p>
    <w:p w:rsidR="00B24F20" w:rsidRPr="0037670A" w:rsidRDefault="00F641FE" w:rsidP="00593DF6">
      <w:pPr>
        <w:ind w:left="0" w:firstLine="709"/>
        <w:jc w:val="both"/>
        <w:rPr>
          <w:sz w:val="24"/>
          <w:szCs w:val="24"/>
        </w:rPr>
      </w:pPr>
      <w:r w:rsidRPr="0037670A">
        <w:rPr>
          <w:sz w:val="24"/>
          <w:szCs w:val="24"/>
        </w:rPr>
        <w:t xml:space="preserve">3.5.4. </w:t>
      </w:r>
      <w:r w:rsidR="00B24F20" w:rsidRPr="0037670A">
        <w:rPr>
          <w:sz w:val="24"/>
          <w:szCs w:val="24"/>
        </w:rPr>
        <w:t>Унификация лингвистического обеспечения должна быть направлена на использование рационально ограниченного количества языков программирования, на создание, по возможности, единых средств языкового взаимодействия различных категорий персонала с вычислительной техникой.</w:t>
      </w:r>
    </w:p>
    <w:p w:rsidR="00CC2487" w:rsidRDefault="00F641FE" w:rsidP="00593DF6">
      <w:pPr>
        <w:ind w:left="0" w:firstLine="709"/>
        <w:jc w:val="both"/>
        <w:rPr>
          <w:sz w:val="24"/>
          <w:szCs w:val="24"/>
        </w:rPr>
      </w:pPr>
      <w:r w:rsidRPr="0037670A">
        <w:rPr>
          <w:sz w:val="24"/>
          <w:szCs w:val="24"/>
        </w:rPr>
        <w:t xml:space="preserve">3.5.5. </w:t>
      </w:r>
      <w:r w:rsidR="00B24F20" w:rsidRPr="0037670A">
        <w:rPr>
          <w:sz w:val="24"/>
          <w:szCs w:val="24"/>
        </w:rPr>
        <w:t xml:space="preserve">Унификация программного обеспечения должна быть направлена на максимальное использование стандартных программных средств и программных модулей, на использование методов структурного программирования, модульного принципа построения программных компонентов, на использование единообразных связей между программными модулями на основе единых программных интерфейсов для обеспечения единого программного комплекса как единой </w:t>
      </w:r>
    </w:p>
    <w:p w:rsidR="00CC2487" w:rsidRDefault="00CC2487" w:rsidP="00CC2487">
      <w:pPr>
        <w:ind w:left="0" w:firstLine="0"/>
        <w:jc w:val="both"/>
        <w:rPr>
          <w:sz w:val="24"/>
          <w:szCs w:val="24"/>
        </w:rPr>
      </w:pPr>
    </w:p>
    <w:p w:rsidR="00B24F20" w:rsidRPr="0037670A" w:rsidRDefault="00B24F20" w:rsidP="00CC2487">
      <w:pPr>
        <w:ind w:left="0" w:firstLine="0"/>
        <w:jc w:val="both"/>
        <w:rPr>
          <w:sz w:val="24"/>
          <w:szCs w:val="24"/>
        </w:rPr>
      </w:pPr>
      <w:r w:rsidRPr="0037670A">
        <w:rPr>
          <w:sz w:val="24"/>
          <w:szCs w:val="24"/>
        </w:rPr>
        <w:lastRenderedPageBreak/>
        <w:t>системы.</w:t>
      </w:r>
    </w:p>
    <w:p w:rsidR="002F1612" w:rsidRPr="0037670A" w:rsidRDefault="002F1612" w:rsidP="00593DF6">
      <w:pPr>
        <w:suppressAutoHyphens/>
        <w:ind w:left="0" w:firstLine="709"/>
        <w:jc w:val="both"/>
        <w:rPr>
          <w:sz w:val="24"/>
          <w:szCs w:val="24"/>
        </w:rPr>
      </w:pPr>
      <w:r w:rsidRPr="0037670A">
        <w:rPr>
          <w:sz w:val="24"/>
          <w:szCs w:val="24"/>
        </w:rPr>
        <w:t>3.</w:t>
      </w:r>
      <w:r w:rsidR="00F641FE" w:rsidRPr="0037670A">
        <w:rPr>
          <w:sz w:val="24"/>
          <w:szCs w:val="24"/>
        </w:rPr>
        <w:t>5.5</w:t>
      </w:r>
      <w:r w:rsidRPr="0037670A">
        <w:rPr>
          <w:sz w:val="24"/>
          <w:szCs w:val="24"/>
        </w:rPr>
        <w:t>.1. Исполнитель (Подрядчик) работ обязан разработать прикладное (технологическое) программное обеспечение и поставить его в составе ПТК АСУ ТП ПВК-2 и ПТК АСУ ТП ОСО ПВК, которое должно иметь однотипность с ПТК АСУ ТП ПВК-1, чтобы обеспечить их интеграцию.</w:t>
      </w:r>
    </w:p>
    <w:p w:rsidR="002F1612" w:rsidRPr="0037670A" w:rsidRDefault="002F1612" w:rsidP="00593DF6">
      <w:pPr>
        <w:suppressAutoHyphens/>
        <w:ind w:left="0" w:firstLine="709"/>
        <w:jc w:val="both"/>
        <w:rPr>
          <w:sz w:val="24"/>
          <w:szCs w:val="24"/>
        </w:rPr>
      </w:pPr>
      <w:r w:rsidRPr="0037670A">
        <w:rPr>
          <w:sz w:val="24"/>
          <w:szCs w:val="24"/>
        </w:rPr>
        <w:t>3.</w:t>
      </w:r>
      <w:r w:rsidR="00F641FE" w:rsidRPr="0037670A">
        <w:rPr>
          <w:sz w:val="24"/>
          <w:szCs w:val="24"/>
        </w:rPr>
        <w:t>5.5</w:t>
      </w:r>
      <w:r w:rsidRPr="0037670A">
        <w:rPr>
          <w:sz w:val="24"/>
          <w:szCs w:val="24"/>
        </w:rPr>
        <w:t>.2. Приёмка прикладного программного обеспечения проводится на полигоне Исполнителя работ.</w:t>
      </w:r>
    </w:p>
    <w:p w:rsidR="002F1612" w:rsidRPr="0037670A" w:rsidRDefault="002F1612" w:rsidP="00593DF6">
      <w:pPr>
        <w:suppressAutoHyphens/>
        <w:ind w:left="0" w:firstLine="709"/>
        <w:jc w:val="both"/>
        <w:rPr>
          <w:sz w:val="24"/>
          <w:szCs w:val="24"/>
        </w:rPr>
      </w:pPr>
      <w:r w:rsidRPr="0037670A">
        <w:rPr>
          <w:sz w:val="24"/>
          <w:szCs w:val="24"/>
        </w:rPr>
        <w:t>3.</w:t>
      </w:r>
      <w:r w:rsidR="00F641FE" w:rsidRPr="0037670A">
        <w:rPr>
          <w:sz w:val="24"/>
          <w:szCs w:val="24"/>
        </w:rPr>
        <w:t>5.5</w:t>
      </w:r>
      <w:r w:rsidRPr="0037670A">
        <w:rPr>
          <w:sz w:val="24"/>
          <w:szCs w:val="24"/>
        </w:rPr>
        <w:t>.3. Для сдачи прикладного программного обеспечения Исполнитель (Подрядчик) обязан сформировать полигон на собственном оборудовании ПТК.</w:t>
      </w:r>
    </w:p>
    <w:p w:rsidR="002F1612" w:rsidRPr="0037670A" w:rsidRDefault="002F1612" w:rsidP="00593DF6">
      <w:pPr>
        <w:suppressAutoHyphens/>
        <w:ind w:left="0" w:firstLine="709"/>
        <w:jc w:val="both"/>
        <w:rPr>
          <w:sz w:val="24"/>
          <w:szCs w:val="24"/>
        </w:rPr>
      </w:pPr>
      <w:r w:rsidRPr="0037670A">
        <w:rPr>
          <w:sz w:val="24"/>
          <w:szCs w:val="24"/>
        </w:rPr>
        <w:t>3.</w:t>
      </w:r>
      <w:r w:rsidR="00F641FE" w:rsidRPr="0037670A">
        <w:rPr>
          <w:sz w:val="24"/>
          <w:szCs w:val="24"/>
        </w:rPr>
        <w:t>5.5</w:t>
      </w:r>
      <w:r w:rsidRPr="0037670A">
        <w:rPr>
          <w:sz w:val="24"/>
          <w:szCs w:val="24"/>
        </w:rPr>
        <w:t>.4. Структура и вид видеокадров должны быть аналогичны видеокадрам водогрейного котла ст.№ ПВК-1.</w:t>
      </w:r>
    </w:p>
    <w:p w:rsidR="002F1612" w:rsidRPr="0037670A" w:rsidRDefault="002F1612" w:rsidP="00593DF6">
      <w:pPr>
        <w:suppressAutoHyphens/>
        <w:ind w:left="0" w:firstLine="709"/>
        <w:jc w:val="both"/>
        <w:rPr>
          <w:sz w:val="24"/>
          <w:szCs w:val="24"/>
        </w:rPr>
      </w:pPr>
      <w:r w:rsidRPr="0037670A">
        <w:rPr>
          <w:sz w:val="24"/>
          <w:szCs w:val="24"/>
        </w:rPr>
        <w:t>3.</w:t>
      </w:r>
      <w:r w:rsidR="00F641FE" w:rsidRPr="0037670A">
        <w:rPr>
          <w:sz w:val="24"/>
          <w:szCs w:val="24"/>
        </w:rPr>
        <w:t>5.5</w:t>
      </w:r>
      <w:r w:rsidRPr="0037670A">
        <w:rPr>
          <w:sz w:val="24"/>
          <w:szCs w:val="24"/>
        </w:rPr>
        <w:t>.5. Альбомы видеокадров должны быть согласованы с Заказчиком до загрузки в ПТК АСУ ТП.</w:t>
      </w:r>
    </w:p>
    <w:p w:rsidR="002F1612" w:rsidRPr="0037670A" w:rsidRDefault="002F1612" w:rsidP="00593DF6">
      <w:pPr>
        <w:suppressAutoHyphens/>
        <w:ind w:left="0" w:firstLine="709"/>
        <w:jc w:val="both"/>
        <w:rPr>
          <w:sz w:val="24"/>
          <w:szCs w:val="24"/>
        </w:rPr>
      </w:pPr>
      <w:r w:rsidRPr="0037670A">
        <w:rPr>
          <w:sz w:val="24"/>
          <w:szCs w:val="24"/>
        </w:rPr>
        <w:t>3.</w:t>
      </w:r>
      <w:r w:rsidR="00F641FE" w:rsidRPr="0037670A">
        <w:rPr>
          <w:sz w:val="24"/>
          <w:szCs w:val="24"/>
        </w:rPr>
        <w:t>5.5</w:t>
      </w:r>
      <w:r w:rsidRPr="0037670A">
        <w:rPr>
          <w:sz w:val="24"/>
          <w:szCs w:val="24"/>
        </w:rPr>
        <w:t>.6. В составе прикладного программного обеспечения должны быть разработаны:</w:t>
      </w:r>
    </w:p>
    <w:p w:rsidR="002F1612" w:rsidRPr="0037670A" w:rsidRDefault="002F1612" w:rsidP="00593DF6">
      <w:pPr>
        <w:numPr>
          <w:ilvl w:val="0"/>
          <w:numId w:val="9"/>
        </w:numPr>
        <w:ind w:left="0" w:firstLine="709"/>
        <w:jc w:val="both"/>
        <w:rPr>
          <w:sz w:val="24"/>
          <w:szCs w:val="24"/>
        </w:rPr>
      </w:pPr>
      <w:r w:rsidRPr="0037670A">
        <w:rPr>
          <w:sz w:val="24"/>
          <w:szCs w:val="24"/>
        </w:rPr>
        <w:t>база данных объектов проекта (точки контроля, дискретные и аналоговые сигналы, арматура, механизмы, ТЗ и</w:t>
      </w:r>
      <w:proofErr w:type="gramStart"/>
      <w:r w:rsidRPr="0037670A">
        <w:rPr>
          <w:sz w:val="24"/>
          <w:szCs w:val="24"/>
        </w:rPr>
        <w:t xml:space="preserve"> Б</w:t>
      </w:r>
      <w:proofErr w:type="gramEnd"/>
      <w:r w:rsidRPr="0037670A">
        <w:rPr>
          <w:sz w:val="24"/>
          <w:szCs w:val="24"/>
        </w:rPr>
        <w:t>, АСР, сигнализация и др.) с привязкой к аппаратной части подсистемы ввода/вывода ПТК, технологической программе, архиву информации и видеокадрам операторских станций;</w:t>
      </w:r>
    </w:p>
    <w:p w:rsidR="002F1612" w:rsidRPr="0037670A" w:rsidRDefault="002F1612" w:rsidP="00593DF6">
      <w:pPr>
        <w:numPr>
          <w:ilvl w:val="0"/>
          <w:numId w:val="9"/>
        </w:numPr>
        <w:ind w:left="0" w:firstLine="709"/>
        <w:jc w:val="both"/>
        <w:rPr>
          <w:sz w:val="24"/>
          <w:szCs w:val="24"/>
        </w:rPr>
      </w:pPr>
      <w:r w:rsidRPr="0037670A">
        <w:rPr>
          <w:sz w:val="24"/>
          <w:szCs w:val="24"/>
        </w:rPr>
        <w:t>технологические программы контроллеров с реализованными алгоритмами контроля, управления, технологических защит, сигнализации, АВР и блокировок, программно-логического управления и привязкой к объектам базы данных и аппаратуре ввода/вывода контроллеров;</w:t>
      </w:r>
    </w:p>
    <w:p w:rsidR="002F1612" w:rsidRPr="0037670A" w:rsidRDefault="002F1612" w:rsidP="00593DF6">
      <w:pPr>
        <w:numPr>
          <w:ilvl w:val="0"/>
          <w:numId w:val="9"/>
        </w:numPr>
        <w:ind w:left="0" w:firstLine="709"/>
        <w:jc w:val="both"/>
        <w:rPr>
          <w:sz w:val="24"/>
          <w:szCs w:val="24"/>
        </w:rPr>
      </w:pPr>
      <w:r w:rsidRPr="0037670A">
        <w:rPr>
          <w:sz w:val="24"/>
          <w:szCs w:val="24"/>
        </w:rPr>
        <w:t xml:space="preserve">видеокадры с объектными окнами, </w:t>
      </w:r>
      <w:proofErr w:type="spellStart"/>
      <w:r w:rsidRPr="0037670A">
        <w:rPr>
          <w:sz w:val="24"/>
          <w:szCs w:val="24"/>
        </w:rPr>
        <w:t>мнемознаками</w:t>
      </w:r>
      <w:proofErr w:type="spellEnd"/>
      <w:r w:rsidRPr="0037670A">
        <w:rPr>
          <w:sz w:val="24"/>
          <w:szCs w:val="24"/>
        </w:rPr>
        <w:t xml:space="preserve">, </w:t>
      </w:r>
      <w:proofErr w:type="spellStart"/>
      <w:r w:rsidRPr="0037670A">
        <w:rPr>
          <w:sz w:val="24"/>
          <w:szCs w:val="24"/>
        </w:rPr>
        <w:t>мнемосимволами</w:t>
      </w:r>
      <w:proofErr w:type="spellEnd"/>
      <w:r w:rsidRPr="0037670A">
        <w:rPr>
          <w:sz w:val="24"/>
          <w:szCs w:val="24"/>
        </w:rPr>
        <w:t>, пиктограммами, др. визуализацией и инструментами управления с привязкой к объектам базы данных;</w:t>
      </w:r>
    </w:p>
    <w:p w:rsidR="002F1612" w:rsidRPr="0037670A" w:rsidRDefault="002F1612" w:rsidP="00593DF6">
      <w:pPr>
        <w:numPr>
          <w:ilvl w:val="0"/>
          <w:numId w:val="9"/>
        </w:numPr>
        <w:suppressAutoHyphens/>
        <w:ind w:left="0" w:firstLine="709"/>
        <w:jc w:val="both"/>
        <w:rPr>
          <w:sz w:val="24"/>
          <w:szCs w:val="24"/>
        </w:rPr>
      </w:pPr>
      <w:r w:rsidRPr="0037670A">
        <w:rPr>
          <w:sz w:val="24"/>
          <w:szCs w:val="24"/>
        </w:rPr>
        <w:t>архив аналоговых и дискретных параметров, событий и действий персонала (операторов и инженеров).</w:t>
      </w:r>
    </w:p>
    <w:p w:rsidR="002F1612" w:rsidRPr="0037670A" w:rsidRDefault="002F1612" w:rsidP="00593DF6">
      <w:pPr>
        <w:suppressAutoHyphens/>
        <w:ind w:left="0" w:firstLine="709"/>
        <w:jc w:val="both"/>
        <w:rPr>
          <w:sz w:val="24"/>
          <w:szCs w:val="24"/>
        </w:rPr>
      </w:pPr>
      <w:r w:rsidRPr="0037670A">
        <w:rPr>
          <w:sz w:val="24"/>
          <w:szCs w:val="24"/>
        </w:rPr>
        <w:t>3.</w:t>
      </w:r>
      <w:r w:rsidR="00F641FE" w:rsidRPr="0037670A">
        <w:rPr>
          <w:sz w:val="24"/>
          <w:szCs w:val="24"/>
        </w:rPr>
        <w:t>5.5</w:t>
      </w:r>
      <w:r w:rsidRPr="0037670A">
        <w:rPr>
          <w:sz w:val="24"/>
          <w:szCs w:val="24"/>
        </w:rPr>
        <w:t>.7. В контроллерах должна производиться математическая обработка сигналов от резервированных датчиков с целью анализа достоверности измерения.</w:t>
      </w:r>
    </w:p>
    <w:p w:rsidR="002F1612" w:rsidRPr="0037670A" w:rsidRDefault="002F1612" w:rsidP="00593DF6">
      <w:pPr>
        <w:suppressAutoHyphens/>
        <w:ind w:left="0" w:firstLine="709"/>
        <w:jc w:val="both"/>
        <w:rPr>
          <w:sz w:val="24"/>
          <w:szCs w:val="24"/>
        </w:rPr>
      </w:pPr>
      <w:r w:rsidRPr="0037670A">
        <w:rPr>
          <w:sz w:val="24"/>
          <w:szCs w:val="24"/>
        </w:rPr>
        <w:t>3.</w:t>
      </w:r>
      <w:r w:rsidR="00F641FE" w:rsidRPr="0037670A">
        <w:rPr>
          <w:sz w:val="24"/>
          <w:szCs w:val="24"/>
        </w:rPr>
        <w:t>5.5</w:t>
      </w:r>
      <w:r w:rsidRPr="0037670A">
        <w:rPr>
          <w:sz w:val="24"/>
          <w:szCs w:val="24"/>
        </w:rPr>
        <w:t xml:space="preserve">.8. Четыре копии разработанного прикладного программного обеспечения должны быть переданы Заказчику на дисках и сопровождаться инструкциями по установке и настройке </w:t>
      </w:r>
      <w:proofErr w:type="gramStart"/>
      <w:r w:rsidRPr="0037670A">
        <w:rPr>
          <w:sz w:val="24"/>
          <w:szCs w:val="24"/>
        </w:rPr>
        <w:t>ПО</w:t>
      </w:r>
      <w:proofErr w:type="gramEnd"/>
      <w:r w:rsidRPr="0037670A">
        <w:rPr>
          <w:sz w:val="24"/>
          <w:szCs w:val="24"/>
        </w:rPr>
        <w:t xml:space="preserve"> в системе.</w:t>
      </w:r>
    </w:p>
    <w:p w:rsidR="00F641FE" w:rsidRPr="0037670A" w:rsidRDefault="00F641FE" w:rsidP="00593DF6">
      <w:pPr>
        <w:suppressAutoHyphens/>
        <w:ind w:left="0" w:firstLine="709"/>
        <w:jc w:val="both"/>
        <w:rPr>
          <w:sz w:val="24"/>
          <w:szCs w:val="24"/>
        </w:rPr>
      </w:pPr>
      <w:r w:rsidRPr="0037670A">
        <w:rPr>
          <w:rStyle w:val="FontStyle117"/>
          <w:sz w:val="24"/>
          <w:szCs w:val="24"/>
        </w:rPr>
        <w:t>3.5.6. ПТК АСУ ТП ПВК-2 и ПТК АСУ ТП ОСО ПВК, в которых предусмотрено измерение аналоговых сигналов параметров технологических процессов, должны быть средствами измерения, внесенными в реестр средств измерений РФ. Метрологические характеристики поверяемых каналов измерения, должны соответствовать ТУ.</w:t>
      </w:r>
    </w:p>
    <w:p w:rsidR="00B57655" w:rsidRPr="0037670A" w:rsidRDefault="00F641FE" w:rsidP="00593DF6">
      <w:pPr>
        <w:suppressAutoHyphens/>
        <w:ind w:left="0" w:firstLine="709"/>
        <w:jc w:val="both"/>
        <w:rPr>
          <w:b/>
          <w:sz w:val="24"/>
          <w:szCs w:val="24"/>
        </w:rPr>
      </w:pPr>
      <w:r w:rsidRPr="0037670A">
        <w:rPr>
          <w:sz w:val="24"/>
          <w:szCs w:val="24"/>
        </w:rPr>
        <w:t xml:space="preserve">3.5.7. </w:t>
      </w:r>
      <w:r w:rsidR="00B57655" w:rsidRPr="0037670A">
        <w:rPr>
          <w:sz w:val="24"/>
          <w:szCs w:val="24"/>
        </w:rPr>
        <w:t>До начала  проведения пуско-наладочных работ подрядчиком должны быть выполнены следующие требования</w:t>
      </w:r>
      <w:r w:rsidRPr="0037670A">
        <w:rPr>
          <w:sz w:val="24"/>
          <w:szCs w:val="24"/>
        </w:rPr>
        <w:t xml:space="preserve"> организационного обеспечения</w:t>
      </w:r>
      <w:r w:rsidR="00B57655" w:rsidRPr="0037670A">
        <w:rPr>
          <w:sz w:val="24"/>
          <w:szCs w:val="24"/>
        </w:rPr>
        <w:t>:</w:t>
      </w:r>
    </w:p>
    <w:p w:rsidR="00B57655" w:rsidRPr="0037670A" w:rsidRDefault="00B57655" w:rsidP="00593DF6">
      <w:pPr>
        <w:numPr>
          <w:ilvl w:val="0"/>
          <w:numId w:val="45"/>
        </w:numPr>
        <w:autoSpaceDE/>
        <w:autoSpaceDN/>
        <w:adjustRightInd/>
        <w:ind w:left="0" w:firstLine="709"/>
        <w:jc w:val="both"/>
        <w:rPr>
          <w:sz w:val="24"/>
          <w:szCs w:val="24"/>
        </w:rPr>
      </w:pPr>
      <w:r w:rsidRPr="0037670A">
        <w:rPr>
          <w:sz w:val="24"/>
          <w:szCs w:val="24"/>
        </w:rPr>
        <w:t>разработаны подробные инструкции по эксплуатации АСУ</w:t>
      </w:r>
      <w:r w:rsidR="000E6EFF" w:rsidRPr="0037670A">
        <w:rPr>
          <w:sz w:val="24"/>
          <w:szCs w:val="24"/>
        </w:rPr>
        <w:t xml:space="preserve"> </w:t>
      </w:r>
      <w:r w:rsidRPr="0037670A">
        <w:rPr>
          <w:sz w:val="24"/>
          <w:szCs w:val="24"/>
        </w:rPr>
        <w:t>ТП и ее подсистем;</w:t>
      </w:r>
    </w:p>
    <w:p w:rsidR="00B57655" w:rsidRPr="0037670A" w:rsidRDefault="00B57655" w:rsidP="00593DF6">
      <w:pPr>
        <w:numPr>
          <w:ilvl w:val="0"/>
          <w:numId w:val="45"/>
        </w:numPr>
        <w:autoSpaceDE/>
        <w:autoSpaceDN/>
        <w:adjustRightInd/>
        <w:ind w:left="0" w:firstLine="709"/>
        <w:jc w:val="both"/>
        <w:rPr>
          <w:sz w:val="24"/>
          <w:szCs w:val="24"/>
        </w:rPr>
      </w:pPr>
      <w:r w:rsidRPr="0037670A">
        <w:rPr>
          <w:sz w:val="24"/>
          <w:szCs w:val="24"/>
        </w:rPr>
        <w:t>разработаны подробные (пошаговые) инструкции по проверке АСУ</w:t>
      </w:r>
      <w:r w:rsidR="000E6EFF" w:rsidRPr="0037670A">
        <w:rPr>
          <w:sz w:val="24"/>
          <w:szCs w:val="24"/>
        </w:rPr>
        <w:t xml:space="preserve"> </w:t>
      </w:r>
      <w:r w:rsidRPr="0037670A">
        <w:rPr>
          <w:sz w:val="24"/>
          <w:szCs w:val="24"/>
        </w:rPr>
        <w:t>ТП и ее подсистем;</w:t>
      </w:r>
    </w:p>
    <w:p w:rsidR="00B57655" w:rsidRPr="0037670A" w:rsidRDefault="00B57655" w:rsidP="00593DF6">
      <w:pPr>
        <w:numPr>
          <w:ilvl w:val="0"/>
          <w:numId w:val="45"/>
        </w:numPr>
        <w:autoSpaceDE/>
        <w:autoSpaceDN/>
        <w:adjustRightInd/>
        <w:ind w:left="0" w:firstLine="709"/>
        <w:jc w:val="both"/>
        <w:rPr>
          <w:sz w:val="24"/>
          <w:szCs w:val="24"/>
        </w:rPr>
      </w:pPr>
      <w:r w:rsidRPr="0037670A">
        <w:rPr>
          <w:sz w:val="24"/>
          <w:szCs w:val="24"/>
        </w:rPr>
        <w:t>внесены изменения в инструкции по эксплуатации основного оборудования;</w:t>
      </w:r>
    </w:p>
    <w:p w:rsidR="00B57655" w:rsidRPr="0037670A" w:rsidRDefault="00B57655" w:rsidP="00593DF6">
      <w:pPr>
        <w:numPr>
          <w:ilvl w:val="0"/>
          <w:numId w:val="45"/>
        </w:numPr>
        <w:autoSpaceDE/>
        <w:autoSpaceDN/>
        <w:adjustRightInd/>
        <w:ind w:left="0" w:firstLine="709"/>
        <w:jc w:val="both"/>
        <w:rPr>
          <w:sz w:val="24"/>
          <w:szCs w:val="24"/>
        </w:rPr>
      </w:pPr>
      <w:r w:rsidRPr="0037670A">
        <w:rPr>
          <w:sz w:val="24"/>
          <w:szCs w:val="24"/>
        </w:rPr>
        <w:t>Инструкции по эксплуатации, обслуживанию и проверке подсистем программно-технических средств АСУ ТП должны входить в комплект поставки ПТК. При необходимости они должны быть доработаны в соответствии с требованиями РД 50-698-90 Генподрядчиком или Поставщиком.</w:t>
      </w:r>
    </w:p>
    <w:p w:rsidR="00B57655" w:rsidRPr="0037670A" w:rsidRDefault="00B57655" w:rsidP="00593DF6">
      <w:pPr>
        <w:pStyle w:val="11"/>
        <w:widowControl w:val="0"/>
        <w:numPr>
          <w:ilvl w:val="0"/>
          <w:numId w:val="45"/>
        </w:numPr>
        <w:ind w:left="0" w:firstLine="709"/>
        <w:jc w:val="both"/>
        <w:rPr>
          <w:b/>
          <w:sz w:val="24"/>
          <w:szCs w:val="24"/>
        </w:rPr>
      </w:pPr>
      <w:r w:rsidRPr="0037670A">
        <w:rPr>
          <w:sz w:val="24"/>
          <w:szCs w:val="24"/>
        </w:rPr>
        <w:t>организовано обучение оперативного и обслуживающего персонала правилам эксплуатации, обслуживания и ремонта ПТК и АСУ</w:t>
      </w:r>
      <w:r w:rsidR="000E6EFF" w:rsidRPr="0037670A">
        <w:rPr>
          <w:sz w:val="24"/>
          <w:szCs w:val="24"/>
        </w:rPr>
        <w:t xml:space="preserve"> </w:t>
      </w:r>
      <w:r w:rsidRPr="0037670A">
        <w:rPr>
          <w:sz w:val="24"/>
          <w:szCs w:val="24"/>
        </w:rPr>
        <w:t>ТП.</w:t>
      </w:r>
    </w:p>
    <w:p w:rsidR="002F1612" w:rsidRPr="0037670A" w:rsidRDefault="002F1612" w:rsidP="00593DF6">
      <w:pPr>
        <w:suppressAutoHyphens/>
        <w:ind w:left="0" w:firstLine="709"/>
        <w:jc w:val="both"/>
        <w:rPr>
          <w:sz w:val="24"/>
          <w:szCs w:val="24"/>
        </w:rPr>
      </w:pPr>
    </w:p>
    <w:p w:rsidR="00CD4900" w:rsidRPr="0037670A" w:rsidRDefault="00CD4900" w:rsidP="00593DF6">
      <w:pPr>
        <w:suppressAutoHyphens/>
        <w:ind w:left="0" w:firstLine="709"/>
        <w:jc w:val="both"/>
        <w:rPr>
          <w:b/>
          <w:sz w:val="24"/>
          <w:szCs w:val="24"/>
        </w:rPr>
      </w:pPr>
      <w:r w:rsidRPr="0037670A">
        <w:rPr>
          <w:b/>
          <w:sz w:val="24"/>
          <w:szCs w:val="24"/>
        </w:rPr>
        <w:t>3.6. Требования к модернизации оборудования «полевого» уровня:</w:t>
      </w:r>
    </w:p>
    <w:p w:rsidR="00CD4900" w:rsidRDefault="00CD4900" w:rsidP="00593DF6">
      <w:pPr>
        <w:suppressAutoHyphens/>
        <w:ind w:left="0" w:firstLine="709"/>
        <w:jc w:val="both"/>
        <w:rPr>
          <w:sz w:val="24"/>
          <w:szCs w:val="24"/>
        </w:rPr>
      </w:pPr>
      <w:r w:rsidRPr="0037670A">
        <w:rPr>
          <w:sz w:val="24"/>
          <w:szCs w:val="24"/>
        </w:rPr>
        <w:t>3.6.1. При модернизации оборудования «полевого уровня» проектом необходимо предусмотреть в том числе:</w:t>
      </w:r>
    </w:p>
    <w:p w:rsidR="00CC2487" w:rsidRPr="0037670A" w:rsidRDefault="00CC2487" w:rsidP="00593DF6">
      <w:pPr>
        <w:suppressAutoHyphens/>
        <w:ind w:left="0" w:firstLine="709"/>
        <w:jc w:val="both"/>
        <w:rPr>
          <w:sz w:val="24"/>
          <w:szCs w:val="24"/>
        </w:rPr>
      </w:pPr>
    </w:p>
    <w:p w:rsidR="00CD4900" w:rsidRPr="0037670A" w:rsidRDefault="00CD4900" w:rsidP="00593DF6">
      <w:pPr>
        <w:numPr>
          <w:ilvl w:val="0"/>
          <w:numId w:val="15"/>
        </w:numPr>
        <w:shd w:val="clear" w:color="auto" w:fill="FFFFFF"/>
        <w:tabs>
          <w:tab w:val="left" w:pos="1134"/>
        </w:tabs>
        <w:autoSpaceDE/>
        <w:autoSpaceDN/>
        <w:adjustRightInd/>
        <w:ind w:left="0" w:firstLine="709"/>
        <w:jc w:val="both"/>
        <w:rPr>
          <w:sz w:val="24"/>
          <w:szCs w:val="24"/>
        </w:rPr>
      </w:pPr>
      <w:r w:rsidRPr="0037670A">
        <w:rPr>
          <w:sz w:val="24"/>
          <w:szCs w:val="24"/>
        </w:rPr>
        <w:lastRenderedPageBreak/>
        <w:t>демонтаж местных щитов</w:t>
      </w:r>
      <w:r w:rsidR="00E82578" w:rsidRPr="0037670A">
        <w:rPr>
          <w:sz w:val="24"/>
          <w:szCs w:val="24"/>
        </w:rPr>
        <w:t xml:space="preserve"> и сборок водогрейного</w:t>
      </w:r>
      <w:r w:rsidRPr="0037670A">
        <w:rPr>
          <w:sz w:val="24"/>
          <w:szCs w:val="24"/>
        </w:rPr>
        <w:t xml:space="preserve"> </w:t>
      </w:r>
      <w:r w:rsidR="00E82578" w:rsidRPr="0037670A">
        <w:rPr>
          <w:sz w:val="24"/>
          <w:szCs w:val="24"/>
        </w:rPr>
        <w:t>котла</w:t>
      </w:r>
      <w:r w:rsidRPr="0037670A">
        <w:rPr>
          <w:sz w:val="24"/>
          <w:szCs w:val="24"/>
        </w:rPr>
        <w:t>;</w:t>
      </w:r>
    </w:p>
    <w:p w:rsidR="00CD4900" w:rsidRPr="0037670A" w:rsidRDefault="00E82578" w:rsidP="00593DF6">
      <w:pPr>
        <w:numPr>
          <w:ilvl w:val="0"/>
          <w:numId w:val="15"/>
        </w:numPr>
        <w:shd w:val="clear" w:color="auto" w:fill="FFFFFF"/>
        <w:tabs>
          <w:tab w:val="left" w:pos="1134"/>
        </w:tabs>
        <w:autoSpaceDE/>
        <w:autoSpaceDN/>
        <w:adjustRightInd/>
        <w:ind w:left="0" w:firstLine="709"/>
        <w:jc w:val="both"/>
        <w:rPr>
          <w:sz w:val="24"/>
          <w:szCs w:val="24"/>
        </w:rPr>
      </w:pPr>
      <w:r w:rsidRPr="0037670A">
        <w:rPr>
          <w:sz w:val="24"/>
          <w:szCs w:val="24"/>
        </w:rPr>
        <w:t>демонтаж щитов, панелей и пультов на ЩУ ПВК</w:t>
      </w:r>
      <w:r w:rsidR="00CD4900" w:rsidRPr="0037670A">
        <w:rPr>
          <w:sz w:val="24"/>
          <w:szCs w:val="24"/>
        </w:rPr>
        <w:t>;</w:t>
      </w:r>
    </w:p>
    <w:p w:rsidR="00CD4900" w:rsidRPr="0037670A" w:rsidRDefault="00E82578" w:rsidP="00593DF6">
      <w:pPr>
        <w:numPr>
          <w:ilvl w:val="0"/>
          <w:numId w:val="15"/>
        </w:numPr>
        <w:shd w:val="clear" w:color="auto" w:fill="FFFFFF"/>
        <w:tabs>
          <w:tab w:val="left" w:pos="1134"/>
        </w:tabs>
        <w:autoSpaceDE/>
        <w:autoSpaceDN/>
        <w:adjustRightInd/>
        <w:ind w:left="0" w:firstLine="709"/>
        <w:jc w:val="both"/>
        <w:rPr>
          <w:sz w:val="24"/>
          <w:szCs w:val="24"/>
        </w:rPr>
      </w:pPr>
      <w:r w:rsidRPr="0037670A">
        <w:rPr>
          <w:sz w:val="24"/>
          <w:szCs w:val="24"/>
        </w:rPr>
        <w:t>демонтаж всех кабельных связей в зоне ПВК-2</w:t>
      </w:r>
      <w:r w:rsidR="00CD4900" w:rsidRPr="0037670A">
        <w:rPr>
          <w:sz w:val="24"/>
          <w:szCs w:val="24"/>
        </w:rPr>
        <w:t>;</w:t>
      </w:r>
    </w:p>
    <w:p w:rsidR="00885F65" w:rsidRPr="0037670A" w:rsidRDefault="00885F65" w:rsidP="00593DF6">
      <w:pPr>
        <w:numPr>
          <w:ilvl w:val="0"/>
          <w:numId w:val="15"/>
        </w:numPr>
        <w:shd w:val="clear" w:color="auto" w:fill="FFFFFF"/>
        <w:tabs>
          <w:tab w:val="left" w:pos="1134"/>
        </w:tabs>
        <w:autoSpaceDE/>
        <w:autoSpaceDN/>
        <w:adjustRightInd/>
        <w:ind w:left="0" w:firstLine="709"/>
        <w:jc w:val="both"/>
        <w:rPr>
          <w:sz w:val="24"/>
          <w:szCs w:val="24"/>
        </w:rPr>
      </w:pPr>
      <w:r w:rsidRPr="0037670A">
        <w:rPr>
          <w:sz w:val="24"/>
          <w:szCs w:val="24"/>
        </w:rPr>
        <w:t>демонтаж всех стендов датчиков, импульсных линий.</w:t>
      </w:r>
    </w:p>
    <w:p w:rsidR="006A323C" w:rsidRPr="0037670A" w:rsidRDefault="006A323C" w:rsidP="00593DF6">
      <w:pPr>
        <w:numPr>
          <w:ilvl w:val="0"/>
          <w:numId w:val="15"/>
        </w:numPr>
        <w:shd w:val="clear" w:color="auto" w:fill="FFFFFF"/>
        <w:tabs>
          <w:tab w:val="left" w:pos="1134"/>
        </w:tabs>
        <w:autoSpaceDE/>
        <w:autoSpaceDN/>
        <w:adjustRightInd/>
        <w:ind w:left="0" w:firstLine="709"/>
        <w:jc w:val="both"/>
        <w:rPr>
          <w:sz w:val="24"/>
          <w:szCs w:val="24"/>
        </w:rPr>
      </w:pPr>
      <w:r w:rsidRPr="0037670A">
        <w:rPr>
          <w:sz w:val="24"/>
          <w:szCs w:val="24"/>
        </w:rPr>
        <w:t xml:space="preserve">демонтаж панели управления </w:t>
      </w:r>
      <w:proofErr w:type="spellStart"/>
      <w:r w:rsidRPr="0037670A">
        <w:rPr>
          <w:sz w:val="24"/>
          <w:szCs w:val="24"/>
        </w:rPr>
        <w:t>общестанционным</w:t>
      </w:r>
      <w:proofErr w:type="spellEnd"/>
      <w:r w:rsidRPr="0037670A">
        <w:rPr>
          <w:sz w:val="24"/>
          <w:szCs w:val="24"/>
        </w:rPr>
        <w:t xml:space="preserve"> оборудованием на ЩУ ПВК согласно п. 2.3.2.</w:t>
      </w:r>
    </w:p>
    <w:p w:rsidR="00E82578" w:rsidRPr="0037670A" w:rsidRDefault="00E82578" w:rsidP="00593DF6">
      <w:pPr>
        <w:numPr>
          <w:ilvl w:val="0"/>
          <w:numId w:val="15"/>
        </w:numPr>
        <w:shd w:val="clear" w:color="auto" w:fill="FFFFFF"/>
        <w:tabs>
          <w:tab w:val="left" w:pos="1134"/>
        </w:tabs>
        <w:autoSpaceDE/>
        <w:autoSpaceDN/>
        <w:adjustRightInd/>
        <w:ind w:left="0" w:firstLine="709"/>
        <w:jc w:val="both"/>
        <w:rPr>
          <w:sz w:val="24"/>
          <w:szCs w:val="24"/>
        </w:rPr>
      </w:pPr>
      <w:r w:rsidRPr="0037670A">
        <w:rPr>
          <w:sz w:val="24"/>
          <w:szCs w:val="24"/>
        </w:rPr>
        <w:t xml:space="preserve">перед </w:t>
      </w:r>
      <w:proofErr w:type="spellStart"/>
      <w:r w:rsidRPr="0037670A">
        <w:rPr>
          <w:sz w:val="24"/>
          <w:szCs w:val="24"/>
        </w:rPr>
        <w:t>демонтажом</w:t>
      </w:r>
      <w:proofErr w:type="spellEnd"/>
      <w:r w:rsidRPr="0037670A">
        <w:rPr>
          <w:sz w:val="24"/>
          <w:szCs w:val="24"/>
        </w:rPr>
        <w:t xml:space="preserve"> необходимо произвести вывод</w:t>
      </w:r>
      <w:r w:rsidR="00885F65" w:rsidRPr="0037670A">
        <w:rPr>
          <w:sz w:val="24"/>
          <w:szCs w:val="24"/>
        </w:rPr>
        <w:t xml:space="preserve"> действующего</w:t>
      </w:r>
      <w:r w:rsidRPr="0037670A">
        <w:rPr>
          <w:sz w:val="24"/>
          <w:szCs w:val="24"/>
        </w:rPr>
        <w:t xml:space="preserve"> рабочего оборудования из зоны проведения работ согласно перечню, приведённому в п. 2.3.2</w:t>
      </w:r>
      <w:r w:rsidR="00885F65" w:rsidRPr="0037670A">
        <w:rPr>
          <w:sz w:val="24"/>
          <w:szCs w:val="24"/>
        </w:rPr>
        <w:t xml:space="preserve"> с реализацией управления от ПТК АСУ ТП ПВК-1. Шкаф указанной запорной арматуры запитать переменным напряжением 380В, 50Гц от сборки РТЗО ПВК-1. Шкаф контроллеров МФК-3000 данного оборудования запитать переменным напряжением 220В, 50Гц и постоянным напряжением 220В от существующих фидеров пи</w:t>
      </w:r>
      <w:r w:rsidR="00E5001A" w:rsidRPr="0037670A">
        <w:rPr>
          <w:sz w:val="24"/>
          <w:szCs w:val="24"/>
        </w:rPr>
        <w:t>тания на ЩУ ПВК. Данная запорная арматура также должна управляться по месту.</w:t>
      </w:r>
    </w:p>
    <w:p w:rsidR="00CD4900" w:rsidRPr="0037670A" w:rsidRDefault="00CD4900" w:rsidP="00593DF6">
      <w:pPr>
        <w:numPr>
          <w:ilvl w:val="0"/>
          <w:numId w:val="15"/>
        </w:numPr>
        <w:shd w:val="clear" w:color="auto" w:fill="FFFFFF"/>
        <w:tabs>
          <w:tab w:val="left" w:pos="1134"/>
        </w:tabs>
        <w:autoSpaceDE/>
        <w:autoSpaceDN/>
        <w:adjustRightInd/>
        <w:ind w:left="0" w:firstLine="709"/>
        <w:jc w:val="both"/>
        <w:rPr>
          <w:sz w:val="24"/>
          <w:szCs w:val="24"/>
        </w:rPr>
      </w:pPr>
      <w:r w:rsidRPr="0037670A">
        <w:rPr>
          <w:sz w:val="24"/>
          <w:szCs w:val="24"/>
        </w:rPr>
        <w:t>замену прео</w:t>
      </w:r>
      <w:r w:rsidR="00885F65" w:rsidRPr="0037670A">
        <w:rPr>
          <w:sz w:val="24"/>
          <w:szCs w:val="24"/>
        </w:rPr>
        <w:t>бразователей давлений, расходов</w:t>
      </w:r>
      <w:r w:rsidRPr="0037670A">
        <w:rPr>
          <w:sz w:val="24"/>
          <w:szCs w:val="24"/>
        </w:rPr>
        <w:t xml:space="preserve"> на современные</w:t>
      </w:r>
      <w:r w:rsidR="00885F65" w:rsidRPr="0037670A">
        <w:rPr>
          <w:sz w:val="24"/>
          <w:szCs w:val="24"/>
        </w:rPr>
        <w:t xml:space="preserve"> производства «</w:t>
      </w:r>
      <w:proofErr w:type="spellStart"/>
      <w:r w:rsidR="00885F65" w:rsidRPr="0037670A">
        <w:rPr>
          <w:sz w:val="24"/>
          <w:szCs w:val="24"/>
        </w:rPr>
        <w:t>Метран</w:t>
      </w:r>
      <w:proofErr w:type="spellEnd"/>
      <w:r w:rsidR="00885F65" w:rsidRPr="0037670A">
        <w:rPr>
          <w:sz w:val="24"/>
          <w:szCs w:val="24"/>
        </w:rPr>
        <w:t>»</w:t>
      </w:r>
      <w:r w:rsidRPr="0037670A">
        <w:rPr>
          <w:sz w:val="24"/>
          <w:szCs w:val="24"/>
        </w:rPr>
        <w:t xml:space="preserve"> с сигналами связи 4-20 мА. Новые преобразователи должны быть установлены на места </w:t>
      </w:r>
      <w:proofErr w:type="gramStart"/>
      <w:r w:rsidRPr="0037670A">
        <w:rPr>
          <w:sz w:val="24"/>
          <w:szCs w:val="24"/>
        </w:rPr>
        <w:t>заменяемых</w:t>
      </w:r>
      <w:proofErr w:type="gramEnd"/>
      <w:r w:rsidRPr="0037670A">
        <w:rPr>
          <w:sz w:val="24"/>
          <w:szCs w:val="24"/>
        </w:rPr>
        <w:t>. Контрольные кабели для связей преобразователей с модулями ввода информации в АСУ ТП должны быть предусмотрены.</w:t>
      </w:r>
      <w:r w:rsidR="00885CFA" w:rsidRPr="0037670A">
        <w:rPr>
          <w:sz w:val="24"/>
          <w:szCs w:val="24"/>
        </w:rPr>
        <w:t xml:space="preserve"> В качестве расходомеров мазута применить ультразвуковые расходомеры «Взлёт-МР».</w:t>
      </w:r>
    </w:p>
    <w:p w:rsidR="00CD4900" w:rsidRPr="0037670A" w:rsidRDefault="00CD4900" w:rsidP="00593DF6">
      <w:pPr>
        <w:numPr>
          <w:ilvl w:val="0"/>
          <w:numId w:val="15"/>
        </w:numPr>
        <w:shd w:val="clear" w:color="auto" w:fill="FFFFFF"/>
        <w:tabs>
          <w:tab w:val="left" w:pos="1134"/>
        </w:tabs>
        <w:autoSpaceDE/>
        <w:autoSpaceDN/>
        <w:adjustRightInd/>
        <w:ind w:left="0" w:firstLine="709"/>
        <w:jc w:val="both"/>
        <w:rPr>
          <w:sz w:val="24"/>
          <w:szCs w:val="24"/>
        </w:rPr>
      </w:pPr>
      <w:r w:rsidRPr="0037670A">
        <w:rPr>
          <w:sz w:val="24"/>
          <w:szCs w:val="24"/>
        </w:rPr>
        <w:t>возможность контроля параметров работы оборудования по месту и проверки достоверности показаний значений давлений, выведенных на ПТК - должны быть сохранены точки отборов для технических манометров (</w:t>
      </w:r>
      <w:proofErr w:type="spellStart"/>
      <w:r w:rsidRPr="0037670A">
        <w:rPr>
          <w:sz w:val="24"/>
          <w:szCs w:val="24"/>
        </w:rPr>
        <w:t>мановакууметров</w:t>
      </w:r>
      <w:proofErr w:type="spellEnd"/>
      <w:r w:rsidRPr="0037670A">
        <w:rPr>
          <w:sz w:val="24"/>
          <w:szCs w:val="24"/>
        </w:rPr>
        <w:t>) по месту.</w:t>
      </w:r>
    </w:p>
    <w:p w:rsidR="00CD4900" w:rsidRPr="0037670A" w:rsidRDefault="00CD4900" w:rsidP="00593DF6">
      <w:pPr>
        <w:numPr>
          <w:ilvl w:val="0"/>
          <w:numId w:val="15"/>
        </w:numPr>
        <w:shd w:val="clear" w:color="auto" w:fill="FFFFFF"/>
        <w:tabs>
          <w:tab w:val="left" w:pos="1134"/>
        </w:tabs>
        <w:autoSpaceDE/>
        <w:autoSpaceDN/>
        <w:adjustRightInd/>
        <w:ind w:left="0" w:firstLine="709"/>
        <w:jc w:val="both"/>
        <w:rPr>
          <w:sz w:val="24"/>
          <w:szCs w:val="24"/>
        </w:rPr>
      </w:pPr>
      <w:r w:rsidRPr="0037670A">
        <w:rPr>
          <w:sz w:val="24"/>
          <w:szCs w:val="24"/>
        </w:rPr>
        <w:t>замену стендов датчиков приборов давления, расхода.</w:t>
      </w:r>
    </w:p>
    <w:p w:rsidR="00CD4900" w:rsidRPr="0037670A" w:rsidRDefault="00CD4900" w:rsidP="00593DF6">
      <w:pPr>
        <w:numPr>
          <w:ilvl w:val="0"/>
          <w:numId w:val="15"/>
        </w:numPr>
        <w:shd w:val="clear" w:color="auto" w:fill="FFFFFF"/>
        <w:tabs>
          <w:tab w:val="left" w:pos="1134"/>
        </w:tabs>
        <w:autoSpaceDE/>
        <w:autoSpaceDN/>
        <w:adjustRightInd/>
        <w:ind w:left="0" w:firstLine="709"/>
        <w:jc w:val="both"/>
        <w:rPr>
          <w:sz w:val="24"/>
          <w:szCs w:val="24"/>
        </w:rPr>
      </w:pPr>
      <w:r w:rsidRPr="0037670A">
        <w:rPr>
          <w:sz w:val="24"/>
          <w:szCs w:val="24"/>
        </w:rPr>
        <w:t>приобретение и установку дополнительных измерительных приборов и соответствующих стендов и соединительных коробок для реализации алго</w:t>
      </w:r>
      <w:r w:rsidR="00885F65" w:rsidRPr="0037670A">
        <w:rPr>
          <w:sz w:val="24"/>
          <w:szCs w:val="24"/>
        </w:rPr>
        <w:t>ритмов управления, ТЗ, С и</w:t>
      </w:r>
      <w:proofErr w:type="gramStart"/>
      <w:r w:rsidR="00885F65" w:rsidRPr="0037670A">
        <w:rPr>
          <w:sz w:val="24"/>
          <w:szCs w:val="24"/>
        </w:rPr>
        <w:t xml:space="preserve"> Б</w:t>
      </w:r>
      <w:proofErr w:type="gramEnd"/>
      <w:r w:rsidR="00885F65" w:rsidRPr="0037670A">
        <w:rPr>
          <w:sz w:val="24"/>
          <w:szCs w:val="24"/>
        </w:rPr>
        <w:t>, АСР</w:t>
      </w:r>
      <w:r w:rsidRPr="0037670A">
        <w:rPr>
          <w:sz w:val="24"/>
          <w:szCs w:val="24"/>
        </w:rPr>
        <w:t>.</w:t>
      </w:r>
    </w:p>
    <w:p w:rsidR="00CD4900" w:rsidRPr="0037670A" w:rsidRDefault="00CD4900" w:rsidP="00593DF6">
      <w:pPr>
        <w:numPr>
          <w:ilvl w:val="0"/>
          <w:numId w:val="15"/>
        </w:numPr>
        <w:shd w:val="clear" w:color="auto" w:fill="FFFFFF"/>
        <w:tabs>
          <w:tab w:val="left" w:pos="1134"/>
        </w:tabs>
        <w:autoSpaceDE/>
        <w:autoSpaceDN/>
        <w:adjustRightInd/>
        <w:ind w:left="0" w:firstLine="709"/>
        <w:jc w:val="both"/>
        <w:rPr>
          <w:sz w:val="24"/>
          <w:szCs w:val="24"/>
        </w:rPr>
      </w:pPr>
      <w:r w:rsidRPr="0037670A">
        <w:rPr>
          <w:sz w:val="24"/>
          <w:szCs w:val="24"/>
        </w:rPr>
        <w:t xml:space="preserve">замену бобышек, гильз, датчиков </w:t>
      </w:r>
      <w:r w:rsidR="00885F65" w:rsidRPr="0037670A">
        <w:rPr>
          <w:sz w:val="24"/>
          <w:szCs w:val="24"/>
        </w:rPr>
        <w:t>температурного контроля</w:t>
      </w:r>
      <w:r w:rsidRPr="0037670A">
        <w:rPr>
          <w:sz w:val="24"/>
          <w:szCs w:val="24"/>
        </w:rPr>
        <w:t>.</w:t>
      </w:r>
    </w:p>
    <w:p w:rsidR="00CD4900" w:rsidRPr="0037670A" w:rsidRDefault="006A323C" w:rsidP="00593DF6">
      <w:pPr>
        <w:numPr>
          <w:ilvl w:val="0"/>
          <w:numId w:val="15"/>
        </w:numPr>
        <w:shd w:val="clear" w:color="auto" w:fill="FFFFFF"/>
        <w:tabs>
          <w:tab w:val="left" w:pos="1134"/>
        </w:tabs>
        <w:autoSpaceDE/>
        <w:autoSpaceDN/>
        <w:adjustRightInd/>
        <w:ind w:left="0" w:firstLine="709"/>
        <w:jc w:val="both"/>
        <w:rPr>
          <w:sz w:val="24"/>
          <w:szCs w:val="24"/>
        </w:rPr>
      </w:pPr>
      <w:r w:rsidRPr="0037670A">
        <w:rPr>
          <w:sz w:val="24"/>
          <w:szCs w:val="24"/>
        </w:rPr>
        <w:t>в</w:t>
      </w:r>
      <w:r w:rsidR="00CD4900" w:rsidRPr="0037670A">
        <w:rPr>
          <w:sz w:val="24"/>
          <w:szCs w:val="24"/>
        </w:rPr>
        <w:t xml:space="preserve">недряемые микропроцессорные средства АСУ ТП должны принимать сигналы от </w:t>
      </w:r>
      <w:r w:rsidR="00885F65" w:rsidRPr="0037670A">
        <w:rPr>
          <w:sz w:val="24"/>
          <w:szCs w:val="24"/>
        </w:rPr>
        <w:t>датчиков температуры с унифицированным сигналом 4-20мА</w:t>
      </w:r>
      <w:r w:rsidR="00CD4900" w:rsidRPr="0037670A">
        <w:rPr>
          <w:sz w:val="24"/>
          <w:szCs w:val="24"/>
        </w:rPr>
        <w:t>.</w:t>
      </w:r>
    </w:p>
    <w:p w:rsidR="00885CFA" w:rsidRPr="0037670A" w:rsidRDefault="00885CFA" w:rsidP="00593DF6">
      <w:pPr>
        <w:numPr>
          <w:ilvl w:val="0"/>
          <w:numId w:val="15"/>
        </w:numPr>
        <w:shd w:val="clear" w:color="auto" w:fill="FFFFFF"/>
        <w:tabs>
          <w:tab w:val="left" w:pos="1134"/>
        </w:tabs>
        <w:autoSpaceDE/>
        <w:autoSpaceDN/>
        <w:adjustRightInd/>
        <w:ind w:left="0" w:firstLine="709"/>
        <w:jc w:val="both"/>
        <w:rPr>
          <w:sz w:val="24"/>
          <w:szCs w:val="24"/>
        </w:rPr>
      </w:pPr>
      <w:r w:rsidRPr="0037670A">
        <w:rPr>
          <w:sz w:val="24"/>
          <w:szCs w:val="24"/>
        </w:rPr>
        <w:t>средства измерения качества уходящих газов (О</w:t>
      </w:r>
      <w:r w:rsidRPr="0037670A">
        <w:rPr>
          <w:sz w:val="24"/>
          <w:szCs w:val="24"/>
          <w:vertAlign w:val="subscript"/>
        </w:rPr>
        <w:t>2</w:t>
      </w:r>
      <w:r w:rsidRPr="0037670A">
        <w:rPr>
          <w:sz w:val="24"/>
          <w:szCs w:val="24"/>
        </w:rPr>
        <w:t xml:space="preserve"> и </w:t>
      </w:r>
      <w:proofErr w:type="gramStart"/>
      <w:r w:rsidRPr="0037670A">
        <w:rPr>
          <w:sz w:val="24"/>
          <w:szCs w:val="24"/>
        </w:rPr>
        <w:t>СО</w:t>
      </w:r>
      <w:proofErr w:type="gramEnd"/>
      <w:r w:rsidRPr="0037670A">
        <w:rPr>
          <w:sz w:val="24"/>
          <w:szCs w:val="24"/>
        </w:rPr>
        <w:t>) производства компании «Уран-СПб» должны иметь унифицированный токовый выход 4-20мА.</w:t>
      </w:r>
    </w:p>
    <w:p w:rsidR="00CD4900" w:rsidRPr="0037670A" w:rsidRDefault="00CD4900" w:rsidP="00593DF6">
      <w:pPr>
        <w:numPr>
          <w:ilvl w:val="0"/>
          <w:numId w:val="15"/>
        </w:numPr>
        <w:shd w:val="clear" w:color="auto" w:fill="FFFFFF"/>
        <w:tabs>
          <w:tab w:val="left" w:pos="1134"/>
        </w:tabs>
        <w:autoSpaceDE/>
        <w:autoSpaceDN/>
        <w:adjustRightInd/>
        <w:ind w:left="0" w:firstLine="709"/>
        <w:jc w:val="both"/>
        <w:rPr>
          <w:sz w:val="24"/>
          <w:szCs w:val="24"/>
        </w:rPr>
      </w:pPr>
      <w:r w:rsidRPr="0037670A">
        <w:rPr>
          <w:sz w:val="24"/>
          <w:szCs w:val="24"/>
        </w:rPr>
        <w:t>кабельная продукция подлежит полной замене, включая компенсационный провод, в объемах реконструируемой части АСУ ТП. Заменяемый кабель подлежит демонтажу.</w:t>
      </w:r>
    </w:p>
    <w:p w:rsidR="00CD4900" w:rsidRPr="0037670A" w:rsidRDefault="00CD4900" w:rsidP="00593DF6">
      <w:pPr>
        <w:numPr>
          <w:ilvl w:val="0"/>
          <w:numId w:val="15"/>
        </w:numPr>
        <w:shd w:val="clear" w:color="auto" w:fill="FFFFFF"/>
        <w:tabs>
          <w:tab w:val="left" w:pos="1134"/>
        </w:tabs>
        <w:autoSpaceDE/>
        <w:autoSpaceDN/>
        <w:adjustRightInd/>
        <w:ind w:left="0" w:firstLine="709"/>
        <w:jc w:val="both"/>
        <w:rPr>
          <w:sz w:val="24"/>
          <w:szCs w:val="24"/>
        </w:rPr>
      </w:pPr>
      <w:r w:rsidRPr="0037670A">
        <w:rPr>
          <w:sz w:val="24"/>
          <w:szCs w:val="24"/>
        </w:rPr>
        <w:t xml:space="preserve">создание пультов аварийного управления с реализацией остановов </w:t>
      </w:r>
      <w:r w:rsidR="006A323C" w:rsidRPr="0037670A">
        <w:rPr>
          <w:sz w:val="24"/>
          <w:szCs w:val="24"/>
        </w:rPr>
        <w:t>водогрейного котла</w:t>
      </w:r>
      <w:r w:rsidRPr="0037670A">
        <w:rPr>
          <w:sz w:val="24"/>
          <w:szCs w:val="24"/>
        </w:rPr>
        <w:t xml:space="preserve"> по схемам, независимым от ПТК.</w:t>
      </w:r>
    </w:p>
    <w:p w:rsidR="00CD4900" w:rsidRPr="0037670A" w:rsidRDefault="00CD4900" w:rsidP="00593DF6">
      <w:pPr>
        <w:numPr>
          <w:ilvl w:val="0"/>
          <w:numId w:val="15"/>
        </w:numPr>
        <w:shd w:val="clear" w:color="auto" w:fill="FFFFFF"/>
        <w:tabs>
          <w:tab w:val="left" w:pos="1134"/>
        </w:tabs>
        <w:autoSpaceDE/>
        <w:autoSpaceDN/>
        <w:adjustRightInd/>
        <w:ind w:left="0" w:firstLine="709"/>
        <w:jc w:val="both"/>
        <w:rPr>
          <w:sz w:val="24"/>
          <w:szCs w:val="24"/>
        </w:rPr>
      </w:pPr>
      <w:r w:rsidRPr="0037670A">
        <w:rPr>
          <w:sz w:val="24"/>
          <w:szCs w:val="24"/>
        </w:rPr>
        <w:t>разработку и установку шкафов питания ПТК.</w:t>
      </w:r>
    </w:p>
    <w:p w:rsidR="00CD4900" w:rsidRPr="0037670A" w:rsidRDefault="00CD4900" w:rsidP="00593DF6">
      <w:pPr>
        <w:numPr>
          <w:ilvl w:val="0"/>
          <w:numId w:val="15"/>
        </w:numPr>
        <w:shd w:val="clear" w:color="auto" w:fill="FFFFFF"/>
        <w:tabs>
          <w:tab w:val="left" w:pos="1134"/>
        </w:tabs>
        <w:autoSpaceDE/>
        <w:autoSpaceDN/>
        <w:adjustRightInd/>
        <w:ind w:left="0" w:firstLine="709"/>
        <w:jc w:val="both"/>
        <w:rPr>
          <w:sz w:val="24"/>
          <w:szCs w:val="24"/>
        </w:rPr>
      </w:pPr>
      <w:r w:rsidRPr="0037670A">
        <w:rPr>
          <w:sz w:val="24"/>
          <w:szCs w:val="24"/>
        </w:rPr>
        <w:t>замену датчиков контроля факела</w:t>
      </w:r>
      <w:r w:rsidRPr="0037670A">
        <w:rPr>
          <w:sz w:val="24"/>
          <w:szCs w:val="24"/>
          <w:lang w:val="en-US"/>
        </w:rPr>
        <w:t>.</w:t>
      </w:r>
    </w:p>
    <w:p w:rsidR="00CD4900" w:rsidRPr="0037670A" w:rsidRDefault="00CD4900" w:rsidP="00593DF6">
      <w:pPr>
        <w:numPr>
          <w:ilvl w:val="0"/>
          <w:numId w:val="15"/>
        </w:numPr>
        <w:shd w:val="clear" w:color="auto" w:fill="FFFFFF"/>
        <w:tabs>
          <w:tab w:val="left" w:pos="1134"/>
        </w:tabs>
        <w:autoSpaceDE/>
        <w:autoSpaceDN/>
        <w:adjustRightInd/>
        <w:ind w:left="0" w:firstLine="709"/>
        <w:jc w:val="both"/>
        <w:rPr>
          <w:sz w:val="24"/>
          <w:szCs w:val="24"/>
        </w:rPr>
      </w:pPr>
      <w:r w:rsidRPr="0037670A">
        <w:rPr>
          <w:sz w:val="24"/>
          <w:szCs w:val="24"/>
        </w:rPr>
        <w:t>замену комплектов ЗЗУ (запальных горелок, источников высокого напряжения, датчиков контроля факела).</w:t>
      </w:r>
    </w:p>
    <w:p w:rsidR="00CD4900" w:rsidRPr="0037670A" w:rsidRDefault="00CD4900" w:rsidP="00593DF6">
      <w:pPr>
        <w:numPr>
          <w:ilvl w:val="0"/>
          <w:numId w:val="15"/>
        </w:numPr>
        <w:shd w:val="clear" w:color="auto" w:fill="FFFFFF"/>
        <w:tabs>
          <w:tab w:val="left" w:pos="720"/>
          <w:tab w:val="left" w:pos="1134"/>
        </w:tabs>
        <w:suppressAutoHyphens/>
        <w:autoSpaceDE/>
        <w:autoSpaceDN/>
        <w:adjustRightInd/>
        <w:ind w:left="0" w:firstLine="709"/>
        <w:jc w:val="both"/>
        <w:rPr>
          <w:sz w:val="24"/>
          <w:szCs w:val="24"/>
        </w:rPr>
      </w:pPr>
      <w:r w:rsidRPr="0037670A">
        <w:rPr>
          <w:sz w:val="24"/>
          <w:szCs w:val="24"/>
        </w:rPr>
        <w:t>монтаж дополнительных кабельных трасс, включая отдельные трассы для ЛВС;</w:t>
      </w:r>
    </w:p>
    <w:p w:rsidR="00CD4900" w:rsidRPr="0037670A" w:rsidRDefault="00CD4900" w:rsidP="00593DF6">
      <w:pPr>
        <w:numPr>
          <w:ilvl w:val="0"/>
          <w:numId w:val="15"/>
        </w:numPr>
        <w:shd w:val="clear" w:color="auto" w:fill="FFFFFF"/>
        <w:tabs>
          <w:tab w:val="left" w:pos="1134"/>
        </w:tabs>
        <w:autoSpaceDE/>
        <w:autoSpaceDN/>
        <w:adjustRightInd/>
        <w:ind w:left="0" w:firstLine="709"/>
        <w:jc w:val="both"/>
        <w:rPr>
          <w:sz w:val="24"/>
          <w:szCs w:val="24"/>
        </w:rPr>
      </w:pPr>
      <w:r w:rsidRPr="0037670A">
        <w:rPr>
          <w:sz w:val="24"/>
          <w:szCs w:val="24"/>
        </w:rPr>
        <w:t>замену соединительных коробок (СК) у стендов датчиков (для каждой СК предусмотреть резерв жил для 3-х каналов измерений).</w:t>
      </w:r>
    </w:p>
    <w:p w:rsidR="00CD4900" w:rsidRPr="0037670A" w:rsidRDefault="00CD4900" w:rsidP="00593DF6">
      <w:pPr>
        <w:numPr>
          <w:ilvl w:val="0"/>
          <w:numId w:val="15"/>
        </w:numPr>
        <w:shd w:val="clear" w:color="auto" w:fill="FFFFFF"/>
        <w:tabs>
          <w:tab w:val="left" w:pos="1134"/>
        </w:tabs>
        <w:autoSpaceDE/>
        <w:autoSpaceDN/>
        <w:adjustRightInd/>
        <w:ind w:left="0" w:firstLine="709"/>
        <w:jc w:val="both"/>
        <w:rPr>
          <w:sz w:val="24"/>
          <w:szCs w:val="24"/>
        </w:rPr>
      </w:pPr>
      <w:r w:rsidRPr="0037670A">
        <w:rPr>
          <w:sz w:val="24"/>
          <w:szCs w:val="24"/>
        </w:rPr>
        <w:t>установку дополнительных соединительных коробок (СК) (для групп из 2 и более датчиков в одном месте установки).</w:t>
      </w:r>
    </w:p>
    <w:p w:rsidR="00CD4900" w:rsidRPr="0037670A" w:rsidRDefault="006A323C" w:rsidP="00593DF6">
      <w:pPr>
        <w:numPr>
          <w:ilvl w:val="0"/>
          <w:numId w:val="15"/>
        </w:numPr>
        <w:shd w:val="clear" w:color="auto" w:fill="FFFFFF"/>
        <w:tabs>
          <w:tab w:val="left" w:pos="1134"/>
        </w:tabs>
        <w:autoSpaceDE/>
        <w:autoSpaceDN/>
        <w:adjustRightInd/>
        <w:ind w:left="0" w:firstLine="709"/>
        <w:jc w:val="both"/>
        <w:rPr>
          <w:sz w:val="24"/>
          <w:szCs w:val="24"/>
        </w:rPr>
      </w:pPr>
      <w:r w:rsidRPr="0037670A">
        <w:rPr>
          <w:sz w:val="24"/>
          <w:szCs w:val="24"/>
        </w:rPr>
        <w:t>замену всей запорной и регулирующей арматуры</w:t>
      </w:r>
      <w:r w:rsidR="00E5001A" w:rsidRPr="0037670A">
        <w:rPr>
          <w:sz w:val="24"/>
          <w:szCs w:val="24"/>
        </w:rPr>
        <w:t>. Запорная арматура должна также иметь управление по месту.</w:t>
      </w:r>
    </w:p>
    <w:p w:rsidR="00F72641" w:rsidRPr="0037670A" w:rsidRDefault="00F72641" w:rsidP="00593DF6">
      <w:pPr>
        <w:numPr>
          <w:ilvl w:val="0"/>
          <w:numId w:val="15"/>
        </w:numPr>
        <w:shd w:val="clear" w:color="auto" w:fill="FFFFFF"/>
        <w:tabs>
          <w:tab w:val="left" w:pos="1134"/>
        </w:tabs>
        <w:autoSpaceDE/>
        <w:autoSpaceDN/>
        <w:adjustRightInd/>
        <w:ind w:left="0" w:firstLine="709"/>
        <w:jc w:val="both"/>
        <w:rPr>
          <w:sz w:val="24"/>
          <w:szCs w:val="24"/>
        </w:rPr>
      </w:pPr>
      <w:r w:rsidRPr="0037670A">
        <w:rPr>
          <w:sz w:val="24"/>
          <w:szCs w:val="24"/>
        </w:rPr>
        <w:t>всё шкафное оборудование в зале котельной ПВК должно быть защищено защитными козырьками от возможных протечек, с организацией отвода воды в дренажную систему.</w:t>
      </w:r>
    </w:p>
    <w:p w:rsidR="00CD4900" w:rsidRPr="0037670A" w:rsidRDefault="00CD4900" w:rsidP="00593DF6">
      <w:pPr>
        <w:suppressAutoHyphens/>
        <w:ind w:left="0" w:firstLine="709"/>
        <w:jc w:val="both"/>
        <w:rPr>
          <w:sz w:val="24"/>
          <w:szCs w:val="24"/>
        </w:rPr>
      </w:pPr>
      <w:r w:rsidRPr="0037670A">
        <w:rPr>
          <w:sz w:val="24"/>
          <w:szCs w:val="24"/>
        </w:rPr>
        <w:t>3.6.</w:t>
      </w:r>
      <w:r w:rsidR="006A323C" w:rsidRPr="0037670A">
        <w:rPr>
          <w:sz w:val="24"/>
          <w:szCs w:val="24"/>
        </w:rPr>
        <w:t>2</w:t>
      </w:r>
      <w:r w:rsidRPr="0037670A">
        <w:rPr>
          <w:sz w:val="24"/>
          <w:szCs w:val="24"/>
        </w:rPr>
        <w:t>. Исполнитель (Подрядчик) работ по данному техническому заданию должен предложить несколько вариантов производителей «полевого» оборудования. Конкретные производители согласовываются сторонами на стадии проектирования.</w:t>
      </w:r>
    </w:p>
    <w:p w:rsidR="00CC2487" w:rsidRDefault="00CD4900" w:rsidP="00593DF6">
      <w:pPr>
        <w:suppressAutoHyphens/>
        <w:ind w:left="0" w:firstLine="709"/>
        <w:jc w:val="both"/>
        <w:rPr>
          <w:sz w:val="24"/>
          <w:szCs w:val="24"/>
        </w:rPr>
      </w:pPr>
      <w:r w:rsidRPr="0037670A">
        <w:rPr>
          <w:sz w:val="24"/>
          <w:szCs w:val="24"/>
        </w:rPr>
        <w:t>3.6.</w:t>
      </w:r>
      <w:r w:rsidR="006A323C" w:rsidRPr="0037670A">
        <w:rPr>
          <w:sz w:val="24"/>
          <w:szCs w:val="24"/>
        </w:rPr>
        <w:t>3</w:t>
      </w:r>
      <w:r w:rsidRPr="0037670A">
        <w:rPr>
          <w:sz w:val="24"/>
          <w:szCs w:val="24"/>
        </w:rPr>
        <w:t xml:space="preserve">. Проектом должен быть предусмотрен 10%-й резерв по каждому типу оборудования </w:t>
      </w:r>
    </w:p>
    <w:p w:rsidR="00CC2487" w:rsidRDefault="00CC2487" w:rsidP="00CC2487">
      <w:pPr>
        <w:suppressAutoHyphens/>
        <w:ind w:left="0" w:firstLine="0"/>
        <w:jc w:val="both"/>
        <w:rPr>
          <w:sz w:val="24"/>
          <w:szCs w:val="24"/>
        </w:rPr>
      </w:pPr>
    </w:p>
    <w:p w:rsidR="00CD4900" w:rsidRDefault="00CD4900" w:rsidP="00CC2487">
      <w:pPr>
        <w:suppressAutoHyphens/>
        <w:ind w:left="0" w:firstLine="0"/>
        <w:jc w:val="both"/>
        <w:rPr>
          <w:sz w:val="24"/>
          <w:szCs w:val="24"/>
        </w:rPr>
      </w:pPr>
      <w:r w:rsidRPr="0037670A">
        <w:rPr>
          <w:sz w:val="24"/>
          <w:szCs w:val="24"/>
        </w:rPr>
        <w:lastRenderedPageBreak/>
        <w:t>«полевого уровня». Объем и состав ЗИП должен согласовываться с заказчиком на этапе рабочего проектирования.</w:t>
      </w:r>
    </w:p>
    <w:p w:rsidR="00CC2487" w:rsidRPr="0037670A" w:rsidRDefault="00CC2487" w:rsidP="00CC2487">
      <w:pPr>
        <w:suppressAutoHyphens/>
        <w:ind w:left="0" w:firstLine="0"/>
        <w:jc w:val="both"/>
        <w:rPr>
          <w:sz w:val="24"/>
          <w:szCs w:val="24"/>
        </w:rPr>
      </w:pPr>
      <w:bookmarkStart w:id="0" w:name="_GoBack"/>
      <w:bookmarkEnd w:id="0"/>
    </w:p>
    <w:p w:rsidR="00B259AF" w:rsidRPr="0037670A" w:rsidRDefault="00B259AF" w:rsidP="00593DF6">
      <w:pPr>
        <w:shd w:val="clear" w:color="auto" w:fill="FFFFFF"/>
        <w:tabs>
          <w:tab w:val="left" w:pos="781"/>
        </w:tabs>
        <w:ind w:left="0" w:firstLine="709"/>
        <w:jc w:val="both"/>
        <w:rPr>
          <w:b/>
          <w:sz w:val="24"/>
          <w:szCs w:val="24"/>
        </w:rPr>
      </w:pPr>
      <w:r w:rsidRPr="0037670A">
        <w:rPr>
          <w:b/>
          <w:sz w:val="24"/>
          <w:szCs w:val="24"/>
        </w:rPr>
        <w:t>3.7. Требования к электропитанию ПТК АСУ</w:t>
      </w:r>
      <w:r w:rsidR="00B35151" w:rsidRPr="0037670A">
        <w:rPr>
          <w:b/>
          <w:sz w:val="24"/>
          <w:szCs w:val="24"/>
        </w:rPr>
        <w:t xml:space="preserve"> </w:t>
      </w:r>
      <w:r w:rsidRPr="0037670A">
        <w:rPr>
          <w:b/>
          <w:sz w:val="24"/>
          <w:szCs w:val="24"/>
        </w:rPr>
        <w:t>ТП:</w:t>
      </w:r>
    </w:p>
    <w:p w:rsidR="00B259AF" w:rsidRPr="0037670A" w:rsidRDefault="00B259AF" w:rsidP="00593DF6">
      <w:pPr>
        <w:autoSpaceDE/>
        <w:autoSpaceDN/>
        <w:adjustRightInd/>
        <w:ind w:left="0" w:firstLine="709"/>
        <w:jc w:val="both"/>
        <w:rPr>
          <w:b/>
          <w:sz w:val="24"/>
          <w:szCs w:val="24"/>
        </w:rPr>
      </w:pPr>
      <w:r w:rsidRPr="0037670A">
        <w:rPr>
          <w:sz w:val="24"/>
          <w:szCs w:val="24"/>
        </w:rPr>
        <w:t xml:space="preserve">3.7.1. Электропитание ПТК АСУ ТП выполнить в соответствии с требованиями </w:t>
      </w:r>
      <w:r w:rsidRPr="0037670A">
        <w:rPr>
          <w:b/>
          <w:sz w:val="24"/>
          <w:szCs w:val="24"/>
        </w:rPr>
        <w:t xml:space="preserve">СО 34.35.137-00. </w:t>
      </w:r>
    </w:p>
    <w:p w:rsidR="00B259AF" w:rsidRPr="0037670A" w:rsidRDefault="00B259AF" w:rsidP="00593DF6">
      <w:pPr>
        <w:ind w:left="0" w:firstLine="709"/>
        <w:jc w:val="both"/>
        <w:rPr>
          <w:sz w:val="24"/>
          <w:szCs w:val="24"/>
        </w:rPr>
      </w:pPr>
      <w:r w:rsidRPr="0037670A">
        <w:rPr>
          <w:sz w:val="24"/>
          <w:szCs w:val="24"/>
        </w:rPr>
        <w:t>3.7.2. Основным источником электропитания ПТК АСУ ТП должны быть два независимых источника переменного тока напряжением 380/220В (время срабатывания АВР – 0.5 сек.), частотой 50 Гц. Ввод каждого источника переменного тока основного электропитания должен быть оснащен устройством защиты от импульсных помех и перенапряжения.</w:t>
      </w:r>
    </w:p>
    <w:p w:rsidR="00B259AF" w:rsidRPr="0037670A" w:rsidRDefault="00B259AF" w:rsidP="00593DF6">
      <w:pPr>
        <w:ind w:left="0" w:firstLine="709"/>
        <w:jc w:val="both"/>
        <w:rPr>
          <w:sz w:val="24"/>
          <w:szCs w:val="24"/>
        </w:rPr>
      </w:pPr>
      <w:r w:rsidRPr="0037670A">
        <w:rPr>
          <w:sz w:val="24"/>
          <w:szCs w:val="24"/>
        </w:rPr>
        <w:t xml:space="preserve">3.7.3. Резервным источником </w:t>
      </w:r>
      <w:r w:rsidR="00BF28D3" w:rsidRPr="0037670A">
        <w:rPr>
          <w:sz w:val="24"/>
          <w:szCs w:val="24"/>
        </w:rPr>
        <w:t>электропитания ПТК АСУ ТП должен</w:t>
      </w:r>
      <w:r w:rsidRPr="0037670A">
        <w:rPr>
          <w:sz w:val="24"/>
          <w:szCs w:val="24"/>
        </w:rPr>
        <w:t xml:space="preserve"> быть независимы</w:t>
      </w:r>
      <w:r w:rsidR="00F72641" w:rsidRPr="0037670A">
        <w:rPr>
          <w:sz w:val="24"/>
          <w:szCs w:val="24"/>
        </w:rPr>
        <w:t>й</w:t>
      </w:r>
      <w:r w:rsidRPr="0037670A">
        <w:rPr>
          <w:sz w:val="24"/>
          <w:szCs w:val="24"/>
        </w:rPr>
        <w:t xml:space="preserve"> источника постоянного тока напряжением =220В от ЩПТ ТЭЦ. Сеть постоянного тока должны быть оборудована системой сигнализации потери питания.</w:t>
      </w:r>
    </w:p>
    <w:p w:rsidR="00B259AF" w:rsidRPr="0037670A" w:rsidRDefault="00B259AF" w:rsidP="00593DF6">
      <w:pPr>
        <w:ind w:left="0" w:firstLine="709"/>
        <w:jc w:val="both"/>
        <w:rPr>
          <w:sz w:val="24"/>
          <w:szCs w:val="24"/>
        </w:rPr>
      </w:pPr>
      <w:r w:rsidRPr="0037670A">
        <w:rPr>
          <w:sz w:val="24"/>
          <w:szCs w:val="24"/>
        </w:rPr>
        <w:t>При пропадании основного питания должно выполняться безударное переключение на резервный источник питания (без перезагрузки МПК).</w:t>
      </w:r>
    </w:p>
    <w:p w:rsidR="00B259AF" w:rsidRPr="0037670A" w:rsidRDefault="00B259AF" w:rsidP="00593DF6">
      <w:pPr>
        <w:ind w:left="0" w:firstLine="709"/>
        <w:jc w:val="both"/>
        <w:rPr>
          <w:sz w:val="24"/>
          <w:szCs w:val="24"/>
        </w:rPr>
      </w:pPr>
      <w:r w:rsidRPr="0037670A">
        <w:rPr>
          <w:sz w:val="24"/>
          <w:szCs w:val="24"/>
        </w:rPr>
        <w:t xml:space="preserve">3.7.4. Электропитание аппаратуры ПТК, включая модули ввода/вывода с сопряженными датчиками КИП, выполняется с резервированием на уровне 24 В. Основное питание 24 В организуется от основного ввода питания шкафов контроллеров </w:t>
      </w:r>
      <w:r w:rsidRPr="0037670A">
        <w:rPr>
          <w:sz w:val="24"/>
          <w:szCs w:val="24"/>
        </w:rPr>
        <w:sym w:font="Symbol" w:char="F07E"/>
      </w:r>
      <w:r w:rsidRPr="0037670A">
        <w:rPr>
          <w:sz w:val="24"/>
          <w:szCs w:val="24"/>
        </w:rPr>
        <w:t xml:space="preserve"> 220В (АВР). Резервное питание 24 В организуется от резервного ввода питания шкафов контроллеров = 220В (АВР). </w:t>
      </w:r>
    </w:p>
    <w:p w:rsidR="00B259AF" w:rsidRPr="0037670A" w:rsidRDefault="00B259AF" w:rsidP="00593DF6">
      <w:pPr>
        <w:ind w:left="0" w:firstLine="709"/>
        <w:jc w:val="both"/>
        <w:rPr>
          <w:sz w:val="24"/>
          <w:szCs w:val="24"/>
        </w:rPr>
      </w:pPr>
      <w:r w:rsidRPr="0037670A">
        <w:rPr>
          <w:sz w:val="24"/>
          <w:szCs w:val="24"/>
        </w:rPr>
        <w:t xml:space="preserve">3.7.5. Электропитание устройств ПТК АСУ ТП </w:t>
      </w:r>
      <w:r w:rsidR="00F72641" w:rsidRPr="0037670A">
        <w:rPr>
          <w:sz w:val="24"/>
          <w:szCs w:val="24"/>
        </w:rPr>
        <w:t>ПВК-2</w:t>
      </w:r>
      <w:r w:rsidRPr="0037670A">
        <w:rPr>
          <w:sz w:val="24"/>
          <w:szCs w:val="24"/>
        </w:rPr>
        <w:t xml:space="preserve"> (включая все устройства</w:t>
      </w:r>
      <w:r w:rsidR="00FE7B55" w:rsidRPr="0037670A">
        <w:rPr>
          <w:sz w:val="24"/>
          <w:szCs w:val="24"/>
        </w:rPr>
        <w:t xml:space="preserve"> верхнего уровня</w:t>
      </w:r>
      <w:r w:rsidR="00F72641" w:rsidRPr="0037670A">
        <w:rPr>
          <w:sz w:val="24"/>
          <w:szCs w:val="24"/>
        </w:rPr>
        <w:t>, ПЛК</w:t>
      </w:r>
      <w:r w:rsidR="00FE7B55" w:rsidRPr="0037670A">
        <w:rPr>
          <w:sz w:val="24"/>
          <w:szCs w:val="24"/>
        </w:rPr>
        <w:t>, модули УСО, КИП</w:t>
      </w:r>
      <w:r w:rsidR="00F72641" w:rsidRPr="0037670A">
        <w:rPr>
          <w:sz w:val="24"/>
          <w:szCs w:val="24"/>
        </w:rPr>
        <w:t xml:space="preserve"> и ПЗК</w:t>
      </w:r>
      <w:r w:rsidRPr="0037670A">
        <w:rPr>
          <w:sz w:val="24"/>
          <w:szCs w:val="24"/>
        </w:rPr>
        <w:t>) должно быть выполнено от источник</w:t>
      </w:r>
      <w:r w:rsidR="00F72641" w:rsidRPr="0037670A">
        <w:rPr>
          <w:sz w:val="24"/>
          <w:szCs w:val="24"/>
        </w:rPr>
        <w:t>ов</w:t>
      </w:r>
      <w:r w:rsidRPr="0037670A">
        <w:rPr>
          <w:sz w:val="24"/>
          <w:szCs w:val="24"/>
        </w:rPr>
        <w:t xml:space="preserve"> бесперебойного питания (ИБП), рассчитанного на обеспечение бесперебойного питания в течение не менее 30 минут. Питание ИБП должно быть выполнено от двух независимых источников переменного тока (через АВР) напряжением 220В, частотой 50 Г</w:t>
      </w:r>
      <w:r w:rsidR="00F72641" w:rsidRPr="0037670A">
        <w:rPr>
          <w:sz w:val="24"/>
          <w:szCs w:val="24"/>
        </w:rPr>
        <w:t>ц.</w:t>
      </w:r>
    </w:p>
    <w:p w:rsidR="00B259AF" w:rsidRPr="0037670A" w:rsidRDefault="00B259AF" w:rsidP="00593DF6">
      <w:pPr>
        <w:ind w:left="0" w:firstLine="709"/>
        <w:jc w:val="both"/>
        <w:rPr>
          <w:sz w:val="24"/>
          <w:szCs w:val="24"/>
        </w:rPr>
      </w:pPr>
      <w:r w:rsidRPr="0037670A">
        <w:rPr>
          <w:sz w:val="24"/>
          <w:szCs w:val="24"/>
        </w:rPr>
        <w:t>3.7.6. Электропитание устройств ПТК, которые реализуют функции технологических защит, должно осуществляться в соответствии с РД 153-34.1-35.137-00, с наивысшей надежностью от источник</w:t>
      </w:r>
      <w:r w:rsidR="00F72641" w:rsidRPr="0037670A">
        <w:rPr>
          <w:sz w:val="24"/>
          <w:szCs w:val="24"/>
        </w:rPr>
        <w:t>ов</w:t>
      </w:r>
      <w:r w:rsidRPr="0037670A">
        <w:rPr>
          <w:sz w:val="24"/>
          <w:szCs w:val="24"/>
        </w:rPr>
        <w:t xml:space="preserve"> переменного тока напряжением 220В, частотой (50±1) Гц с резервированием от аккумуляторной батареи.</w:t>
      </w:r>
    </w:p>
    <w:p w:rsidR="00B259AF" w:rsidRPr="0037670A" w:rsidRDefault="00B259AF" w:rsidP="00593DF6">
      <w:pPr>
        <w:ind w:left="0" w:firstLine="709"/>
        <w:jc w:val="both"/>
        <w:rPr>
          <w:sz w:val="24"/>
          <w:szCs w:val="24"/>
        </w:rPr>
      </w:pPr>
      <w:r w:rsidRPr="0037670A">
        <w:rPr>
          <w:sz w:val="24"/>
          <w:szCs w:val="24"/>
        </w:rPr>
        <w:t>3.7.7. Работоспособность устройств, реализующих функции технологических защит, должна обеспечиваться при наличии напряжения указанного качества хотя бы на одном из двух вводов, а также при кратковременных (до 5,0 с) отклонениях напряжения питания в пределах (+15, -30%) и частоты до ±5 Гц.</w:t>
      </w:r>
    </w:p>
    <w:p w:rsidR="00B259AF" w:rsidRPr="0037670A" w:rsidRDefault="00B259AF" w:rsidP="00593DF6">
      <w:pPr>
        <w:ind w:left="0" w:firstLine="709"/>
        <w:jc w:val="both"/>
        <w:rPr>
          <w:sz w:val="24"/>
          <w:szCs w:val="24"/>
        </w:rPr>
      </w:pPr>
      <w:r w:rsidRPr="0037670A">
        <w:rPr>
          <w:sz w:val="24"/>
          <w:szCs w:val="24"/>
        </w:rPr>
        <w:t>3.7.8. Устройства ПТК должны иметь защиту от подачи напряжения постоянного тока обратной полярности. Устройства ПТК не должны повреждаться или ложно срабатывать при подключении и (или) отключении одной из двух сетей первичного электропитания</w:t>
      </w:r>
    </w:p>
    <w:p w:rsidR="00B259AF" w:rsidRDefault="00B259AF" w:rsidP="00593DF6">
      <w:pPr>
        <w:shd w:val="clear" w:color="auto" w:fill="FFFFFF"/>
        <w:tabs>
          <w:tab w:val="left" w:pos="781"/>
        </w:tabs>
        <w:ind w:left="0" w:firstLine="709"/>
        <w:jc w:val="both"/>
        <w:rPr>
          <w:sz w:val="24"/>
          <w:szCs w:val="24"/>
        </w:rPr>
      </w:pPr>
      <w:r w:rsidRPr="0037670A">
        <w:rPr>
          <w:sz w:val="24"/>
          <w:szCs w:val="24"/>
        </w:rPr>
        <w:t xml:space="preserve">3.7.9. </w:t>
      </w:r>
      <w:proofErr w:type="gramStart"/>
      <w:r w:rsidRPr="0037670A">
        <w:rPr>
          <w:sz w:val="24"/>
          <w:szCs w:val="24"/>
        </w:rPr>
        <w:t>Предусмотреть сигнали</w:t>
      </w:r>
      <w:r w:rsidR="00F72641" w:rsidRPr="0037670A">
        <w:rPr>
          <w:sz w:val="24"/>
          <w:szCs w:val="24"/>
        </w:rPr>
        <w:t xml:space="preserve">зацию (световая и звуковая) </w:t>
      </w:r>
      <w:r w:rsidRPr="0037670A">
        <w:rPr>
          <w:sz w:val="24"/>
          <w:szCs w:val="24"/>
        </w:rPr>
        <w:t>в АСУ ТП о переходе питания на батарею ИБП, отказах батареи ИБП, о срабатывании АВР питания.</w:t>
      </w:r>
      <w:proofErr w:type="gramEnd"/>
    </w:p>
    <w:p w:rsidR="00CC2487" w:rsidRPr="0037670A" w:rsidRDefault="00CC2487" w:rsidP="00593DF6">
      <w:pPr>
        <w:shd w:val="clear" w:color="auto" w:fill="FFFFFF"/>
        <w:tabs>
          <w:tab w:val="left" w:pos="781"/>
        </w:tabs>
        <w:ind w:left="0" w:firstLine="709"/>
        <w:jc w:val="both"/>
        <w:rPr>
          <w:sz w:val="24"/>
          <w:szCs w:val="24"/>
        </w:rPr>
      </w:pPr>
    </w:p>
    <w:p w:rsidR="00B259AF" w:rsidRDefault="00B259AF" w:rsidP="00593DF6">
      <w:pPr>
        <w:shd w:val="clear" w:color="auto" w:fill="FFFFFF"/>
        <w:tabs>
          <w:tab w:val="left" w:pos="781"/>
        </w:tabs>
        <w:ind w:left="0" w:firstLine="709"/>
        <w:jc w:val="both"/>
        <w:rPr>
          <w:b/>
          <w:sz w:val="24"/>
          <w:szCs w:val="24"/>
        </w:rPr>
      </w:pPr>
      <w:r w:rsidRPr="0037670A">
        <w:rPr>
          <w:b/>
          <w:sz w:val="24"/>
          <w:szCs w:val="24"/>
        </w:rPr>
        <w:t>3.8. Требовани</w:t>
      </w:r>
      <w:r w:rsidR="00F66B54" w:rsidRPr="0037670A">
        <w:rPr>
          <w:b/>
          <w:sz w:val="24"/>
          <w:szCs w:val="24"/>
        </w:rPr>
        <w:t xml:space="preserve">я к реконструкции и компоновке </w:t>
      </w:r>
      <w:r w:rsidRPr="0037670A">
        <w:rPr>
          <w:b/>
          <w:sz w:val="24"/>
          <w:szCs w:val="24"/>
        </w:rPr>
        <w:t xml:space="preserve">ЩУ </w:t>
      </w:r>
      <w:r w:rsidR="00F66B54" w:rsidRPr="0037670A">
        <w:rPr>
          <w:b/>
          <w:sz w:val="24"/>
          <w:szCs w:val="24"/>
        </w:rPr>
        <w:t>ПВК.</w:t>
      </w:r>
    </w:p>
    <w:p w:rsidR="00CC2487" w:rsidRPr="0037670A" w:rsidRDefault="00CC2487" w:rsidP="00593DF6">
      <w:pPr>
        <w:shd w:val="clear" w:color="auto" w:fill="FFFFFF"/>
        <w:tabs>
          <w:tab w:val="left" w:pos="781"/>
        </w:tabs>
        <w:ind w:left="0" w:firstLine="709"/>
        <w:jc w:val="both"/>
        <w:rPr>
          <w:sz w:val="24"/>
          <w:szCs w:val="24"/>
        </w:rPr>
      </w:pPr>
    </w:p>
    <w:p w:rsidR="00B259AF" w:rsidRPr="0037670A" w:rsidRDefault="00B259AF" w:rsidP="00593DF6">
      <w:pPr>
        <w:tabs>
          <w:tab w:val="left" w:pos="1080"/>
        </w:tabs>
        <w:ind w:left="0" w:firstLine="709"/>
        <w:jc w:val="both"/>
        <w:rPr>
          <w:sz w:val="24"/>
          <w:szCs w:val="24"/>
        </w:rPr>
      </w:pPr>
      <w:r w:rsidRPr="0037670A">
        <w:rPr>
          <w:sz w:val="24"/>
          <w:szCs w:val="24"/>
        </w:rPr>
        <w:t xml:space="preserve">3.8.1. В объем входят работы по реконструкции </w:t>
      </w:r>
      <w:r w:rsidR="00F4314D" w:rsidRPr="0037670A">
        <w:rPr>
          <w:sz w:val="24"/>
          <w:szCs w:val="24"/>
        </w:rPr>
        <w:t>помещения ЩУ ПВК, зала и крыши водогрейной котельной.</w:t>
      </w:r>
    </w:p>
    <w:p w:rsidR="00B259AF" w:rsidRPr="0037670A" w:rsidRDefault="00B259AF" w:rsidP="00593DF6">
      <w:pPr>
        <w:tabs>
          <w:tab w:val="left" w:pos="1080"/>
        </w:tabs>
        <w:ind w:left="0" w:firstLine="709"/>
        <w:jc w:val="both"/>
        <w:rPr>
          <w:sz w:val="24"/>
          <w:szCs w:val="24"/>
        </w:rPr>
      </w:pPr>
      <w:r w:rsidRPr="0037670A">
        <w:rPr>
          <w:sz w:val="24"/>
          <w:szCs w:val="24"/>
        </w:rPr>
        <w:t>3.8.2. Необходимо предусмотреть:</w:t>
      </w:r>
    </w:p>
    <w:p w:rsidR="00B259AF" w:rsidRPr="0037670A" w:rsidRDefault="00B259AF" w:rsidP="00593DF6">
      <w:pPr>
        <w:numPr>
          <w:ilvl w:val="0"/>
          <w:numId w:val="18"/>
        </w:numPr>
        <w:ind w:left="0" w:firstLine="709"/>
        <w:jc w:val="both"/>
        <w:rPr>
          <w:sz w:val="24"/>
          <w:szCs w:val="24"/>
        </w:rPr>
      </w:pPr>
      <w:r w:rsidRPr="0037670A">
        <w:rPr>
          <w:sz w:val="24"/>
          <w:szCs w:val="24"/>
        </w:rPr>
        <w:t>демонтаж существующ</w:t>
      </w:r>
      <w:r w:rsidR="00F4314D" w:rsidRPr="0037670A">
        <w:rPr>
          <w:sz w:val="24"/>
          <w:szCs w:val="24"/>
        </w:rPr>
        <w:t>их</w:t>
      </w:r>
      <w:r w:rsidRPr="0037670A">
        <w:rPr>
          <w:sz w:val="24"/>
          <w:szCs w:val="24"/>
        </w:rPr>
        <w:t xml:space="preserve"> пультов управления, панелей, щитов, соединительных коробок, а также</w:t>
      </w:r>
      <w:r w:rsidR="00F4314D" w:rsidRPr="0037670A">
        <w:rPr>
          <w:sz w:val="24"/>
          <w:szCs w:val="24"/>
        </w:rPr>
        <w:t xml:space="preserve"> другого</w:t>
      </w:r>
      <w:r w:rsidRPr="0037670A">
        <w:rPr>
          <w:sz w:val="24"/>
          <w:szCs w:val="24"/>
        </w:rPr>
        <w:t xml:space="preserve"> существующего оборудования </w:t>
      </w:r>
      <w:r w:rsidR="00F4314D" w:rsidRPr="0037670A">
        <w:rPr>
          <w:sz w:val="24"/>
          <w:szCs w:val="24"/>
        </w:rPr>
        <w:t>водогрейного котла ст. № ПВК-2</w:t>
      </w:r>
      <w:r w:rsidRPr="0037670A">
        <w:rPr>
          <w:sz w:val="24"/>
          <w:szCs w:val="24"/>
        </w:rPr>
        <w:t>;</w:t>
      </w:r>
    </w:p>
    <w:p w:rsidR="00B259AF" w:rsidRPr="0037670A" w:rsidRDefault="00B259AF" w:rsidP="00593DF6">
      <w:pPr>
        <w:numPr>
          <w:ilvl w:val="0"/>
          <w:numId w:val="18"/>
        </w:numPr>
        <w:ind w:left="0" w:firstLine="709"/>
        <w:jc w:val="both"/>
        <w:rPr>
          <w:sz w:val="24"/>
          <w:szCs w:val="24"/>
        </w:rPr>
      </w:pPr>
      <w:r w:rsidRPr="0037670A">
        <w:rPr>
          <w:sz w:val="24"/>
          <w:szCs w:val="24"/>
        </w:rPr>
        <w:t>демонтаж заменяемых и неиспользуемых проводов, жгутов проводов, кабелей;</w:t>
      </w:r>
    </w:p>
    <w:p w:rsidR="00B259AF" w:rsidRPr="0037670A" w:rsidRDefault="00B259AF" w:rsidP="00593DF6">
      <w:pPr>
        <w:numPr>
          <w:ilvl w:val="0"/>
          <w:numId w:val="18"/>
        </w:numPr>
        <w:ind w:left="0" w:firstLine="709"/>
        <w:jc w:val="both"/>
        <w:rPr>
          <w:sz w:val="24"/>
          <w:szCs w:val="24"/>
        </w:rPr>
      </w:pPr>
      <w:r w:rsidRPr="0037670A">
        <w:rPr>
          <w:sz w:val="24"/>
          <w:szCs w:val="24"/>
        </w:rPr>
        <w:t xml:space="preserve">демонтаж </w:t>
      </w:r>
      <w:r w:rsidR="00F4314D" w:rsidRPr="0037670A">
        <w:rPr>
          <w:sz w:val="24"/>
          <w:szCs w:val="24"/>
        </w:rPr>
        <w:t>на ЩУ ПВК</w:t>
      </w:r>
      <w:r w:rsidRPr="0037670A">
        <w:rPr>
          <w:sz w:val="24"/>
          <w:szCs w:val="24"/>
        </w:rPr>
        <w:t xml:space="preserve"> старых рабочих мест и установка новых АРМ </w:t>
      </w:r>
    </w:p>
    <w:p w:rsidR="00B259AF" w:rsidRPr="0037670A" w:rsidRDefault="00B259AF" w:rsidP="00593DF6">
      <w:pPr>
        <w:numPr>
          <w:ilvl w:val="0"/>
          <w:numId w:val="18"/>
        </w:numPr>
        <w:ind w:left="0" w:firstLine="709"/>
        <w:jc w:val="both"/>
        <w:rPr>
          <w:sz w:val="24"/>
          <w:szCs w:val="24"/>
        </w:rPr>
      </w:pPr>
      <w:r w:rsidRPr="0037670A">
        <w:rPr>
          <w:sz w:val="24"/>
          <w:szCs w:val="24"/>
        </w:rPr>
        <w:t>установку новых пультов, панелей, шкафов, (в т.ч. двух АРМ (</w:t>
      </w:r>
      <w:proofErr w:type="spellStart"/>
      <w:r w:rsidR="00F4314D" w:rsidRPr="0037670A">
        <w:rPr>
          <w:sz w:val="24"/>
          <w:szCs w:val="24"/>
        </w:rPr>
        <w:t>одно</w:t>
      </w:r>
      <w:r w:rsidRPr="0037670A">
        <w:rPr>
          <w:sz w:val="24"/>
          <w:szCs w:val="24"/>
        </w:rPr>
        <w:t>мониторных</w:t>
      </w:r>
      <w:proofErr w:type="spellEnd"/>
      <w:r w:rsidRPr="0037670A">
        <w:rPr>
          <w:sz w:val="24"/>
          <w:szCs w:val="24"/>
        </w:rPr>
        <w:t>) и</w:t>
      </w:r>
      <w:r w:rsidR="00F4314D" w:rsidRPr="0037670A">
        <w:rPr>
          <w:sz w:val="24"/>
          <w:szCs w:val="24"/>
        </w:rPr>
        <w:t xml:space="preserve"> </w:t>
      </w:r>
      <w:r w:rsidR="00FE7B55" w:rsidRPr="0037670A">
        <w:rPr>
          <w:sz w:val="24"/>
          <w:szCs w:val="24"/>
        </w:rPr>
        <w:t xml:space="preserve">2-х </w:t>
      </w:r>
      <w:r w:rsidR="00F4314D" w:rsidRPr="0037670A">
        <w:rPr>
          <w:sz w:val="24"/>
          <w:szCs w:val="24"/>
        </w:rPr>
        <w:t>мониторов</w:t>
      </w:r>
      <w:r w:rsidRPr="0037670A">
        <w:rPr>
          <w:sz w:val="24"/>
          <w:szCs w:val="24"/>
        </w:rPr>
        <w:t xml:space="preserve"> </w:t>
      </w:r>
      <w:r w:rsidR="00F4314D" w:rsidRPr="0037670A">
        <w:rPr>
          <w:sz w:val="24"/>
          <w:szCs w:val="24"/>
        </w:rPr>
        <w:t>инженерной станции</w:t>
      </w:r>
      <w:r w:rsidRPr="0037670A">
        <w:rPr>
          <w:sz w:val="24"/>
          <w:szCs w:val="24"/>
        </w:rPr>
        <w:t>);</w:t>
      </w:r>
    </w:p>
    <w:p w:rsidR="00B259AF" w:rsidRPr="0037670A" w:rsidRDefault="00B259AF" w:rsidP="00593DF6">
      <w:pPr>
        <w:numPr>
          <w:ilvl w:val="0"/>
          <w:numId w:val="18"/>
        </w:numPr>
        <w:ind w:left="0" w:firstLine="709"/>
        <w:jc w:val="both"/>
        <w:rPr>
          <w:sz w:val="24"/>
          <w:szCs w:val="24"/>
        </w:rPr>
      </w:pPr>
      <w:r w:rsidRPr="0037670A">
        <w:rPr>
          <w:sz w:val="24"/>
          <w:szCs w:val="24"/>
        </w:rPr>
        <w:t>установку гильз, кабельных лотков или др. закладных элементов для прокладки кабеля к оборудованию АСУ</w:t>
      </w:r>
      <w:r w:rsidR="00F4314D" w:rsidRPr="0037670A">
        <w:rPr>
          <w:sz w:val="24"/>
          <w:szCs w:val="24"/>
        </w:rPr>
        <w:t xml:space="preserve"> </w:t>
      </w:r>
      <w:r w:rsidRPr="0037670A">
        <w:rPr>
          <w:sz w:val="24"/>
          <w:szCs w:val="24"/>
        </w:rPr>
        <w:t>ТП;</w:t>
      </w:r>
    </w:p>
    <w:p w:rsidR="00B259AF" w:rsidRPr="0037670A" w:rsidRDefault="00B259AF" w:rsidP="00593DF6">
      <w:pPr>
        <w:numPr>
          <w:ilvl w:val="0"/>
          <w:numId w:val="18"/>
        </w:numPr>
        <w:ind w:left="0" w:firstLine="709"/>
        <w:jc w:val="both"/>
        <w:rPr>
          <w:sz w:val="24"/>
          <w:szCs w:val="24"/>
        </w:rPr>
      </w:pPr>
      <w:r w:rsidRPr="0037670A">
        <w:rPr>
          <w:sz w:val="24"/>
          <w:szCs w:val="24"/>
        </w:rPr>
        <w:t>прокладку необходимых кабельных связей;</w:t>
      </w:r>
    </w:p>
    <w:p w:rsidR="00B259AF" w:rsidRPr="0037670A" w:rsidRDefault="00B259AF" w:rsidP="00593DF6">
      <w:pPr>
        <w:numPr>
          <w:ilvl w:val="0"/>
          <w:numId w:val="18"/>
        </w:numPr>
        <w:ind w:left="0" w:firstLine="709"/>
        <w:jc w:val="both"/>
        <w:rPr>
          <w:sz w:val="24"/>
          <w:szCs w:val="24"/>
        </w:rPr>
      </w:pPr>
      <w:r w:rsidRPr="0037670A">
        <w:rPr>
          <w:sz w:val="24"/>
          <w:szCs w:val="24"/>
        </w:rPr>
        <w:t>косметический ремонт помещени</w:t>
      </w:r>
      <w:r w:rsidR="00B6022C" w:rsidRPr="0037670A">
        <w:rPr>
          <w:sz w:val="24"/>
          <w:szCs w:val="24"/>
        </w:rPr>
        <w:t>я</w:t>
      </w:r>
      <w:r w:rsidRPr="0037670A">
        <w:rPr>
          <w:sz w:val="24"/>
          <w:szCs w:val="24"/>
        </w:rPr>
        <w:t xml:space="preserve"> </w:t>
      </w:r>
      <w:r w:rsidR="00B6022C" w:rsidRPr="0037670A">
        <w:rPr>
          <w:sz w:val="24"/>
          <w:szCs w:val="24"/>
        </w:rPr>
        <w:t>ЩУ ПВК</w:t>
      </w:r>
      <w:r w:rsidRPr="0037670A">
        <w:rPr>
          <w:sz w:val="24"/>
          <w:szCs w:val="24"/>
        </w:rPr>
        <w:t>.</w:t>
      </w:r>
    </w:p>
    <w:p w:rsidR="00B259AF" w:rsidRPr="0037670A" w:rsidRDefault="00B259AF" w:rsidP="00593DF6">
      <w:pPr>
        <w:numPr>
          <w:ilvl w:val="0"/>
          <w:numId w:val="18"/>
        </w:numPr>
        <w:suppressAutoHyphens/>
        <w:ind w:left="0" w:firstLine="709"/>
        <w:jc w:val="both"/>
        <w:rPr>
          <w:b/>
          <w:sz w:val="24"/>
          <w:szCs w:val="24"/>
        </w:rPr>
      </w:pPr>
      <w:r w:rsidRPr="0037670A">
        <w:rPr>
          <w:sz w:val="24"/>
          <w:szCs w:val="24"/>
        </w:rPr>
        <w:lastRenderedPageBreak/>
        <w:t xml:space="preserve">замену напольных и потолочных покрытий на </w:t>
      </w:r>
      <w:proofErr w:type="spellStart"/>
      <w:r w:rsidRPr="0037670A">
        <w:rPr>
          <w:sz w:val="24"/>
          <w:szCs w:val="24"/>
        </w:rPr>
        <w:t>антистатичные</w:t>
      </w:r>
      <w:proofErr w:type="spellEnd"/>
      <w:r w:rsidRPr="0037670A">
        <w:rPr>
          <w:sz w:val="24"/>
          <w:szCs w:val="24"/>
        </w:rPr>
        <w:t xml:space="preserve">, замену обычных дверей на </w:t>
      </w:r>
      <w:proofErr w:type="gramStart"/>
      <w:r w:rsidRPr="0037670A">
        <w:rPr>
          <w:sz w:val="24"/>
          <w:szCs w:val="24"/>
        </w:rPr>
        <w:t>противопожарны</w:t>
      </w:r>
      <w:r w:rsidR="00F72641" w:rsidRPr="0037670A">
        <w:rPr>
          <w:sz w:val="24"/>
          <w:szCs w:val="24"/>
        </w:rPr>
        <w:t>е</w:t>
      </w:r>
      <w:proofErr w:type="gramEnd"/>
      <w:r w:rsidR="00F72641" w:rsidRPr="0037670A">
        <w:rPr>
          <w:sz w:val="24"/>
          <w:szCs w:val="24"/>
        </w:rPr>
        <w:t xml:space="preserve"> с фурнитурой и доводчиками;</w:t>
      </w:r>
    </w:p>
    <w:p w:rsidR="00B259AF" w:rsidRPr="0037670A" w:rsidRDefault="00B259AF" w:rsidP="00593DF6">
      <w:pPr>
        <w:numPr>
          <w:ilvl w:val="0"/>
          <w:numId w:val="18"/>
        </w:numPr>
        <w:ind w:left="0" w:firstLine="709"/>
        <w:jc w:val="both"/>
        <w:rPr>
          <w:sz w:val="24"/>
          <w:szCs w:val="24"/>
        </w:rPr>
      </w:pPr>
      <w:r w:rsidRPr="0037670A">
        <w:rPr>
          <w:sz w:val="24"/>
          <w:szCs w:val="24"/>
        </w:rPr>
        <w:t>установку защитного потолочного экрана, защищающего оборудование АСУ</w:t>
      </w:r>
      <w:r w:rsidR="00B6022C" w:rsidRPr="0037670A">
        <w:rPr>
          <w:sz w:val="24"/>
          <w:szCs w:val="24"/>
        </w:rPr>
        <w:t xml:space="preserve"> </w:t>
      </w:r>
      <w:r w:rsidRPr="0037670A">
        <w:rPr>
          <w:sz w:val="24"/>
          <w:szCs w:val="24"/>
        </w:rPr>
        <w:t xml:space="preserve">ТП в </w:t>
      </w:r>
      <w:r w:rsidR="00B6022C" w:rsidRPr="0037670A">
        <w:rPr>
          <w:sz w:val="24"/>
          <w:szCs w:val="24"/>
        </w:rPr>
        <w:t>ЩУ ПВК</w:t>
      </w:r>
      <w:r w:rsidRPr="0037670A">
        <w:rPr>
          <w:sz w:val="24"/>
          <w:szCs w:val="24"/>
        </w:rPr>
        <w:t xml:space="preserve"> от возможных </w:t>
      </w:r>
      <w:r w:rsidR="00F72641" w:rsidRPr="0037670A">
        <w:rPr>
          <w:sz w:val="24"/>
          <w:szCs w:val="24"/>
        </w:rPr>
        <w:t>протечек</w:t>
      </w:r>
      <w:r w:rsidRPr="0037670A">
        <w:rPr>
          <w:sz w:val="24"/>
          <w:szCs w:val="24"/>
        </w:rPr>
        <w:t>, с организацией отвода воды в дренажную систему;</w:t>
      </w:r>
    </w:p>
    <w:p w:rsidR="00B259AF" w:rsidRPr="0037670A" w:rsidRDefault="00B259AF" w:rsidP="00593DF6">
      <w:pPr>
        <w:numPr>
          <w:ilvl w:val="0"/>
          <w:numId w:val="18"/>
        </w:numPr>
        <w:ind w:left="0" w:firstLine="709"/>
        <w:jc w:val="both"/>
        <w:rPr>
          <w:sz w:val="24"/>
          <w:szCs w:val="24"/>
        </w:rPr>
      </w:pPr>
      <w:r w:rsidRPr="0037670A">
        <w:rPr>
          <w:sz w:val="24"/>
          <w:szCs w:val="24"/>
        </w:rPr>
        <w:t xml:space="preserve">систему вентиляции и кондиционирования </w:t>
      </w:r>
      <w:r w:rsidR="00B6022C" w:rsidRPr="0037670A">
        <w:rPr>
          <w:sz w:val="24"/>
          <w:szCs w:val="24"/>
        </w:rPr>
        <w:t>ЩУ ПВК</w:t>
      </w:r>
      <w:r w:rsidRPr="0037670A">
        <w:rPr>
          <w:sz w:val="24"/>
          <w:szCs w:val="24"/>
        </w:rPr>
        <w:t>.</w:t>
      </w:r>
    </w:p>
    <w:p w:rsidR="00B259AF" w:rsidRPr="0037670A" w:rsidRDefault="00B259AF" w:rsidP="00593DF6">
      <w:pPr>
        <w:numPr>
          <w:ilvl w:val="0"/>
          <w:numId w:val="18"/>
        </w:numPr>
        <w:ind w:left="0" w:firstLine="709"/>
        <w:jc w:val="both"/>
        <w:rPr>
          <w:sz w:val="24"/>
          <w:szCs w:val="24"/>
        </w:rPr>
      </w:pPr>
      <w:r w:rsidRPr="0037670A">
        <w:rPr>
          <w:sz w:val="24"/>
          <w:szCs w:val="24"/>
        </w:rPr>
        <w:t xml:space="preserve">модернизацию системы освещения </w:t>
      </w:r>
      <w:r w:rsidR="00B6022C" w:rsidRPr="0037670A">
        <w:rPr>
          <w:sz w:val="24"/>
          <w:szCs w:val="24"/>
        </w:rPr>
        <w:t>ЩУ ПВК, зала водогрейной котельной</w:t>
      </w:r>
      <w:r w:rsidRPr="0037670A">
        <w:rPr>
          <w:sz w:val="24"/>
          <w:szCs w:val="24"/>
        </w:rPr>
        <w:t>;</w:t>
      </w:r>
    </w:p>
    <w:p w:rsidR="00B259AF" w:rsidRPr="0037670A" w:rsidRDefault="00B259AF" w:rsidP="00593DF6">
      <w:pPr>
        <w:numPr>
          <w:ilvl w:val="0"/>
          <w:numId w:val="18"/>
        </w:numPr>
        <w:autoSpaceDE/>
        <w:autoSpaceDN/>
        <w:adjustRightInd/>
        <w:ind w:left="0" w:firstLine="709"/>
        <w:jc w:val="both"/>
        <w:rPr>
          <w:sz w:val="24"/>
          <w:szCs w:val="24"/>
        </w:rPr>
      </w:pPr>
      <w:r w:rsidRPr="0037670A">
        <w:rPr>
          <w:sz w:val="24"/>
          <w:szCs w:val="24"/>
        </w:rPr>
        <w:t xml:space="preserve">размещение шкафов ПТК в помещении </w:t>
      </w:r>
      <w:r w:rsidR="00B6022C" w:rsidRPr="0037670A">
        <w:rPr>
          <w:sz w:val="24"/>
          <w:szCs w:val="24"/>
        </w:rPr>
        <w:t>ЩУ ПВК</w:t>
      </w:r>
      <w:r w:rsidRPr="0037670A">
        <w:rPr>
          <w:sz w:val="24"/>
          <w:szCs w:val="24"/>
        </w:rPr>
        <w:t>;</w:t>
      </w:r>
    </w:p>
    <w:p w:rsidR="00B259AF" w:rsidRPr="0037670A" w:rsidRDefault="00B259AF" w:rsidP="00593DF6">
      <w:pPr>
        <w:numPr>
          <w:ilvl w:val="0"/>
          <w:numId w:val="18"/>
        </w:numPr>
        <w:ind w:left="0" w:firstLine="709"/>
        <w:jc w:val="both"/>
        <w:rPr>
          <w:sz w:val="24"/>
          <w:szCs w:val="24"/>
        </w:rPr>
      </w:pPr>
      <w:r w:rsidRPr="0037670A">
        <w:rPr>
          <w:sz w:val="24"/>
          <w:szCs w:val="24"/>
        </w:rPr>
        <w:t>установку стационарной системы противопожарной сигнализации в вышеперечисленных помещениях.</w:t>
      </w:r>
    </w:p>
    <w:p w:rsidR="00B259AF" w:rsidRPr="0037670A" w:rsidRDefault="00B259AF" w:rsidP="00593DF6">
      <w:pPr>
        <w:numPr>
          <w:ilvl w:val="0"/>
          <w:numId w:val="18"/>
        </w:numPr>
        <w:shd w:val="clear" w:color="auto" w:fill="FFFFFF"/>
        <w:tabs>
          <w:tab w:val="left" w:pos="781"/>
        </w:tabs>
        <w:ind w:left="0" w:firstLine="709"/>
        <w:jc w:val="both"/>
        <w:rPr>
          <w:sz w:val="24"/>
          <w:szCs w:val="24"/>
        </w:rPr>
      </w:pPr>
      <w:r w:rsidRPr="0037670A">
        <w:rPr>
          <w:sz w:val="24"/>
          <w:szCs w:val="24"/>
        </w:rPr>
        <w:t>оборудование противопожарными дверями всех помещений, имеющих выходы в зоны действующего технологического оборудования;</w:t>
      </w:r>
    </w:p>
    <w:p w:rsidR="00B259AF" w:rsidRPr="0037670A" w:rsidRDefault="00B259AF" w:rsidP="00593DF6">
      <w:pPr>
        <w:numPr>
          <w:ilvl w:val="0"/>
          <w:numId w:val="18"/>
        </w:numPr>
        <w:shd w:val="clear" w:color="auto" w:fill="FFFFFF"/>
        <w:tabs>
          <w:tab w:val="left" w:pos="781"/>
        </w:tabs>
        <w:ind w:left="0" w:firstLine="709"/>
        <w:jc w:val="both"/>
        <w:rPr>
          <w:sz w:val="24"/>
          <w:szCs w:val="24"/>
        </w:rPr>
      </w:pPr>
      <w:r w:rsidRPr="0037670A">
        <w:rPr>
          <w:sz w:val="24"/>
          <w:szCs w:val="24"/>
        </w:rPr>
        <w:t xml:space="preserve">оборудование всех дверей </w:t>
      </w:r>
      <w:r w:rsidR="00B6022C" w:rsidRPr="0037670A">
        <w:rPr>
          <w:sz w:val="24"/>
          <w:szCs w:val="24"/>
        </w:rPr>
        <w:t>ЩУ ПВК</w:t>
      </w:r>
      <w:r w:rsidRPr="0037670A">
        <w:rPr>
          <w:sz w:val="24"/>
          <w:szCs w:val="24"/>
        </w:rPr>
        <w:t xml:space="preserve"> замками, обеспечивающими проход по магнитным пропускам.</w:t>
      </w:r>
    </w:p>
    <w:p w:rsidR="00B259AF" w:rsidRPr="0037670A" w:rsidRDefault="00B259AF" w:rsidP="00593DF6">
      <w:pPr>
        <w:numPr>
          <w:ilvl w:val="0"/>
          <w:numId w:val="18"/>
        </w:numPr>
        <w:shd w:val="clear" w:color="auto" w:fill="FFFFFF"/>
        <w:tabs>
          <w:tab w:val="left" w:pos="781"/>
        </w:tabs>
        <w:ind w:left="0" w:firstLine="709"/>
        <w:jc w:val="both"/>
        <w:rPr>
          <w:sz w:val="24"/>
          <w:szCs w:val="24"/>
        </w:rPr>
      </w:pPr>
      <w:r w:rsidRPr="0037670A">
        <w:rPr>
          <w:sz w:val="24"/>
          <w:szCs w:val="24"/>
        </w:rPr>
        <w:t>освещение, реконструируемое в процессе модернизации, должно быть выполнено с учетом энергосберегающих технологий.</w:t>
      </w:r>
    </w:p>
    <w:p w:rsidR="00B259AF" w:rsidRPr="0037670A" w:rsidRDefault="00B259AF" w:rsidP="00593DF6">
      <w:pPr>
        <w:shd w:val="clear" w:color="auto" w:fill="FFFFFF"/>
        <w:tabs>
          <w:tab w:val="left" w:pos="781"/>
        </w:tabs>
        <w:ind w:left="0" w:firstLine="709"/>
        <w:jc w:val="both"/>
        <w:rPr>
          <w:sz w:val="24"/>
          <w:szCs w:val="24"/>
        </w:rPr>
      </w:pPr>
    </w:p>
    <w:p w:rsidR="00B259AF" w:rsidRPr="0037670A" w:rsidRDefault="00B259AF" w:rsidP="00593DF6">
      <w:pPr>
        <w:shd w:val="clear" w:color="auto" w:fill="FFFFFF"/>
        <w:tabs>
          <w:tab w:val="left" w:pos="781"/>
        </w:tabs>
        <w:ind w:left="0" w:firstLine="709"/>
        <w:jc w:val="both"/>
        <w:rPr>
          <w:sz w:val="24"/>
          <w:szCs w:val="24"/>
        </w:rPr>
      </w:pPr>
      <w:r w:rsidRPr="0037670A">
        <w:rPr>
          <w:b/>
          <w:sz w:val="24"/>
          <w:szCs w:val="24"/>
        </w:rPr>
        <w:t>3.9. Требования к модернизации подсистемы оперативно – диспетчерской связи:</w:t>
      </w:r>
    </w:p>
    <w:p w:rsidR="00B259AF" w:rsidRPr="0037670A" w:rsidRDefault="00B259AF" w:rsidP="00593DF6">
      <w:pPr>
        <w:shd w:val="clear" w:color="auto" w:fill="FFFFFF"/>
        <w:tabs>
          <w:tab w:val="left" w:pos="781"/>
        </w:tabs>
        <w:ind w:left="0" w:firstLine="709"/>
        <w:jc w:val="both"/>
        <w:rPr>
          <w:sz w:val="24"/>
          <w:szCs w:val="24"/>
        </w:rPr>
      </w:pPr>
      <w:r w:rsidRPr="0037670A">
        <w:rPr>
          <w:sz w:val="24"/>
          <w:szCs w:val="24"/>
        </w:rPr>
        <w:t>В объем работ входит восстановление сист</w:t>
      </w:r>
      <w:r w:rsidR="00644BE1" w:rsidRPr="0037670A">
        <w:rPr>
          <w:sz w:val="24"/>
          <w:szCs w:val="24"/>
        </w:rPr>
        <w:t>емы телефонной</w:t>
      </w:r>
      <w:r w:rsidRPr="0037670A">
        <w:rPr>
          <w:sz w:val="24"/>
          <w:szCs w:val="24"/>
        </w:rPr>
        <w:t xml:space="preserve"> связи.</w:t>
      </w:r>
    </w:p>
    <w:p w:rsidR="00B259AF" w:rsidRPr="0037670A" w:rsidRDefault="00B259AF" w:rsidP="00593DF6">
      <w:pPr>
        <w:shd w:val="clear" w:color="auto" w:fill="FFFFFF"/>
        <w:tabs>
          <w:tab w:val="left" w:pos="781"/>
        </w:tabs>
        <w:ind w:left="0" w:firstLine="709"/>
        <w:jc w:val="both"/>
        <w:rPr>
          <w:b/>
          <w:sz w:val="24"/>
          <w:szCs w:val="24"/>
        </w:rPr>
      </w:pPr>
    </w:p>
    <w:p w:rsidR="00207AD9" w:rsidRPr="0037670A" w:rsidRDefault="00207AD9" w:rsidP="00593DF6">
      <w:pPr>
        <w:suppressAutoHyphens/>
        <w:ind w:left="0" w:firstLine="709"/>
        <w:jc w:val="both"/>
        <w:outlineLvl w:val="0"/>
        <w:rPr>
          <w:sz w:val="24"/>
          <w:szCs w:val="24"/>
        </w:rPr>
      </w:pPr>
    </w:p>
    <w:tbl>
      <w:tblPr>
        <w:tblW w:w="0" w:type="auto"/>
        <w:tblInd w:w="-34" w:type="dxa"/>
        <w:tblLook w:val="04A0" w:firstRow="1" w:lastRow="0" w:firstColumn="1" w:lastColumn="0" w:noHBand="0" w:noVBand="1"/>
      </w:tblPr>
      <w:tblGrid>
        <w:gridCol w:w="5598"/>
        <w:gridCol w:w="4860"/>
      </w:tblGrid>
      <w:tr w:rsidR="00B259AF" w:rsidRPr="0037670A" w:rsidTr="006A323C">
        <w:tc>
          <w:tcPr>
            <w:tcW w:w="5598" w:type="dxa"/>
          </w:tcPr>
          <w:p w:rsidR="00B259AF" w:rsidRPr="0037670A" w:rsidRDefault="00B259AF" w:rsidP="00593DF6">
            <w:pPr>
              <w:suppressAutoHyphens/>
              <w:ind w:left="0" w:firstLine="0"/>
              <w:jc w:val="both"/>
              <w:outlineLvl w:val="0"/>
              <w:rPr>
                <w:sz w:val="24"/>
                <w:szCs w:val="24"/>
              </w:rPr>
            </w:pPr>
            <w:r w:rsidRPr="0037670A">
              <w:rPr>
                <w:sz w:val="24"/>
                <w:szCs w:val="24"/>
              </w:rPr>
              <w:t xml:space="preserve">Директор </w:t>
            </w:r>
            <w:r w:rsidR="0017577D" w:rsidRPr="0037670A">
              <w:rPr>
                <w:sz w:val="24"/>
                <w:szCs w:val="24"/>
              </w:rPr>
              <w:t>Выборгской</w:t>
            </w:r>
            <w:r w:rsidRPr="0037670A">
              <w:rPr>
                <w:sz w:val="24"/>
                <w:szCs w:val="24"/>
              </w:rPr>
              <w:t xml:space="preserve"> ТЭЦ</w:t>
            </w:r>
            <w:r w:rsidR="0017577D" w:rsidRPr="0037670A">
              <w:rPr>
                <w:sz w:val="24"/>
                <w:szCs w:val="24"/>
              </w:rPr>
              <w:t xml:space="preserve"> (ТЭЦ-17)</w:t>
            </w:r>
          </w:p>
          <w:p w:rsidR="00B259AF" w:rsidRPr="0037670A" w:rsidRDefault="00B259AF" w:rsidP="00593DF6">
            <w:pPr>
              <w:suppressAutoHyphens/>
              <w:ind w:left="0" w:firstLine="0"/>
              <w:jc w:val="both"/>
              <w:outlineLvl w:val="0"/>
              <w:rPr>
                <w:b/>
                <w:sz w:val="24"/>
                <w:szCs w:val="24"/>
              </w:rPr>
            </w:pPr>
            <w:r w:rsidRPr="0037670A">
              <w:rPr>
                <w:sz w:val="24"/>
                <w:szCs w:val="24"/>
              </w:rPr>
              <w:t>филиала «</w:t>
            </w:r>
            <w:r w:rsidR="0017577D" w:rsidRPr="0037670A">
              <w:rPr>
                <w:sz w:val="24"/>
                <w:szCs w:val="24"/>
              </w:rPr>
              <w:t>Н</w:t>
            </w:r>
            <w:r w:rsidRPr="0037670A">
              <w:rPr>
                <w:sz w:val="24"/>
                <w:szCs w:val="24"/>
              </w:rPr>
              <w:t>евский» ОАО «ТГК-1»</w:t>
            </w:r>
          </w:p>
        </w:tc>
        <w:tc>
          <w:tcPr>
            <w:tcW w:w="4860" w:type="dxa"/>
          </w:tcPr>
          <w:p w:rsidR="006A323C" w:rsidRPr="0037670A" w:rsidRDefault="006A323C" w:rsidP="00593DF6">
            <w:pPr>
              <w:suppressAutoHyphens/>
              <w:ind w:left="0" w:firstLine="709"/>
              <w:jc w:val="right"/>
              <w:outlineLvl w:val="0"/>
              <w:rPr>
                <w:sz w:val="24"/>
                <w:szCs w:val="24"/>
              </w:rPr>
            </w:pPr>
          </w:p>
          <w:p w:rsidR="00B259AF" w:rsidRPr="0037670A" w:rsidRDefault="0017577D" w:rsidP="00593DF6">
            <w:pPr>
              <w:suppressAutoHyphens/>
              <w:ind w:left="0" w:firstLine="709"/>
              <w:jc w:val="right"/>
              <w:outlineLvl w:val="0"/>
              <w:rPr>
                <w:sz w:val="24"/>
                <w:szCs w:val="24"/>
              </w:rPr>
            </w:pPr>
            <w:r w:rsidRPr="0037670A">
              <w:rPr>
                <w:sz w:val="24"/>
                <w:szCs w:val="24"/>
              </w:rPr>
              <w:t>В</w:t>
            </w:r>
            <w:r w:rsidR="00B259AF" w:rsidRPr="0037670A">
              <w:rPr>
                <w:sz w:val="24"/>
                <w:szCs w:val="24"/>
              </w:rPr>
              <w:t>.</w:t>
            </w:r>
            <w:r w:rsidRPr="0037670A">
              <w:rPr>
                <w:sz w:val="24"/>
                <w:szCs w:val="24"/>
              </w:rPr>
              <w:t>С</w:t>
            </w:r>
            <w:r w:rsidR="00B259AF" w:rsidRPr="0037670A">
              <w:rPr>
                <w:sz w:val="24"/>
                <w:szCs w:val="24"/>
              </w:rPr>
              <w:t>.</w:t>
            </w:r>
            <w:r w:rsidR="00BF28D3" w:rsidRPr="0037670A">
              <w:rPr>
                <w:sz w:val="24"/>
                <w:szCs w:val="24"/>
              </w:rPr>
              <w:t xml:space="preserve"> </w:t>
            </w:r>
            <w:r w:rsidRPr="0037670A">
              <w:rPr>
                <w:sz w:val="24"/>
                <w:szCs w:val="24"/>
              </w:rPr>
              <w:t>Богданов</w:t>
            </w:r>
          </w:p>
        </w:tc>
      </w:tr>
      <w:tr w:rsidR="0071431D" w:rsidRPr="0037670A" w:rsidTr="006A323C">
        <w:tc>
          <w:tcPr>
            <w:tcW w:w="5598" w:type="dxa"/>
          </w:tcPr>
          <w:p w:rsidR="0071431D" w:rsidRPr="0037670A" w:rsidRDefault="0071431D" w:rsidP="00593DF6">
            <w:pPr>
              <w:suppressAutoHyphens/>
              <w:ind w:left="0" w:firstLine="0"/>
              <w:jc w:val="both"/>
              <w:outlineLvl w:val="0"/>
              <w:rPr>
                <w:sz w:val="24"/>
                <w:szCs w:val="24"/>
              </w:rPr>
            </w:pPr>
          </w:p>
        </w:tc>
        <w:tc>
          <w:tcPr>
            <w:tcW w:w="4860" w:type="dxa"/>
          </w:tcPr>
          <w:p w:rsidR="0071431D" w:rsidRPr="0037670A" w:rsidRDefault="0071431D" w:rsidP="00593DF6">
            <w:pPr>
              <w:suppressAutoHyphens/>
              <w:ind w:left="0" w:firstLine="709"/>
              <w:jc w:val="right"/>
              <w:outlineLvl w:val="0"/>
              <w:rPr>
                <w:sz w:val="24"/>
                <w:szCs w:val="24"/>
              </w:rPr>
            </w:pPr>
          </w:p>
        </w:tc>
      </w:tr>
      <w:tr w:rsidR="0017577D" w:rsidRPr="005D452B" w:rsidTr="006A323C">
        <w:tc>
          <w:tcPr>
            <w:tcW w:w="5598" w:type="dxa"/>
          </w:tcPr>
          <w:p w:rsidR="0017577D" w:rsidRPr="0037670A" w:rsidRDefault="0017577D" w:rsidP="00593DF6">
            <w:pPr>
              <w:suppressAutoHyphens/>
              <w:ind w:left="0" w:firstLine="0"/>
              <w:jc w:val="both"/>
              <w:outlineLvl w:val="0"/>
              <w:rPr>
                <w:sz w:val="24"/>
                <w:szCs w:val="24"/>
              </w:rPr>
            </w:pPr>
            <w:r w:rsidRPr="0037670A">
              <w:rPr>
                <w:sz w:val="24"/>
                <w:szCs w:val="24"/>
              </w:rPr>
              <w:t>Главный инженер Выборгской ТЭЦ (ТЭЦ-17)</w:t>
            </w:r>
          </w:p>
          <w:p w:rsidR="0017577D" w:rsidRPr="0037670A" w:rsidRDefault="0017577D" w:rsidP="00593DF6">
            <w:pPr>
              <w:suppressAutoHyphens/>
              <w:ind w:left="0" w:firstLine="0"/>
              <w:jc w:val="both"/>
              <w:outlineLvl w:val="0"/>
              <w:rPr>
                <w:b/>
                <w:sz w:val="24"/>
                <w:szCs w:val="24"/>
              </w:rPr>
            </w:pPr>
            <w:r w:rsidRPr="0037670A">
              <w:rPr>
                <w:sz w:val="24"/>
                <w:szCs w:val="24"/>
              </w:rPr>
              <w:t>филиала «Невский» ОАО «ТГК-1»</w:t>
            </w:r>
          </w:p>
        </w:tc>
        <w:tc>
          <w:tcPr>
            <w:tcW w:w="4860" w:type="dxa"/>
          </w:tcPr>
          <w:p w:rsidR="006A323C" w:rsidRPr="0037670A" w:rsidRDefault="006A323C" w:rsidP="00593DF6">
            <w:pPr>
              <w:suppressAutoHyphens/>
              <w:ind w:left="0" w:firstLine="709"/>
              <w:jc w:val="right"/>
              <w:outlineLvl w:val="0"/>
              <w:rPr>
                <w:sz w:val="24"/>
                <w:szCs w:val="24"/>
              </w:rPr>
            </w:pPr>
          </w:p>
          <w:p w:rsidR="0017577D" w:rsidRPr="005D452B" w:rsidRDefault="0017577D" w:rsidP="00593DF6">
            <w:pPr>
              <w:suppressAutoHyphens/>
              <w:ind w:left="0" w:firstLine="709"/>
              <w:jc w:val="right"/>
              <w:outlineLvl w:val="0"/>
              <w:rPr>
                <w:sz w:val="24"/>
                <w:szCs w:val="24"/>
              </w:rPr>
            </w:pPr>
            <w:r w:rsidRPr="0037670A">
              <w:rPr>
                <w:sz w:val="24"/>
                <w:szCs w:val="24"/>
              </w:rPr>
              <w:t>В.Ю.</w:t>
            </w:r>
            <w:r w:rsidR="00BF28D3" w:rsidRPr="0037670A">
              <w:rPr>
                <w:sz w:val="24"/>
                <w:szCs w:val="24"/>
              </w:rPr>
              <w:t xml:space="preserve"> </w:t>
            </w:r>
            <w:r w:rsidRPr="0037670A">
              <w:rPr>
                <w:sz w:val="24"/>
                <w:szCs w:val="24"/>
              </w:rPr>
              <w:t>Чижиков</w:t>
            </w:r>
          </w:p>
        </w:tc>
      </w:tr>
    </w:tbl>
    <w:p w:rsidR="00956959" w:rsidRPr="005D452B" w:rsidRDefault="00956959" w:rsidP="00593DF6">
      <w:pPr>
        <w:ind w:left="0" w:firstLine="0"/>
        <w:jc w:val="both"/>
        <w:rPr>
          <w:sz w:val="24"/>
          <w:szCs w:val="24"/>
        </w:rPr>
      </w:pPr>
    </w:p>
    <w:sectPr w:rsidR="00956959" w:rsidRPr="005D452B" w:rsidSect="00CC2487">
      <w:pgSz w:w="11909" w:h="16834"/>
      <w:pgMar w:top="851" w:right="567" w:bottom="1135" w:left="1134" w:header="397" w:footer="397" w:gutter="0"/>
      <w:cols w:space="6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76C" w:rsidRDefault="00D3576C">
      <w:r>
        <w:separator/>
      </w:r>
    </w:p>
  </w:endnote>
  <w:endnote w:type="continuationSeparator" w:id="0">
    <w:p w:rsidR="00D3576C" w:rsidRDefault="00D35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70A" w:rsidRDefault="0037670A" w:rsidP="00E35866">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37670A" w:rsidRDefault="0037670A" w:rsidP="00E35866">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76C" w:rsidRDefault="00D3576C">
      <w:r>
        <w:separator/>
      </w:r>
    </w:p>
  </w:footnote>
  <w:footnote w:type="continuationSeparator" w:id="0">
    <w:p w:rsidR="00D3576C" w:rsidRDefault="00D357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70A" w:rsidRDefault="0037670A" w:rsidP="00E35866">
    <w:pPr>
      <w:pStyle w:val="ae"/>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7670A" w:rsidRDefault="0037670A">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70A" w:rsidRDefault="0037670A" w:rsidP="00E35866">
    <w:pPr>
      <w:pStyle w:val="ae"/>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CC2487">
      <w:rPr>
        <w:rStyle w:val="ad"/>
        <w:noProof/>
      </w:rPr>
      <w:t>28</w:t>
    </w:r>
    <w:r>
      <w:rPr>
        <w:rStyle w:val="ad"/>
      </w:rPr>
      <w:fldChar w:fldCharType="end"/>
    </w:r>
  </w:p>
  <w:p w:rsidR="0037670A" w:rsidRDefault="0037670A" w:rsidP="00E35866">
    <w:pPr>
      <w:pStyle w:val="ae"/>
    </w:pPr>
  </w:p>
  <w:p w:rsidR="0037670A" w:rsidRDefault="0037670A">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9BAA3176"/>
    <w:lvl w:ilvl="0">
      <w:start w:val="1"/>
      <w:numFmt w:val="bullet"/>
      <w:pStyle w:val="3"/>
      <w:lvlText w:val=""/>
      <w:lvlJc w:val="left"/>
      <w:pPr>
        <w:tabs>
          <w:tab w:val="num" w:pos="926"/>
        </w:tabs>
        <w:ind w:left="926" w:hanging="360"/>
      </w:pPr>
      <w:rPr>
        <w:rFonts w:ascii="Symbol" w:hAnsi="Symbol" w:hint="default"/>
      </w:rPr>
    </w:lvl>
  </w:abstractNum>
  <w:abstractNum w:abstractNumId="1">
    <w:nsid w:val="FFFFFF83"/>
    <w:multiLevelType w:val="singleLevel"/>
    <w:tmpl w:val="1DC2F22E"/>
    <w:lvl w:ilvl="0">
      <w:start w:val="1"/>
      <w:numFmt w:val="bullet"/>
      <w:pStyle w:val="2"/>
      <w:lvlText w:val=""/>
      <w:lvlJc w:val="left"/>
      <w:pPr>
        <w:tabs>
          <w:tab w:val="num" w:pos="1212"/>
        </w:tabs>
        <w:ind w:left="1212" w:hanging="360"/>
      </w:pPr>
      <w:rPr>
        <w:rFonts w:ascii="Symbol" w:hAnsi="Symbol" w:hint="default"/>
      </w:rPr>
    </w:lvl>
  </w:abstractNum>
  <w:abstractNum w:abstractNumId="2">
    <w:nsid w:val="FFFFFFFE"/>
    <w:multiLevelType w:val="singleLevel"/>
    <w:tmpl w:val="A5F8BE36"/>
    <w:lvl w:ilvl="0">
      <w:numFmt w:val="bullet"/>
      <w:lvlText w:val="*"/>
      <w:lvlJc w:val="left"/>
    </w:lvl>
  </w:abstractNum>
  <w:abstractNum w:abstractNumId="3">
    <w:nsid w:val="06DA7D32"/>
    <w:multiLevelType w:val="hybridMultilevel"/>
    <w:tmpl w:val="5C5A3BEC"/>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
    <w:nsid w:val="0E9B02F4"/>
    <w:multiLevelType w:val="hybridMultilevel"/>
    <w:tmpl w:val="168EAB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A22195"/>
    <w:multiLevelType w:val="hybridMultilevel"/>
    <w:tmpl w:val="15547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850467"/>
    <w:multiLevelType w:val="hybridMultilevel"/>
    <w:tmpl w:val="6FB6F260"/>
    <w:lvl w:ilvl="0" w:tplc="328C774C">
      <w:start w:val="1"/>
      <w:numFmt w:val="bullet"/>
      <w:lvlText w:val=""/>
      <w:lvlJc w:val="left"/>
      <w:pPr>
        <w:tabs>
          <w:tab w:val="num" w:pos="720"/>
        </w:tabs>
        <w:ind w:left="720" w:hanging="360"/>
      </w:pPr>
      <w:rPr>
        <w:rFonts w:ascii="Symbol" w:hAnsi="Symbol" w:hint="default"/>
        <w:color w:val="auto"/>
      </w:rPr>
    </w:lvl>
    <w:lvl w:ilvl="1" w:tplc="3294D612" w:tentative="1">
      <w:start w:val="1"/>
      <w:numFmt w:val="bullet"/>
      <w:lvlText w:val="o"/>
      <w:lvlJc w:val="left"/>
      <w:pPr>
        <w:tabs>
          <w:tab w:val="num" w:pos="1440"/>
        </w:tabs>
        <w:ind w:left="1440" w:hanging="360"/>
      </w:pPr>
      <w:rPr>
        <w:rFonts w:ascii="Courier New" w:hAnsi="Courier New" w:hint="default"/>
      </w:rPr>
    </w:lvl>
    <w:lvl w:ilvl="2" w:tplc="EC0C46D8" w:tentative="1">
      <w:start w:val="1"/>
      <w:numFmt w:val="bullet"/>
      <w:lvlText w:val=""/>
      <w:lvlJc w:val="left"/>
      <w:pPr>
        <w:tabs>
          <w:tab w:val="num" w:pos="2160"/>
        </w:tabs>
        <w:ind w:left="2160" w:hanging="360"/>
      </w:pPr>
      <w:rPr>
        <w:rFonts w:ascii="Wingdings" w:hAnsi="Wingdings" w:hint="default"/>
      </w:rPr>
    </w:lvl>
    <w:lvl w:ilvl="3" w:tplc="19CCFB28" w:tentative="1">
      <w:start w:val="1"/>
      <w:numFmt w:val="bullet"/>
      <w:lvlText w:val=""/>
      <w:lvlJc w:val="left"/>
      <w:pPr>
        <w:tabs>
          <w:tab w:val="num" w:pos="2880"/>
        </w:tabs>
        <w:ind w:left="2880" w:hanging="360"/>
      </w:pPr>
      <w:rPr>
        <w:rFonts w:ascii="Symbol" w:hAnsi="Symbol" w:hint="default"/>
      </w:rPr>
    </w:lvl>
    <w:lvl w:ilvl="4" w:tplc="B492D56E" w:tentative="1">
      <w:start w:val="1"/>
      <w:numFmt w:val="bullet"/>
      <w:lvlText w:val="o"/>
      <w:lvlJc w:val="left"/>
      <w:pPr>
        <w:tabs>
          <w:tab w:val="num" w:pos="3600"/>
        </w:tabs>
        <w:ind w:left="3600" w:hanging="360"/>
      </w:pPr>
      <w:rPr>
        <w:rFonts w:ascii="Courier New" w:hAnsi="Courier New" w:hint="default"/>
      </w:rPr>
    </w:lvl>
    <w:lvl w:ilvl="5" w:tplc="87B4A6BC" w:tentative="1">
      <w:start w:val="1"/>
      <w:numFmt w:val="bullet"/>
      <w:lvlText w:val=""/>
      <w:lvlJc w:val="left"/>
      <w:pPr>
        <w:tabs>
          <w:tab w:val="num" w:pos="4320"/>
        </w:tabs>
        <w:ind w:left="4320" w:hanging="360"/>
      </w:pPr>
      <w:rPr>
        <w:rFonts w:ascii="Wingdings" w:hAnsi="Wingdings" w:hint="default"/>
      </w:rPr>
    </w:lvl>
    <w:lvl w:ilvl="6" w:tplc="1F14C1DA" w:tentative="1">
      <w:start w:val="1"/>
      <w:numFmt w:val="bullet"/>
      <w:lvlText w:val=""/>
      <w:lvlJc w:val="left"/>
      <w:pPr>
        <w:tabs>
          <w:tab w:val="num" w:pos="5040"/>
        </w:tabs>
        <w:ind w:left="5040" w:hanging="360"/>
      </w:pPr>
      <w:rPr>
        <w:rFonts w:ascii="Symbol" w:hAnsi="Symbol" w:hint="default"/>
      </w:rPr>
    </w:lvl>
    <w:lvl w:ilvl="7" w:tplc="440A9660" w:tentative="1">
      <w:start w:val="1"/>
      <w:numFmt w:val="bullet"/>
      <w:lvlText w:val="o"/>
      <w:lvlJc w:val="left"/>
      <w:pPr>
        <w:tabs>
          <w:tab w:val="num" w:pos="5760"/>
        </w:tabs>
        <w:ind w:left="5760" w:hanging="360"/>
      </w:pPr>
      <w:rPr>
        <w:rFonts w:ascii="Courier New" w:hAnsi="Courier New" w:hint="default"/>
      </w:rPr>
    </w:lvl>
    <w:lvl w:ilvl="8" w:tplc="8BD8452C" w:tentative="1">
      <w:start w:val="1"/>
      <w:numFmt w:val="bullet"/>
      <w:lvlText w:val=""/>
      <w:lvlJc w:val="left"/>
      <w:pPr>
        <w:tabs>
          <w:tab w:val="num" w:pos="6480"/>
        </w:tabs>
        <w:ind w:left="6480" w:hanging="360"/>
      </w:pPr>
      <w:rPr>
        <w:rFonts w:ascii="Wingdings" w:hAnsi="Wingdings" w:hint="default"/>
      </w:rPr>
    </w:lvl>
  </w:abstractNum>
  <w:abstractNum w:abstractNumId="7">
    <w:nsid w:val="11477299"/>
    <w:multiLevelType w:val="hybridMultilevel"/>
    <w:tmpl w:val="3DD800A4"/>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8">
    <w:nsid w:val="122954E6"/>
    <w:multiLevelType w:val="hybridMultilevel"/>
    <w:tmpl w:val="93E2C6F0"/>
    <w:lvl w:ilvl="0" w:tplc="C2D4C996">
      <w:start w:val="1"/>
      <w:numFmt w:val="decimal"/>
      <w:lvlText w:val="%1."/>
      <w:lvlJc w:val="left"/>
      <w:pPr>
        <w:ind w:left="1211"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23C3097"/>
    <w:multiLevelType w:val="hybridMultilevel"/>
    <w:tmpl w:val="B5C625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27A1085"/>
    <w:multiLevelType w:val="hybridMultilevel"/>
    <w:tmpl w:val="B2889E5E"/>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12D82F4E"/>
    <w:multiLevelType w:val="hybridMultilevel"/>
    <w:tmpl w:val="56963666"/>
    <w:lvl w:ilvl="0" w:tplc="04190001">
      <w:start w:val="1"/>
      <w:numFmt w:val="bullet"/>
      <w:lvlText w:val=""/>
      <w:lvlJc w:val="left"/>
      <w:pPr>
        <w:ind w:left="1060"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13420C23"/>
    <w:multiLevelType w:val="hybridMultilevel"/>
    <w:tmpl w:val="7E3EB09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14F52BD5"/>
    <w:multiLevelType w:val="hybridMultilevel"/>
    <w:tmpl w:val="777E87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8A7669E"/>
    <w:multiLevelType w:val="hybridMultilevel"/>
    <w:tmpl w:val="2E12E916"/>
    <w:lvl w:ilvl="0" w:tplc="04190001">
      <w:start w:val="1"/>
      <w:numFmt w:val="bullet"/>
      <w:lvlText w:val=""/>
      <w:lvlJc w:val="left"/>
      <w:pPr>
        <w:ind w:left="1072" w:hanging="360"/>
      </w:pPr>
      <w:rPr>
        <w:rFonts w:ascii="Symbol" w:hAnsi="Symbol" w:hint="default"/>
      </w:rPr>
    </w:lvl>
    <w:lvl w:ilvl="1" w:tplc="04190003" w:tentative="1">
      <w:start w:val="1"/>
      <w:numFmt w:val="bullet"/>
      <w:lvlText w:val="o"/>
      <w:lvlJc w:val="left"/>
      <w:pPr>
        <w:ind w:left="1792" w:hanging="360"/>
      </w:pPr>
      <w:rPr>
        <w:rFonts w:ascii="Courier New" w:hAnsi="Courier New" w:cs="Courier New" w:hint="default"/>
      </w:rPr>
    </w:lvl>
    <w:lvl w:ilvl="2" w:tplc="04190005" w:tentative="1">
      <w:start w:val="1"/>
      <w:numFmt w:val="bullet"/>
      <w:lvlText w:val=""/>
      <w:lvlJc w:val="left"/>
      <w:pPr>
        <w:ind w:left="2512" w:hanging="360"/>
      </w:pPr>
      <w:rPr>
        <w:rFonts w:ascii="Wingdings" w:hAnsi="Wingdings" w:hint="default"/>
      </w:rPr>
    </w:lvl>
    <w:lvl w:ilvl="3" w:tplc="04190001" w:tentative="1">
      <w:start w:val="1"/>
      <w:numFmt w:val="bullet"/>
      <w:lvlText w:val=""/>
      <w:lvlJc w:val="left"/>
      <w:pPr>
        <w:ind w:left="3232" w:hanging="360"/>
      </w:pPr>
      <w:rPr>
        <w:rFonts w:ascii="Symbol" w:hAnsi="Symbol" w:hint="default"/>
      </w:rPr>
    </w:lvl>
    <w:lvl w:ilvl="4" w:tplc="04190003" w:tentative="1">
      <w:start w:val="1"/>
      <w:numFmt w:val="bullet"/>
      <w:lvlText w:val="o"/>
      <w:lvlJc w:val="left"/>
      <w:pPr>
        <w:ind w:left="3952" w:hanging="360"/>
      </w:pPr>
      <w:rPr>
        <w:rFonts w:ascii="Courier New" w:hAnsi="Courier New" w:cs="Courier New" w:hint="default"/>
      </w:rPr>
    </w:lvl>
    <w:lvl w:ilvl="5" w:tplc="04190005" w:tentative="1">
      <w:start w:val="1"/>
      <w:numFmt w:val="bullet"/>
      <w:lvlText w:val=""/>
      <w:lvlJc w:val="left"/>
      <w:pPr>
        <w:ind w:left="4672" w:hanging="360"/>
      </w:pPr>
      <w:rPr>
        <w:rFonts w:ascii="Wingdings" w:hAnsi="Wingdings" w:hint="default"/>
      </w:rPr>
    </w:lvl>
    <w:lvl w:ilvl="6" w:tplc="04190001" w:tentative="1">
      <w:start w:val="1"/>
      <w:numFmt w:val="bullet"/>
      <w:lvlText w:val=""/>
      <w:lvlJc w:val="left"/>
      <w:pPr>
        <w:ind w:left="5392" w:hanging="360"/>
      </w:pPr>
      <w:rPr>
        <w:rFonts w:ascii="Symbol" w:hAnsi="Symbol" w:hint="default"/>
      </w:rPr>
    </w:lvl>
    <w:lvl w:ilvl="7" w:tplc="04190003" w:tentative="1">
      <w:start w:val="1"/>
      <w:numFmt w:val="bullet"/>
      <w:lvlText w:val="o"/>
      <w:lvlJc w:val="left"/>
      <w:pPr>
        <w:ind w:left="6112" w:hanging="360"/>
      </w:pPr>
      <w:rPr>
        <w:rFonts w:ascii="Courier New" w:hAnsi="Courier New" w:cs="Courier New" w:hint="default"/>
      </w:rPr>
    </w:lvl>
    <w:lvl w:ilvl="8" w:tplc="04190005" w:tentative="1">
      <w:start w:val="1"/>
      <w:numFmt w:val="bullet"/>
      <w:lvlText w:val=""/>
      <w:lvlJc w:val="left"/>
      <w:pPr>
        <w:ind w:left="6832" w:hanging="360"/>
      </w:pPr>
      <w:rPr>
        <w:rFonts w:ascii="Wingdings" w:hAnsi="Wingdings" w:hint="default"/>
      </w:rPr>
    </w:lvl>
  </w:abstractNum>
  <w:abstractNum w:abstractNumId="15">
    <w:nsid w:val="19406ABA"/>
    <w:multiLevelType w:val="hybridMultilevel"/>
    <w:tmpl w:val="4FAE43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197D0E8D"/>
    <w:multiLevelType w:val="hybridMultilevel"/>
    <w:tmpl w:val="4CF85506"/>
    <w:lvl w:ilvl="0" w:tplc="A5F8BE36">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1">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BCA3BF5"/>
    <w:multiLevelType w:val="hybridMultilevel"/>
    <w:tmpl w:val="C9322A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1F316010"/>
    <w:multiLevelType w:val="multilevel"/>
    <w:tmpl w:val="52F01506"/>
    <w:lvl w:ilvl="0">
      <w:start w:val="1"/>
      <w:numFmt w:val="decimal"/>
      <w:lvlText w:val="%1."/>
      <w:lvlJc w:val="left"/>
      <w:pPr>
        <w:ind w:left="1211" w:hanging="360"/>
      </w:pPr>
      <w:rPr>
        <w:rFonts w:hint="default"/>
        <w:b w:val="0"/>
      </w:rPr>
    </w:lvl>
    <w:lvl w:ilvl="1">
      <w:start w:val="4"/>
      <w:numFmt w:val="decimal"/>
      <w:isLgl/>
      <w:lvlText w:val="%1.%2."/>
      <w:lvlJc w:val="left"/>
      <w:pPr>
        <w:ind w:left="1211" w:hanging="360"/>
      </w:pPr>
      <w:rPr>
        <w:rFonts w:hint="default"/>
        <w:b/>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931" w:hanging="108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2291" w:hanging="1440"/>
      </w:pPr>
      <w:rPr>
        <w:rFonts w:hint="default"/>
        <w:b/>
      </w:rPr>
    </w:lvl>
    <w:lvl w:ilvl="7">
      <w:start w:val="1"/>
      <w:numFmt w:val="decimal"/>
      <w:isLgl/>
      <w:lvlText w:val="%1.%2.%3.%4.%5.%6.%7.%8."/>
      <w:lvlJc w:val="left"/>
      <w:pPr>
        <w:ind w:left="2291" w:hanging="1440"/>
      </w:pPr>
      <w:rPr>
        <w:rFonts w:hint="default"/>
        <w:b/>
      </w:rPr>
    </w:lvl>
    <w:lvl w:ilvl="8">
      <w:start w:val="1"/>
      <w:numFmt w:val="decimal"/>
      <w:isLgl/>
      <w:lvlText w:val="%1.%2.%3.%4.%5.%6.%7.%8.%9."/>
      <w:lvlJc w:val="left"/>
      <w:pPr>
        <w:ind w:left="2651" w:hanging="1800"/>
      </w:pPr>
      <w:rPr>
        <w:rFonts w:hint="default"/>
        <w:b/>
      </w:rPr>
    </w:lvl>
  </w:abstractNum>
  <w:abstractNum w:abstractNumId="19">
    <w:nsid w:val="25927B8A"/>
    <w:multiLevelType w:val="hybridMultilevel"/>
    <w:tmpl w:val="4C5E1E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260A01B6"/>
    <w:multiLevelType w:val="hybridMultilevel"/>
    <w:tmpl w:val="7C7069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7843558"/>
    <w:multiLevelType w:val="hybridMultilevel"/>
    <w:tmpl w:val="463E18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7DF4BC5"/>
    <w:multiLevelType w:val="hybridMultilevel"/>
    <w:tmpl w:val="0090D50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2BE64A16"/>
    <w:multiLevelType w:val="hybridMultilevel"/>
    <w:tmpl w:val="E3BC49AA"/>
    <w:lvl w:ilvl="0" w:tplc="D096C316">
      <w:numFmt w:val="bullet"/>
      <w:lvlText w:val="•"/>
      <w:lvlJc w:val="left"/>
      <w:pPr>
        <w:tabs>
          <w:tab w:val="num" w:pos="1287"/>
        </w:tabs>
        <w:ind w:left="1287" w:hanging="360"/>
      </w:pPr>
      <w:rPr>
        <w:rFonts w:ascii="Times New Roman" w:eastAsia="Times New Roman" w:hAnsi="Times New Roman" w:cs="Times New Roman"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4">
    <w:nsid w:val="2CB5684A"/>
    <w:multiLevelType w:val="multilevel"/>
    <w:tmpl w:val="E05E2096"/>
    <w:lvl w:ilvl="0">
      <w:start w:val="1"/>
      <w:numFmt w:val="bullet"/>
      <w:pStyle w:val="6"/>
      <w:lvlText w:val=""/>
      <w:lvlJc w:val="left"/>
      <w:pPr>
        <w:tabs>
          <w:tab w:val="num" w:pos="360"/>
        </w:tabs>
        <w:ind w:left="360" w:hanging="360"/>
      </w:pPr>
      <w:rPr>
        <w:rFonts w:ascii="Symbol" w:hAnsi="Symbol" w:hint="default"/>
        <w:b/>
        <w:sz w:val="24"/>
      </w:rPr>
    </w:lvl>
    <w:lvl w:ilvl="1">
      <w:start w:val="1"/>
      <w:numFmt w:val="decimal"/>
      <w:lvlText w:val="%1.%2."/>
      <w:lvlJc w:val="left"/>
      <w:pPr>
        <w:tabs>
          <w:tab w:val="num" w:pos="1457"/>
        </w:tabs>
        <w:ind w:firstLine="737"/>
      </w:pPr>
      <w:rPr>
        <w:rFonts w:cs="Times New Roman" w:hint="default"/>
        <w:b/>
        <w:i w:val="0"/>
        <w:sz w:val="24"/>
        <w:szCs w:val="24"/>
      </w:rPr>
    </w:lvl>
    <w:lvl w:ilvl="2">
      <w:start w:val="1"/>
      <w:numFmt w:val="decimal"/>
      <w:lvlText w:val="%1.%2.%3."/>
      <w:lvlJc w:val="left"/>
      <w:pPr>
        <w:tabs>
          <w:tab w:val="num" w:pos="862"/>
        </w:tabs>
        <w:ind w:left="-578" w:firstLine="720"/>
      </w:pPr>
      <w:rPr>
        <w:rFonts w:ascii="Times New Roman" w:hAnsi="Times New Roman" w:cs="Times New Roman" w:hint="default"/>
        <w:b/>
        <w:i w:val="0"/>
        <w:sz w:val="24"/>
        <w:szCs w:val="24"/>
      </w:rPr>
    </w:lvl>
    <w:lvl w:ilvl="3">
      <w:start w:val="1"/>
      <w:numFmt w:val="bullet"/>
      <w:lvlText w:val=""/>
      <w:lvlJc w:val="left"/>
      <w:pPr>
        <w:ind w:left="-169" w:firstLine="737"/>
      </w:pPr>
      <w:rPr>
        <w:rFonts w:ascii="Symbol" w:hAnsi="Symbol" w:hint="default"/>
        <w:b w:val="0"/>
        <w:sz w:val="24"/>
      </w:rPr>
    </w:lvl>
    <w:lvl w:ilvl="4">
      <w:start w:val="1"/>
      <w:numFmt w:val="decimal"/>
      <w:lvlText w:val="%1.%2.%3.%4.%5."/>
      <w:lvlJc w:val="left"/>
      <w:pPr>
        <w:tabs>
          <w:tab w:val="num" w:pos="1817"/>
        </w:tabs>
        <w:ind w:firstLine="737"/>
      </w:pPr>
      <w:rPr>
        <w:rFonts w:cs="Times New Roman" w:hint="default"/>
        <w:b w:val="0"/>
      </w:rPr>
    </w:lvl>
    <w:lvl w:ilvl="5">
      <w:start w:val="1"/>
      <w:numFmt w:val="decimal"/>
      <w:lvlText w:val="%1.%2.%3.%4.%5.%6."/>
      <w:lvlJc w:val="left"/>
      <w:pPr>
        <w:tabs>
          <w:tab w:val="num" w:pos="3240"/>
        </w:tabs>
        <w:ind w:left="2736" w:hanging="936"/>
      </w:pPr>
      <w:rPr>
        <w:rFonts w:cs="Times New Roman" w:hint="default"/>
        <w:b w:val="0"/>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5">
    <w:nsid w:val="31A667FD"/>
    <w:multiLevelType w:val="hybridMultilevel"/>
    <w:tmpl w:val="66C614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35C1E38"/>
    <w:multiLevelType w:val="hybridMultilevel"/>
    <w:tmpl w:val="A5ECE42C"/>
    <w:lvl w:ilvl="0" w:tplc="04190001">
      <w:start w:val="1"/>
      <w:numFmt w:val="bullet"/>
      <w:lvlText w:val=""/>
      <w:lvlJc w:val="left"/>
      <w:pPr>
        <w:ind w:left="1287" w:hanging="360"/>
      </w:pPr>
      <w:rPr>
        <w:rFonts w:ascii="Symbol" w:hAnsi="Symbol" w:hint="default"/>
      </w:rPr>
    </w:lvl>
    <w:lvl w:ilvl="1" w:tplc="52445EF8">
      <w:start w:val="1"/>
      <w:numFmt w:val="bullet"/>
      <w:lvlText w:val=""/>
      <w:lvlJc w:val="left"/>
      <w:pPr>
        <w:ind w:left="2007" w:hanging="360"/>
      </w:pPr>
      <w:rPr>
        <w:rFonts w:ascii="Symbol" w:hAnsi="Symbol"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378B18E2"/>
    <w:multiLevelType w:val="hybridMultilevel"/>
    <w:tmpl w:val="D68A17A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37A02934"/>
    <w:multiLevelType w:val="hybridMultilevel"/>
    <w:tmpl w:val="C31EFA2E"/>
    <w:lvl w:ilvl="0" w:tplc="04190001">
      <w:start w:val="1"/>
      <w:numFmt w:val="bullet"/>
      <w:lvlText w:val=""/>
      <w:lvlJc w:val="left"/>
      <w:pPr>
        <w:tabs>
          <w:tab w:val="num" w:pos="1728"/>
        </w:tabs>
        <w:ind w:left="1728" w:hanging="360"/>
      </w:pPr>
      <w:rPr>
        <w:rFonts w:ascii="Symbol" w:hAnsi="Symbol" w:hint="default"/>
      </w:rPr>
    </w:lvl>
    <w:lvl w:ilvl="1" w:tplc="04190003" w:tentative="1">
      <w:start w:val="1"/>
      <w:numFmt w:val="bullet"/>
      <w:lvlText w:val="o"/>
      <w:lvlJc w:val="left"/>
      <w:pPr>
        <w:tabs>
          <w:tab w:val="num" w:pos="2448"/>
        </w:tabs>
        <w:ind w:left="2448" w:hanging="360"/>
      </w:pPr>
      <w:rPr>
        <w:rFonts w:ascii="Courier New" w:hAnsi="Courier New" w:hint="default"/>
      </w:rPr>
    </w:lvl>
    <w:lvl w:ilvl="2" w:tplc="04190005" w:tentative="1">
      <w:start w:val="1"/>
      <w:numFmt w:val="bullet"/>
      <w:lvlText w:val=""/>
      <w:lvlJc w:val="left"/>
      <w:pPr>
        <w:tabs>
          <w:tab w:val="num" w:pos="3168"/>
        </w:tabs>
        <w:ind w:left="3168" w:hanging="360"/>
      </w:pPr>
      <w:rPr>
        <w:rFonts w:ascii="Wingdings" w:hAnsi="Wingdings" w:hint="default"/>
      </w:rPr>
    </w:lvl>
    <w:lvl w:ilvl="3" w:tplc="04190001" w:tentative="1">
      <w:start w:val="1"/>
      <w:numFmt w:val="bullet"/>
      <w:lvlText w:val=""/>
      <w:lvlJc w:val="left"/>
      <w:pPr>
        <w:tabs>
          <w:tab w:val="num" w:pos="3888"/>
        </w:tabs>
        <w:ind w:left="3888" w:hanging="360"/>
      </w:pPr>
      <w:rPr>
        <w:rFonts w:ascii="Symbol" w:hAnsi="Symbol" w:hint="default"/>
      </w:rPr>
    </w:lvl>
    <w:lvl w:ilvl="4" w:tplc="04190003" w:tentative="1">
      <w:start w:val="1"/>
      <w:numFmt w:val="bullet"/>
      <w:lvlText w:val="o"/>
      <w:lvlJc w:val="left"/>
      <w:pPr>
        <w:tabs>
          <w:tab w:val="num" w:pos="4608"/>
        </w:tabs>
        <w:ind w:left="4608" w:hanging="360"/>
      </w:pPr>
      <w:rPr>
        <w:rFonts w:ascii="Courier New" w:hAnsi="Courier New" w:hint="default"/>
      </w:rPr>
    </w:lvl>
    <w:lvl w:ilvl="5" w:tplc="04190005" w:tentative="1">
      <w:start w:val="1"/>
      <w:numFmt w:val="bullet"/>
      <w:lvlText w:val=""/>
      <w:lvlJc w:val="left"/>
      <w:pPr>
        <w:tabs>
          <w:tab w:val="num" w:pos="5328"/>
        </w:tabs>
        <w:ind w:left="5328" w:hanging="360"/>
      </w:pPr>
      <w:rPr>
        <w:rFonts w:ascii="Wingdings" w:hAnsi="Wingdings" w:hint="default"/>
      </w:rPr>
    </w:lvl>
    <w:lvl w:ilvl="6" w:tplc="04190001" w:tentative="1">
      <w:start w:val="1"/>
      <w:numFmt w:val="bullet"/>
      <w:lvlText w:val=""/>
      <w:lvlJc w:val="left"/>
      <w:pPr>
        <w:tabs>
          <w:tab w:val="num" w:pos="6048"/>
        </w:tabs>
        <w:ind w:left="6048" w:hanging="360"/>
      </w:pPr>
      <w:rPr>
        <w:rFonts w:ascii="Symbol" w:hAnsi="Symbol" w:hint="default"/>
      </w:rPr>
    </w:lvl>
    <w:lvl w:ilvl="7" w:tplc="04190003" w:tentative="1">
      <w:start w:val="1"/>
      <w:numFmt w:val="bullet"/>
      <w:lvlText w:val="o"/>
      <w:lvlJc w:val="left"/>
      <w:pPr>
        <w:tabs>
          <w:tab w:val="num" w:pos="6768"/>
        </w:tabs>
        <w:ind w:left="6768" w:hanging="360"/>
      </w:pPr>
      <w:rPr>
        <w:rFonts w:ascii="Courier New" w:hAnsi="Courier New" w:hint="default"/>
      </w:rPr>
    </w:lvl>
    <w:lvl w:ilvl="8" w:tplc="04190005" w:tentative="1">
      <w:start w:val="1"/>
      <w:numFmt w:val="bullet"/>
      <w:lvlText w:val=""/>
      <w:lvlJc w:val="left"/>
      <w:pPr>
        <w:tabs>
          <w:tab w:val="num" w:pos="7488"/>
        </w:tabs>
        <w:ind w:left="7488" w:hanging="360"/>
      </w:pPr>
      <w:rPr>
        <w:rFonts w:ascii="Wingdings" w:hAnsi="Wingdings" w:hint="default"/>
      </w:rPr>
    </w:lvl>
  </w:abstractNum>
  <w:abstractNum w:abstractNumId="29">
    <w:nsid w:val="37AD2371"/>
    <w:multiLevelType w:val="hybridMultilevel"/>
    <w:tmpl w:val="24C86260"/>
    <w:lvl w:ilvl="0" w:tplc="C076ED98">
      <w:start w:val="1"/>
      <w:numFmt w:val="decimal"/>
      <w:lvlText w:val="%1."/>
      <w:lvlJc w:val="left"/>
      <w:pPr>
        <w:tabs>
          <w:tab w:val="num" w:pos="1068"/>
        </w:tabs>
        <w:ind w:left="1068" w:hanging="360"/>
      </w:pPr>
      <w:rPr>
        <w:rFonts w:hint="default"/>
        <w:b w:val="0"/>
      </w:rPr>
    </w:lvl>
    <w:lvl w:ilvl="1" w:tplc="5A0C0802">
      <w:numFmt w:val="none"/>
      <w:lvlText w:val=""/>
      <w:lvlJc w:val="left"/>
      <w:pPr>
        <w:tabs>
          <w:tab w:val="num" w:pos="360"/>
        </w:tabs>
      </w:pPr>
    </w:lvl>
    <w:lvl w:ilvl="2" w:tplc="8E4094FE">
      <w:numFmt w:val="none"/>
      <w:lvlText w:val=""/>
      <w:lvlJc w:val="left"/>
      <w:pPr>
        <w:tabs>
          <w:tab w:val="num" w:pos="360"/>
        </w:tabs>
      </w:pPr>
    </w:lvl>
    <w:lvl w:ilvl="3" w:tplc="372049F8">
      <w:numFmt w:val="none"/>
      <w:lvlText w:val=""/>
      <w:lvlJc w:val="left"/>
      <w:pPr>
        <w:tabs>
          <w:tab w:val="num" w:pos="360"/>
        </w:tabs>
      </w:pPr>
    </w:lvl>
    <w:lvl w:ilvl="4" w:tplc="28406D6A">
      <w:numFmt w:val="none"/>
      <w:lvlText w:val=""/>
      <w:lvlJc w:val="left"/>
      <w:pPr>
        <w:tabs>
          <w:tab w:val="num" w:pos="360"/>
        </w:tabs>
      </w:pPr>
    </w:lvl>
    <w:lvl w:ilvl="5" w:tplc="064855F6">
      <w:numFmt w:val="none"/>
      <w:lvlText w:val=""/>
      <w:lvlJc w:val="left"/>
      <w:pPr>
        <w:tabs>
          <w:tab w:val="num" w:pos="360"/>
        </w:tabs>
      </w:pPr>
    </w:lvl>
    <w:lvl w:ilvl="6" w:tplc="11D093FE">
      <w:numFmt w:val="none"/>
      <w:lvlText w:val=""/>
      <w:lvlJc w:val="left"/>
      <w:pPr>
        <w:tabs>
          <w:tab w:val="num" w:pos="360"/>
        </w:tabs>
      </w:pPr>
    </w:lvl>
    <w:lvl w:ilvl="7" w:tplc="2004B4FC">
      <w:numFmt w:val="none"/>
      <w:lvlText w:val=""/>
      <w:lvlJc w:val="left"/>
      <w:pPr>
        <w:tabs>
          <w:tab w:val="num" w:pos="360"/>
        </w:tabs>
      </w:pPr>
    </w:lvl>
    <w:lvl w:ilvl="8" w:tplc="CAA22AF6">
      <w:numFmt w:val="none"/>
      <w:lvlText w:val=""/>
      <w:lvlJc w:val="left"/>
      <w:pPr>
        <w:tabs>
          <w:tab w:val="num" w:pos="360"/>
        </w:tabs>
      </w:pPr>
    </w:lvl>
  </w:abstractNum>
  <w:abstractNum w:abstractNumId="30">
    <w:nsid w:val="3A730260"/>
    <w:multiLevelType w:val="hybridMultilevel"/>
    <w:tmpl w:val="2A463512"/>
    <w:lvl w:ilvl="0" w:tplc="5E58B4E8">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3B2D6E91"/>
    <w:multiLevelType w:val="multilevel"/>
    <w:tmpl w:val="D0E09B9E"/>
    <w:lvl w:ilvl="0">
      <w:start w:val="1"/>
      <w:numFmt w:val="decimal"/>
      <w:pStyle w:val="1"/>
      <w:lvlText w:val="%1."/>
      <w:lvlJc w:val="center"/>
      <w:pPr>
        <w:tabs>
          <w:tab w:val="num" w:pos="567"/>
        </w:tabs>
        <w:ind w:left="567" w:hanging="279"/>
      </w:pPr>
      <w:rPr>
        <w:rFonts w:hint="default"/>
        <w:b/>
      </w:rPr>
    </w:lvl>
    <w:lvl w:ilvl="1">
      <w:start w:val="2"/>
      <w:numFmt w:val="decimal"/>
      <w:pStyle w:val="a"/>
      <w:lvlText w:val="%1.1."/>
      <w:lvlJc w:val="left"/>
      <w:pPr>
        <w:tabs>
          <w:tab w:val="num" w:pos="567"/>
        </w:tabs>
        <w:ind w:left="567" w:hanging="567"/>
      </w:pPr>
      <w:rPr>
        <w:rFonts w:hint="default"/>
      </w:rPr>
    </w:lvl>
    <w:lvl w:ilvl="2">
      <w:start w:val="1"/>
      <w:numFmt w:val="decimal"/>
      <w:pStyle w:val="a0"/>
      <w:lvlText w:val="%3.%1.1."/>
      <w:lvlJc w:val="left"/>
      <w:pPr>
        <w:tabs>
          <w:tab w:val="num" w:pos="851"/>
        </w:tabs>
        <w:ind w:left="851" w:hanging="851"/>
      </w:pPr>
      <w:rPr>
        <w:rFonts w:hint="default"/>
      </w:rPr>
    </w:lvl>
    <w:lvl w:ilvl="3">
      <w:start w:val="1"/>
      <w:numFmt w:val="decimal"/>
      <w:pStyle w:val="a1"/>
      <w:lvlText w:val="%4.%1.1.%3."/>
      <w:lvlJc w:val="left"/>
      <w:pPr>
        <w:tabs>
          <w:tab w:val="num" w:pos="1844"/>
        </w:tabs>
        <w:ind w:left="1844" w:hanging="567"/>
      </w:pPr>
      <w:rPr>
        <w:rFonts w:hint="default"/>
      </w:rPr>
    </w:lvl>
    <w:lvl w:ilvl="4">
      <w:start w:val="1"/>
      <w:numFmt w:val="lowerLetter"/>
      <w:pStyle w:val="a2"/>
      <w:lvlText w:val="%5)"/>
      <w:lvlJc w:val="left"/>
      <w:pPr>
        <w:tabs>
          <w:tab w:val="num" w:pos="3560"/>
        </w:tabs>
        <w:ind w:left="3560" w:hanging="1008"/>
      </w:pPr>
      <w:rPr>
        <w:rFonts w:hint="default"/>
      </w:rPr>
    </w:lvl>
    <w:lvl w:ilvl="5">
      <w:start w:val="1"/>
      <w:numFmt w:val="decimal"/>
      <w:lvlText w:val="%1.1.%3.%4.%5.%6"/>
      <w:lvlJc w:val="left"/>
      <w:pPr>
        <w:tabs>
          <w:tab w:val="num" w:pos="2592"/>
        </w:tabs>
        <w:ind w:left="2592" w:hanging="1152"/>
      </w:pPr>
      <w:rPr>
        <w:rFonts w:hint="default"/>
      </w:rPr>
    </w:lvl>
    <w:lvl w:ilvl="6">
      <w:start w:val="1"/>
      <w:numFmt w:val="decimal"/>
      <w:lvlText w:val="%1.1.%3.%4.%5.%6.%7"/>
      <w:lvlJc w:val="left"/>
      <w:pPr>
        <w:tabs>
          <w:tab w:val="num" w:pos="2736"/>
        </w:tabs>
        <w:ind w:left="2736" w:hanging="1296"/>
      </w:pPr>
      <w:rPr>
        <w:rFonts w:hint="default"/>
      </w:rPr>
    </w:lvl>
    <w:lvl w:ilvl="7">
      <w:start w:val="1"/>
      <w:numFmt w:val="decimal"/>
      <w:lvlText w:val="%1.1.%3.%4.%5.%6.%7.%8"/>
      <w:lvlJc w:val="left"/>
      <w:pPr>
        <w:tabs>
          <w:tab w:val="num" w:pos="2880"/>
        </w:tabs>
        <w:ind w:left="2880" w:hanging="1440"/>
      </w:pPr>
      <w:rPr>
        <w:rFonts w:hint="default"/>
      </w:rPr>
    </w:lvl>
    <w:lvl w:ilvl="8">
      <w:start w:val="1"/>
      <w:numFmt w:val="decimal"/>
      <w:lvlText w:val="%1.1.%3.%4.%5.%6.%7.%8.%9"/>
      <w:lvlJc w:val="left"/>
      <w:pPr>
        <w:tabs>
          <w:tab w:val="num" w:pos="3024"/>
        </w:tabs>
        <w:ind w:left="3024" w:hanging="1584"/>
      </w:pPr>
      <w:rPr>
        <w:rFonts w:hint="default"/>
      </w:rPr>
    </w:lvl>
  </w:abstractNum>
  <w:abstractNum w:abstractNumId="32">
    <w:nsid w:val="3B96219F"/>
    <w:multiLevelType w:val="hybridMultilevel"/>
    <w:tmpl w:val="FEE89DC2"/>
    <w:lvl w:ilvl="0" w:tplc="15A48D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3FB11E58"/>
    <w:multiLevelType w:val="hybridMultilevel"/>
    <w:tmpl w:val="27BCA052"/>
    <w:lvl w:ilvl="0" w:tplc="04190001">
      <w:start w:val="1"/>
      <w:numFmt w:val="bullet"/>
      <w:lvlText w:val=""/>
      <w:lvlJc w:val="left"/>
      <w:pPr>
        <w:ind w:left="1157" w:hanging="360"/>
      </w:pPr>
      <w:rPr>
        <w:rFonts w:ascii="Symbol" w:hAnsi="Symbol" w:hint="default"/>
      </w:rPr>
    </w:lvl>
    <w:lvl w:ilvl="1" w:tplc="04190003" w:tentative="1">
      <w:start w:val="1"/>
      <w:numFmt w:val="bullet"/>
      <w:lvlText w:val="o"/>
      <w:lvlJc w:val="left"/>
      <w:pPr>
        <w:ind w:left="1877" w:hanging="360"/>
      </w:pPr>
      <w:rPr>
        <w:rFonts w:ascii="Courier New" w:hAnsi="Courier New" w:cs="Courier New" w:hint="default"/>
      </w:rPr>
    </w:lvl>
    <w:lvl w:ilvl="2" w:tplc="04190005" w:tentative="1">
      <w:start w:val="1"/>
      <w:numFmt w:val="bullet"/>
      <w:lvlText w:val=""/>
      <w:lvlJc w:val="left"/>
      <w:pPr>
        <w:ind w:left="2597" w:hanging="360"/>
      </w:pPr>
      <w:rPr>
        <w:rFonts w:ascii="Wingdings" w:hAnsi="Wingdings" w:hint="default"/>
      </w:rPr>
    </w:lvl>
    <w:lvl w:ilvl="3" w:tplc="04190001" w:tentative="1">
      <w:start w:val="1"/>
      <w:numFmt w:val="bullet"/>
      <w:lvlText w:val=""/>
      <w:lvlJc w:val="left"/>
      <w:pPr>
        <w:ind w:left="3317" w:hanging="360"/>
      </w:pPr>
      <w:rPr>
        <w:rFonts w:ascii="Symbol" w:hAnsi="Symbol" w:hint="default"/>
      </w:rPr>
    </w:lvl>
    <w:lvl w:ilvl="4" w:tplc="04190003" w:tentative="1">
      <w:start w:val="1"/>
      <w:numFmt w:val="bullet"/>
      <w:lvlText w:val="o"/>
      <w:lvlJc w:val="left"/>
      <w:pPr>
        <w:ind w:left="4037" w:hanging="360"/>
      </w:pPr>
      <w:rPr>
        <w:rFonts w:ascii="Courier New" w:hAnsi="Courier New" w:cs="Courier New" w:hint="default"/>
      </w:rPr>
    </w:lvl>
    <w:lvl w:ilvl="5" w:tplc="04190005" w:tentative="1">
      <w:start w:val="1"/>
      <w:numFmt w:val="bullet"/>
      <w:lvlText w:val=""/>
      <w:lvlJc w:val="left"/>
      <w:pPr>
        <w:ind w:left="4757" w:hanging="360"/>
      </w:pPr>
      <w:rPr>
        <w:rFonts w:ascii="Wingdings" w:hAnsi="Wingdings" w:hint="default"/>
      </w:rPr>
    </w:lvl>
    <w:lvl w:ilvl="6" w:tplc="04190001" w:tentative="1">
      <w:start w:val="1"/>
      <w:numFmt w:val="bullet"/>
      <w:lvlText w:val=""/>
      <w:lvlJc w:val="left"/>
      <w:pPr>
        <w:ind w:left="5477" w:hanging="360"/>
      </w:pPr>
      <w:rPr>
        <w:rFonts w:ascii="Symbol" w:hAnsi="Symbol" w:hint="default"/>
      </w:rPr>
    </w:lvl>
    <w:lvl w:ilvl="7" w:tplc="04190003" w:tentative="1">
      <w:start w:val="1"/>
      <w:numFmt w:val="bullet"/>
      <w:lvlText w:val="o"/>
      <w:lvlJc w:val="left"/>
      <w:pPr>
        <w:ind w:left="6197" w:hanging="360"/>
      </w:pPr>
      <w:rPr>
        <w:rFonts w:ascii="Courier New" w:hAnsi="Courier New" w:cs="Courier New" w:hint="default"/>
      </w:rPr>
    </w:lvl>
    <w:lvl w:ilvl="8" w:tplc="04190005" w:tentative="1">
      <w:start w:val="1"/>
      <w:numFmt w:val="bullet"/>
      <w:lvlText w:val=""/>
      <w:lvlJc w:val="left"/>
      <w:pPr>
        <w:ind w:left="6917" w:hanging="360"/>
      </w:pPr>
      <w:rPr>
        <w:rFonts w:ascii="Wingdings" w:hAnsi="Wingdings" w:hint="default"/>
      </w:rPr>
    </w:lvl>
  </w:abstractNum>
  <w:abstractNum w:abstractNumId="34">
    <w:nsid w:val="3FE56324"/>
    <w:multiLevelType w:val="hybridMultilevel"/>
    <w:tmpl w:val="B43E1F22"/>
    <w:lvl w:ilvl="0" w:tplc="04190001">
      <w:start w:val="1"/>
      <w:numFmt w:val="bullet"/>
      <w:lvlText w:val=""/>
      <w:lvlJc w:val="left"/>
      <w:pPr>
        <w:ind w:left="1570" w:hanging="360"/>
      </w:pPr>
      <w:rPr>
        <w:rFonts w:ascii="Symbol" w:hAnsi="Symbol" w:hint="default"/>
      </w:rPr>
    </w:lvl>
    <w:lvl w:ilvl="1" w:tplc="D096C316">
      <w:numFmt w:val="bullet"/>
      <w:lvlText w:val="•"/>
      <w:lvlJc w:val="left"/>
      <w:pPr>
        <w:ind w:left="2515" w:hanging="585"/>
      </w:pPr>
      <w:rPr>
        <w:rFonts w:ascii="Times New Roman" w:eastAsia="Times New Roman" w:hAnsi="Times New Roman" w:cs="Times New Roman" w:hint="default"/>
      </w:rPr>
    </w:lvl>
    <w:lvl w:ilvl="2" w:tplc="04190005" w:tentative="1">
      <w:start w:val="1"/>
      <w:numFmt w:val="bullet"/>
      <w:lvlText w:val=""/>
      <w:lvlJc w:val="left"/>
      <w:pPr>
        <w:ind w:left="3010" w:hanging="360"/>
      </w:pPr>
      <w:rPr>
        <w:rFonts w:ascii="Wingdings" w:hAnsi="Wingdings" w:hint="default"/>
      </w:rPr>
    </w:lvl>
    <w:lvl w:ilvl="3" w:tplc="04190001" w:tentative="1">
      <w:start w:val="1"/>
      <w:numFmt w:val="bullet"/>
      <w:lvlText w:val=""/>
      <w:lvlJc w:val="left"/>
      <w:pPr>
        <w:ind w:left="3730" w:hanging="360"/>
      </w:pPr>
      <w:rPr>
        <w:rFonts w:ascii="Symbol" w:hAnsi="Symbol" w:hint="default"/>
      </w:rPr>
    </w:lvl>
    <w:lvl w:ilvl="4" w:tplc="04190003" w:tentative="1">
      <w:start w:val="1"/>
      <w:numFmt w:val="bullet"/>
      <w:lvlText w:val="o"/>
      <w:lvlJc w:val="left"/>
      <w:pPr>
        <w:ind w:left="4450" w:hanging="360"/>
      </w:pPr>
      <w:rPr>
        <w:rFonts w:ascii="Courier New" w:hAnsi="Courier New" w:cs="Courier New" w:hint="default"/>
      </w:rPr>
    </w:lvl>
    <w:lvl w:ilvl="5" w:tplc="04190005" w:tentative="1">
      <w:start w:val="1"/>
      <w:numFmt w:val="bullet"/>
      <w:lvlText w:val=""/>
      <w:lvlJc w:val="left"/>
      <w:pPr>
        <w:ind w:left="5170" w:hanging="360"/>
      </w:pPr>
      <w:rPr>
        <w:rFonts w:ascii="Wingdings" w:hAnsi="Wingdings" w:hint="default"/>
      </w:rPr>
    </w:lvl>
    <w:lvl w:ilvl="6" w:tplc="04190001" w:tentative="1">
      <w:start w:val="1"/>
      <w:numFmt w:val="bullet"/>
      <w:lvlText w:val=""/>
      <w:lvlJc w:val="left"/>
      <w:pPr>
        <w:ind w:left="5890" w:hanging="360"/>
      </w:pPr>
      <w:rPr>
        <w:rFonts w:ascii="Symbol" w:hAnsi="Symbol" w:hint="default"/>
      </w:rPr>
    </w:lvl>
    <w:lvl w:ilvl="7" w:tplc="04190003" w:tentative="1">
      <w:start w:val="1"/>
      <w:numFmt w:val="bullet"/>
      <w:lvlText w:val="o"/>
      <w:lvlJc w:val="left"/>
      <w:pPr>
        <w:ind w:left="6610" w:hanging="360"/>
      </w:pPr>
      <w:rPr>
        <w:rFonts w:ascii="Courier New" w:hAnsi="Courier New" w:cs="Courier New" w:hint="default"/>
      </w:rPr>
    </w:lvl>
    <w:lvl w:ilvl="8" w:tplc="04190005" w:tentative="1">
      <w:start w:val="1"/>
      <w:numFmt w:val="bullet"/>
      <w:lvlText w:val=""/>
      <w:lvlJc w:val="left"/>
      <w:pPr>
        <w:ind w:left="7330" w:hanging="360"/>
      </w:pPr>
      <w:rPr>
        <w:rFonts w:ascii="Wingdings" w:hAnsi="Wingdings" w:hint="default"/>
      </w:rPr>
    </w:lvl>
  </w:abstractNum>
  <w:abstractNum w:abstractNumId="35">
    <w:nsid w:val="497A236D"/>
    <w:multiLevelType w:val="hybridMultilevel"/>
    <w:tmpl w:val="E2C08A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4A4D3F0D"/>
    <w:multiLevelType w:val="hybridMultilevel"/>
    <w:tmpl w:val="DE5C252C"/>
    <w:lvl w:ilvl="0" w:tplc="FC700EF2">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4B542AD9"/>
    <w:multiLevelType w:val="hybridMultilevel"/>
    <w:tmpl w:val="2200CB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D1844A0"/>
    <w:multiLevelType w:val="hybridMultilevel"/>
    <w:tmpl w:val="9F8AF7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D527C2E"/>
    <w:multiLevelType w:val="hybridMultilevel"/>
    <w:tmpl w:val="03764534"/>
    <w:lvl w:ilvl="0" w:tplc="6A9A06B0">
      <w:start w:val="1"/>
      <w:numFmt w:val="bullet"/>
      <w:lvlText w:val=""/>
      <w:lvlJc w:val="left"/>
      <w:pPr>
        <w:ind w:left="1571" w:hanging="360"/>
      </w:pPr>
      <w:rPr>
        <w:rFonts w:ascii="Symbol" w:hAnsi="Symbol"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0">
    <w:nsid w:val="4E4B63CA"/>
    <w:multiLevelType w:val="hybridMultilevel"/>
    <w:tmpl w:val="9AE251C6"/>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41">
    <w:nsid w:val="4FD020B6"/>
    <w:multiLevelType w:val="hybridMultilevel"/>
    <w:tmpl w:val="3BF82B94"/>
    <w:lvl w:ilvl="0" w:tplc="48F690D8">
      <w:start w:val="1"/>
      <w:numFmt w:val="bullet"/>
      <w:lvlText w:val=""/>
      <w:lvlJc w:val="left"/>
      <w:pPr>
        <w:tabs>
          <w:tab w:val="num" w:pos="720"/>
        </w:tabs>
        <w:ind w:left="720" w:hanging="360"/>
      </w:pPr>
      <w:rPr>
        <w:rFonts w:ascii="Symbol" w:hAnsi="Symbol" w:hint="default"/>
        <w:color w:val="auto"/>
      </w:rPr>
    </w:lvl>
    <w:lvl w:ilvl="1" w:tplc="2960AEEE" w:tentative="1">
      <w:start w:val="1"/>
      <w:numFmt w:val="bullet"/>
      <w:lvlText w:val="o"/>
      <w:lvlJc w:val="left"/>
      <w:pPr>
        <w:tabs>
          <w:tab w:val="num" w:pos="1440"/>
        </w:tabs>
        <w:ind w:left="1440" w:hanging="360"/>
      </w:pPr>
      <w:rPr>
        <w:rFonts w:ascii="Courier New" w:hAnsi="Courier New" w:hint="default"/>
      </w:rPr>
    </w:lvl>
    <w:lvl w:ilvl="2" w:tplc="8D2662C4" w:tentative="1">
      <w:start w:val="1"/>
      <w:numFmt w:val="bullet"/>
      <w:lvlText w:val=""/>
      <w:lvlJc w:val="left"/>
      <w:pPr>
        <w:tabs>
          <w:tab w:val="num" w:pos="2160"/>
        </w:tabs>
        <w:ind w:left="2160" w:hanging="360"/>
      </w:pPr>
      <w:rPr>
        <w:rFonts w:ascii="Wingdings" w:hAnsi="Wingdings" w:hint="default"/>
      </w:rPr>
    </w:lvl>
    <w:lvl w:ilvl="3" w:tplc="724E874C" w:tentative="1">
      <w:start w:val="1"/>
      <w:numFmt w:val="bullet"/>
      <w:lvlText w:val=""/>
      <w:lvlJc w:val="left"/>
      <w:pPr>
        <w:tabs>
          <w:tab w:val="num" w:pos="2880"/>
        </w:tabs>
        <w:ind w:left="2880" w:hanging="360"/>
      </w:pPr>
      <w:rPr>
        <w:rFonts w:ascii="Symbol" w:hAnsi="Symbol" w:hint="default"/>
      </w:rPr>
    </w:lvl>
    <w:lvl w:ilvl="4" w:tplc="D41CC13A" w:tentative="1">
      <w:start w:val="1"/>
      <w:numFmt w:val="bullet"/>
      <w:lvlText w:val="o"/>
      <w:lvlJc w:val="left"/>
      <w:pPr>
        <w:tabs>
          <w:tab w:val="num" w:pos="3600"/>
        </w:tabs>
        <w:ind w:left="3600" w:hanging="360"/>
      </w:pPr>
      <w:rPr>
        <w:rFonts w:ascii="Courier New" w:hAnsi="Courier New" w:hint="default"/>
      </w:rPr>
    </w:lvl>
    <w:lvl w:ilvl="5" w:tplc="613CD456" w:tentative="1">
      <w:start w:val="1"/>
      <w:numFmt w:val="bullet"/>
      <w:lvlText w:val=""/>
      <w:lvlJc w:val="left"/>
      <w:pPr>
        <w:tabs>
          <w:tab w:val="num" w:pos="4320"/>
        </w:tabs>
        <w:ind w:left="4320" w:hanging="360"/>
      </w:pPr>
      <w:rPr>
        <w:rFonts w:ascii="Wingdings" w:hAnsi="Wingdings" w:hint="default"/>
      </w:rPr>
    </w:lvl>
    <w:lvl w:ilvl="6" w:tplc="78FE3170" w:tentative="1">
      <w:start w:val="1"/>
      <w:numFmt w:val="bullet"/>
      <w:lvlText w:val=""/>
      <w:lvlJc w:val="left"/>
      <w:pPr>
        <w:tabs>
          <w:tab w:val="num" w:pos="5040"/>
        </w:tabs>
        <w:ind w:left="5040" w:hanging="360"/>
      </w:pPr>
      <w:rPr>
        <w:rFonts w:ascii="Symbol" w:hAnsi="Symbol" w:hint="default"/>
      </w:rPr>
    </w:lvl>
    <w:lvl w:ilvl="7" w:tplc="02E43518" w:tentative="1">
      <w:start w:val="1"/>
      <w:numFmt w:val="bullet"/>
      <w:lvlText w:val="o"/>
      <w:lvlJc w:val="left"/>
      <w:pPr>
        <w:tabs>
          <w:tab w:val="num" w:pos="5760"/>
        </w:tabs>
        <w:ind w:left="5760" w:hanging="360"/>
      </w:pPr>
      <w:rPr>
        <w:rFonts w:ascii="Courier New" w:hAnsi="Courier New" w:hint="default"/>
      </w:rPr>
    </w:lvl>
    <w:lvl w:ilvl="8" w:tplc="5906C642" w:tentative="1">
      <w:start w:val="1"/>
      <w:numFmt w:val="bullet"/>
      <w:lvlText w:val=""/>
      <w:lvlJc w:val="left"/>
      <w:pPr>
        <w:tabs>
          <w:tab w:val="num" w:pos="6480"/>
        </w:tabs>
        <w:ind w:left="6480" w:hanging="360"/>
      </w:pPr>
      <w:rPr>
        <w:rFonts w:ascii="Wingdings" w:hAnsi="Wingdings" w:hint="default"/>
      </w:rPr>
    </w:lvl>
  </w:abstractNum>
  <w:abstractNum w:abstractNumId="42">
    <w:nsid w:val="521234B0"/>
    <w:multiLevelType w:val="hybridMultilevel"/>
    <w:tmpl w:val="D738219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3">
    <w:nsid w:val="53873538"/>
    <w:multiLevelType w:val="hybridMultilevel"/>
    <w:tmpl w:val="AD5AFF9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53B923B0"/>
    <w:multiLevelType w:val="hybridMultilevel"/>
    <w:tmpl w:val="DB5C06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5B307B38"/>
    <w:multiLevelType w:val="hybridMultilevel"/>
    <w:tmpl w:val="5598FBDA"/>
    <w:lvl w:ilvl="0" w:tplc="A3C8CD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nsid w:val="63C84946"/>
    <w:multiLevelType w:val="hybridMultilevel"/>
    <w:tmpl w:val="7ACC6002"/>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644163BE"/>
    <w:multiLevelType w:val="hybridMultilevel"/>
    <w:tmpl w:val="8E0282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68472DA5"/>
    <w:multiLevelType w:val="hybridMultilevel"/>
    <w:tmpl w:val="B4048F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nsid w:val="69E65D82"/>
    <w:multiLevelType w:val="hybridMultilevel"/>
    <w:tmpl w:val="671C2B02"/>
    <w:lvl w:ilvl="0" w:tplc="054A3452">
      <w:start w:val="1"/>
      <w:numFmt w:val="bullet"/>
      <w:lvlText w:val=""/>
      <w:lvlJc w:val="left"/>
      <w:pPr>
        <w:tabs>
          <w:tab w:val="num" w:pos="720"/>
        </w:tabs>
        <w:ind w:left="720" w:hanging="360"/>
      </w:pPr>
      <w:rPr>
        <w:rFonts w:ascii="Symbol" w:hAnsi="Symbol" w:hint="default"/>
        <w:color w:val="auto"/>
      </w:rPr>
    </w:lvl>
    <w:lvl w:ilvl="1" w:tplc="821850C2">
      <w:start w:val="1"/>
      <w:numFmt w:val="bullet"/>
      <w:lvlText w:val="o"/>
      <w:lvlJc w:val="left"/>
      <w:pPr>
        <w:tabs>
          <w:tab w:val="num" w:pos="1440"/>
        </w:tabs>
        <w:ind w:left="1440" w:hanging="360"/>
      </w:pPr>
      <w:rPr>
        <w:rFonts w:ascii="Courier New" w:hAnsi="Courier New" w:hint="default"/>
      </w:rPr>
    </w:lvl>
    <w:lvl w:ilvl="2" w:tplc="AFC45CFA">
      <w:start w:val="1"/>
      <w:numFmt w:val="bullet"/>
      <w:lvlText w:val=""/>
      <w:lvlJc w:val="left"/>
      <w:pPr>
        <w:tabs>
          <w:tab w:val="num" w:pos="2160"/>
        </w:tabs>
        <w:ind w:left="2160" w:hanging="360"/>
      </w:pPr>
      <w:rPr>
        <w:rFonts w:ascii="Wingdings" w:hAnsi="Wingdings" w:hint="default"/>
      </w:rPr>
    </w:lvl>
    <w:lvl w:ilvl="3" w:tplc="616E413E" w:tentative="1">
      <w:start w:val="1"/>
      <w:numFmt w:val="bullet"/>
      <w:lvlText w:val=""/>
      <w:lvlJc w:val="left"/>
      <w:pPr>
        <w:tabs>
          <w:tab w:val="num" w:pos="2880"/>
        </w:tabs>
        <w:ind w:left="2880" w:hanging="360"/>
      </w:pPr>
      <w:rPr>
        <w:rFonts w:ascii="Symbol" w:hAnsi="Symbol" w:hint="default"/>
      </w:rPr>
    </w:lvl>
    <w:lvl w:ilvl="4" w:tplc="77E2B5D2" w:tentative="1">
      <w:start w:val="1"/>
      <w:numFmt w:val="bullet"/>
      <w:lvlText w:val="o"/>
      <w:lvlJc w:val="left"/>
      <w:pPr>
        <w:tabs>
          <w:tab w:val="num" w:pos="3600"/>
        </w:tabs>
        <w:ind w:left="3600" w:hanging="360"/>
      </w:pPr>
      <w:rPr>
        <w:rFonts w:ascii="Courier New" w:hAnsi="Courier New" w:hint="default"/>
      </w:rPr>
    </w:lvl>
    <w:lvl w:ilvl="5" w:tplc="BC86F13C" w:tentative="1">
      <w:start w:val="1"/>
      <w:numFmt w:val="bullet"/>
      <w:lvlText w:val=""/>
      <w:lvlJc w:val="left"/>
      <w:pPr>
        <w:tabs>
          <w:tab w:val="num" w:pos="4320"/>
        </w:tabs>
        <w:ind w:left="4320" w:hanging="360"/>
      </w:pPr>
      <w:rPr>
        <w:rFonts w:ascii="Wingdings" w:hAnsi="Wingdings" w:hint="default"/>
      </w:rPr>
    </w:lvl>
    <w:lvl w:ilvl="6" w:tplc="43687784" w:tentative="1">
      <w:start w:val="1"/>
      <w:numFmt w:val="bullet"/>
      <w:lvlText w:val=""/>
      <w:lvlJc w:val="left"/>
      <w:pPr>
        <w:tabs>
          <w:tab w:val="num" w:pos="5040"/>
        </w:tabs>
        <w:ind w:left="5040" w:hanging="360"/>
      </w:pPr>
      <w:rPr>
        <w:rFonts w:ascii="Symbol" w:hAnsi="Symbol" w:hint="default"/>
      </w:rPr>
    </w:lvl>
    <w:lvl w:ilvl="7" w:tplc="65C464F8" w:tentative="1">
      <w:start w:val="1"/>
      <w:numFmt w:val="bullet"/>
      <w:lvlText w:val="o"/>
      <w:lvlJc w:val="left"/>
      <w:pPr>
        <w:tabs>
          <w:tab w:val="num" w:pos="5760"/>
        </w:tabs>
        <w:ind w:left="5760" w:hanging="360"/>
      </w:pPr>
      <w:rPr>
        <w:rFonts w:ascii="Courier New" w:hAnsi="Courier New" w:hint="default"/>
      </w:rPr>
    </w:lvl>
    <w:lvl w:ilvl="8" w:tplc="0E7AAB74" w:tentative="1">
      <w:start w:val="1"/>
      <w:numFmt w:val="bullet"/>
      <w:lvlText w:val=""/>
      <w:lvlJc w:val="left"/>
      <w:pPr>
        <w:tabs>
          <w:tab w:val="num" w:pos="6480"/>
        </w:tabs>
        <w:ind w:left="6480" w:hanging="360"/>
      </w:pPr>
      <w:rPr>
        <w:rFonts w:ascii="Wingdings" w:hAnsi="Wingdings" w:hint="default"/>
      </w:rPr>
    </w:lvl>
  </w:abstractNum>
  <w:abstractNum w:abstractNumId="50">
    <w:nsid w:val="69F10E31"/>
    <w:multiLevelType w:val="hybridMultilevel"/>
    <w:tmpl w:val="66288090"/>
    <w:lvl w:ilvl="0" w:tplc="04190001">
      <w:start w:val="1"/>
      <w:numFmt w:val="bullet"/>
      <w:lvlText w:val=""/>
      <w:lvlJc w:val="left"/>
      <w:pPr>
        <w:ind w:left="1072" w:hanging="360"/>
      </w:pPr>
      <w:rPr>
        <w:rFonts w:ascii="Symbol" w:hAnsi="Symbol" w:hint="default"/>
      </w:rPr>
    </w:lvl>
    <w:lvl w:ilvl="1" w:tplc="04190003" w:tentative="1">
      <w:start w:val="1"/>
      <w:numFmt w:val="bullet"/>
      <w:lvlText w:val="o"/>
      <w:lvlJc w:val="left"/>
      <w:pPr>
        <w:ind w:left="1792" w:hanging="360"/>
      </w:pPr>
      <w:rPr>
        <w:rFonts w:ascii="Courier New" w:hAnsi="Courier New" w:cs="Courier New" w:hint="default"/>
      </w:rPr>
    </w:lvl>
    <w:lvl w:ilvl="2" w:tplc="04190005" w:tentative="1">
      <w:start w:val="1"/>
      <w:numFmt w:val="bullet"/>
      <w:lvlText w:val=""/>
      <w:lvlJc w:val="left"/>
      <w:pPr>
        <w:ind w:left="2512" w:hanging="360"/>
      </w:pPr>
      <w:rPr>
        <w:rFonts w:ascii="Wingdings" w:hAnsi="Wingdings" w:hint="default"/>
      </w:rPr>
    </w:lvl>
    <w:lvl w:ilvl="3" w:tplc="04190001" w:tentative="1">
      <w:start w:val="1"/>
      <w:numFmt w:val="bullet"/>
      <w:lvlText w:val=""/>
      <w:lvlJc w:val="left"/>
      <w:pPr>
        <w:ind w:left="3232" w:hanging="360"/>
      </w:pPr>
      <w:rPr>
        <w:rFonts w:ascii="Symbol" w:hAnsi="Symbol" w:hint="default"/>
      </w:rPr>
    </w:lvl>
    <w:lvl w:ilvl="4" w:tplc="04190003" w:tentative="1">
      <w:start w:val="1"/>
      <w:numFmt w:val="bullet"/>
      <w:lvlText w:val="o"/>
      <w:lvlJc w:val="left"/>
      <w:pPr>
        <w:ind w:left="3952" w:hanging="360"/>
      </w:pPr>
      <w:rPr>
        <w:rFonts w:ascii="Courier New" w:hAnsi="Courier New" w:cs="Courier New" w:hint="default"/>
      </w:rPr>
    </w:lvl>
    <w:lvl w:ilvl="5" w:tplc="04190005" w:tentative="1">
      <w:start w:val="1"/>
      <w:numFmt w:val="bullet"/>
      <w:lvlText w:val=""/>
      <w:lvlJc w:val="left"/>
      <w:pPr>
        <w:ind w:left="4672" w:hanging="360"/>
      </w:pPr>
      <w:rPr>
        <w:rFonts w:ascii="Wingdings" w:hAnsi="Wingdings" w:hint="default"/>
      </w:rPr>
    </w:lvl>
    <w:lvl w:ilvl="6" w:tplc="04190001" w:tentative="1">
      <w:start w:val="1"/>
      <w:numFmt w:val="bullet"/>
      <w:lvlText w:val=""/>
      <w:lvlJc w:val="left"/>
      <w:pPr>
        <w:ind w:left="5392" w:hanging="360"/>
      </w:pPr>
      <w:rPr>
        <w:rFonts w:ascii="Symbol" w:hAnsi="Symbol" w:hint="default"/>
      </w:rPr>
    </w:lvl>
    <w:lvl w:ilvl="7" w:tplc="04190003" w:tentative="1">
      <w:start w:val="1"/>
      <w:numFmt w:val="bullet"/>
      <w:lvlText w:val="o"/>
      <w:lvlJc w:val="left"/>
      <w:pPr>
        <w:ind w:left="6112" w:hanging="360"/>
      </w:pPr>
      <w:rPr>
        <w:rFonts w:ascii="Courier New" w:hAnsi="Courier New" w:cs="Courier New" w:hint="default"/>
      </w:rPr>
    </w:lvl>
    <w:lvl w:ilvl="8" w:tplc="04190005" w:tentative="1">
      <w:start w:val="1"/>
      <w:numFmt w:val="bullet"/>
      <w:lvlText w:val=""/>
      <w:lvlJc w:val="left"/>
      <w:pPr>
        <w:ind w:left="6832" w:hanging="360"/>
      </w:pPr>
      <w:rPr>
        <w:rFonts w:ascii="Wingdings" w:hAnsi="Wingdings" w:hint="default"/>
      </w:rPr>
    </w:lvl>
  </w:abstractNum>
  <w:abstractNum w:abstractNumId="51">
    <w:nsid w:val="6C141C3E"/>
    <w:multiLevelType w:val="multilevel"/>
    <w:tmpl w:val="8BEA0D38"/>
    <w:lvl w:ilvl="0">
      <w:start w:val="1"/>
      <w:numFmt w:val="decimal"/>
      <w:lvlText w:val="%1."/>
      <w:lvlJc w:val="left"/>
      <w:pPr>
        <w:tabs>
          <w:tab w:val="num" w:pos="720"/>
        </w:tabs>
        <w:ind w:left="720" w:hanging="720"/>
      </w:pPr>
      <w:rPr>
        <w:rFonts w:ascii="Times New Roman" w:hAnsi="Times New Roman" w:cs="Times New Roman" w:hint="default"/>
        <w:b/>
        <w:color w:val="auto"/>
      </w:rPr>
    </w:lvl>
    <w:lvl w:ilvl="1">
      <w:start w:val="1"/>
      <w:numFmt w:val="bullet"/>
      <w:lvlText w:val=""/>
      <w:lvlJc w:val="left"/>
      <w:pPr>
        <w:tabs>
          <w:tab w:val="num" w:pos="360"/>
        </w:tabs>
        <w:ind w:left="0" w:firstLine="0"/>
      </w:pPr>
      <w:rPr>
        <w:rFonts w:ascii="Symbol" w:hAnsi="Symbol" w:hint="default"/>
      </w:rPr>
    </w:lvl>
    <w:lvl w:ilvl="2">
      <w:start w:val="1"/>
      <w:numFmt w:val="decimal"/>
      <w:lvlText w:val="%1.%2.%3."/>
      <w:lvlJc w:val="left"/>
      <w:pPr>
        <w:tabs>
          <w:tab w:val="num" w:pos="720"/>
        </w:tabs>
        <w:ind w:left="720" w:hanging="720"/>
      </w:pPr>
      <w:rPr>
        <w:rFonts w:ascii="Times New Roman" w:hAnsi="Times New Roman" w:cs="Times New Roman" w:hint="default"/>
        <w:b/>
        <w:color w:val="auto"/>
      </w:rPr>
    </w:lvl>
    <w:lvl w:ilvl="3">
      <w:start w:val="1"/>
      <w:numFmt w:val="decimal"/>
      <w:lvlText w:val="%1.%2.%3.%4."/>
      <w:lvlJc w:val="left"/>
      <w:pPr>
        <w:tabs>
          <w:tab w:val="num" w:pos="1080"/>
        </w:tabs>
        <w:ind w:left="1080" w:hanging="1080"/>
      </w:pPr>
      <w:rPr>
        <w:rFonts w:ascii="Times New Roman" w:hAnsi="Times New Roman" w:cs="Times New Roman" w:hint="default"/>
        <w:b/>
        <w:color w:val="auto"/>
      </w:rPr>
    </w:lvl>
    <w:lvl w:ilvl="4">
      <w:start w:val="1"/>
      <w:numFmt w:val="decimal"/>
      <w:lvlText w:val="%1.%2.%3.%4.%5."/>
      <w:lvlJc w:val="left"/>
      <w:pPr>
        <w:tabs>
          <w:tab w:val="num" w:pos="1080"/>
        </w:tabs>
        <w:ind w:left="1080" w:hanging="1080"/>
      </w:pPr>
      <w:rPr>
        <w:rFonts w:ascii="Times New Roman" w:hAnsi="Times New Roman" w:cs="Times New Roman" w:hint="default"/>
        <w:b/>
        <w:color w:val="auto"/>
      </w:rPr>
    </w:lvl>
    <w:lvl w:ilvl="5">
      <w:start w:val="1"/>
      <w:numFmt w:val="decimal"/>
      <w:lvlText w:val="%1.%2.%3.%4.%5.%6."/>
      <w:lvlJc w:val="left"/>
      <w:pPr>
        <w:tabs>
          <w:tab w:val="num" w:pos="1440"/>
        </w:tabs>
        <w:ind w:left="1440" w:hanging="1440"/>
      </w:pPr>
      <w:rPr>
        <w:rFonts w:ascii="Times New Roman" w:hAnsi="Times New Roman" w:cs="Times New Roman" w:hint="default"/>
        <w:b/>
        <w:color w:val="auto"/>
      </w:rPr>
    </w:lvl>
    <w:lvl w:ilvl="6">
      <w:start w:val="1"/>
      <w:numFmt w:val="decimal"/>
      <w:lvlText w:val="%1.%2.%3.%4.%5.%6.%7."/>
      <w:lvlJc w:val="left"/>
      <w:pPr>
        <w:tabs>
          <w:tab w:val="num" w:pos="1440"/>
        </w:tabs>
        <w:ind w:left="1440" w:hanging="1440"/>
      </w:pPr>
      <w:rPr>
        <w:rFonts w:ascii="Times New Roman" w:hAnsi="Times New Roman" w:cs="Times New Roman" w:hint="default"/>
        <w:b/>
        <w:color w:val="auto"/>
      </w:rPr>
    </w:lvl>
    <w:lvl w:ilvl="7">
      <w:start w:val="1"/>
      <w:numFmt w:val="decimal"/>
      <w:lvlText w:val="%1.%2.%3.%4.%5.%6.%7.%8."/>
      <w:lvlJc w:val="left"/>
      <w:pPr>
        <w:tabs>
          <w:tab w:val="num" w:pos="1800"/>
        </w:tabs>
        <w:ind w:left="1800" w:hanging="1800"/>
      </w:pPr>
      <w:rPr>
        <w:rFonts w:ascii="Times New Roman" w:hAnsi="Times New Roman" w:cs="Times New Roman" w:hint="default"/>
        <w:b/>
        <w:color w:val="auto"/>
      </w:rPr>
    </w:lvl>
    <w:lvl w:ilvl="8">
      <w:start w:val="1"/>
      <w:numFmt w:val="decimal"/>
      <w:lvlText w:val="%1.%2.%3.%4.%5.%6.%7.%8.%9."/>
      <w:lvlJc w:val="left"/>
      <w:pPr>
        <w:tabs>
          <w:tab w:val="num" w:pos="2160"/>
        </w:tabs>
        <w:ind w:left="2160" w:hanging="2160"/>
      </w:pPr>
      <w:rPr>
        <w:rFonts w:ascii="Times New Roman" w:hAnsi="Times New Roman" w:cs="Times New Roman" w:hint="default"/>
        <w:b/>
        <w:color w:val="auto"/>
      </w:rPr>
    </w:lvl>
  </w:abstractNum>
  <w:abstractNum w:abstractNumId="52">
    <w:nsid w:val="6D0C22B1"/>
    <w:multiLevelType w:val="hybridMultilevel"/>
    <w:tmpl w:val="43661D74"/>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nsid w:val="6E59250D"/>
    <w:multiLevelType w:val="hybridMultilevel"/>
    <w:tmpl w:val="1CA64C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6F5A1571"/>
    <w:multiLevelType w:val="hybridMultilevel"/>
    <w:tmpl w:val="484C123E"/>
    <w:lvl w:ilvl="0" w:tplc="2BE2C512">
      <w:start w:val="1"/>
      <w:numFmt w:val="decimal"/>
      <w:lvlText w:val="%1."/>
      <w:lvlJc w:val="left"/>
      <w:pPr>
        <w:ind w:left="1211"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1DC6778"/>
    <w:multiLevelType w:val="hybridMultilevel"/>
    <w:tmpl w:val="4D10EF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60F76EA"/>
    <w:multiLevelType w:val="hybridMultilevel"/>
    <w:tmpl w:val="FC1670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7A3513F4"/>
    <w:multiLevelType w:val="hybridMultilevel"/>
    <w:tmpl w:val="1A8E351E"/>
    <w:lvl w:ilvl="0" w:tplc="E1C6FEEA">
      <w:start w:val="1"/>
      <w:numFmt w:val="decimal"/>
      <w:lvlText w:val="%1."/>
      <w:lvlJc w:val="left"/>
      <w:pPr>
        <w:ind w:left="1211"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7"/>
  </w:num>
  <w:num w:numId="4">
    <w:abstractNumId w:val="16"/>
  </w:num>
  <w:num w:numId="5">
    <w:abstractNumId w:val="29"/>
  </w:num>
  <w:num w:numId="6">
    <w:abstractNumId w:val="42"/>
  </w:num>
  <w:num w:numId="7">
    <w:abstractNumId w:val="47"/>
  </w:num>
  <w:num w:numId="8">
    <w:abstractNumId w:val="37"/>
  </w:num>
  <w:num w:numId="9">
    <w:abstractNumId w:val="12"/>
  </w:num>
  <w:num w:numId="10">
    <w:abstractNumId w:val="48"/>
  </w:num>
  <w:num w:numId="11">
    <w:abstractNumId w:val="17"/>
  </w:num>
  <w:num w:numId="12">
    <w:abstractNumId w:val="40"/>
  </w:num>
  <w:num w:numId="13">
    <w:abstractNumId w:val="33"/>
  </w:num>
  <w:num w:numId="14">
    <w:abstractNumId w:val="52"/>
  </w:num>
  <w:num w:numId="15">
    <w:abstractNumId w:val="11"/>
  </w:num>
  <w:num w:numId="16">
    <w:abstractNumId w:val="14"/>
  </w:num>
  <w:num w:numId="17">
    <w:abstractNumId w:val="50"/>
  </w:num>
  <w:num w:numId="18">
    <w:abstractNumId w:val="10"/>
  </w:num>
  <w:num w:numId="19">
    <w:abstractNumId w:val="39"/>
  </w:num>
  <w:num w:numId="20">
    <w:abstractNumId w:val="27"/>
  </w:num>
  <w:num w:numId="21">
    <w:abstractNumId w:val="22"/>
  </w:num>
  <w:num w:numId="22">
    <w:abstractNumId w:val="18"/>
  </w:num>
  <w:num w:numId="23">
    <w:abstractNumId w:val="57"/>
  </w:num>
  <w:num w:numId="24">
    <w:abstractNumId w:val="54"/>
  </w:num>
  <w:num w:numId="25">
    <w:abstractNumId w:val="8"/>
  </w:num>
  <w:num w:numId="26">
    <w:abstractNumId w:val="46"/>
  </w:num>
  <w:num w:numId="27">
    <w:abstractNumId w:val="21"/>
  </w:num>
  <w:num w:numId="28">
    <w:abstractNumId w:val="4"/>
  </w:num>
  <w:num w:numId="29">
    <w:abstractNumId w:val="38"/>
  </w:num>
  <w:num w:numId="30">
    <w:abstractNumId w:val="44"/>
  </w:num>
  <w:num w:numId="31">
    <w:abstractNumId w:val="56"/>
  </w:num>
  <w:num w:numId="32">
    <w:abstractNumId w:val="55"/>
  </w:num>
  <w:num w:numId="33">
    <w:abstractNumId w:val="13"/>
  </w:num>
  <w:num w:numId="34">
    <w:abstractNumId w:val="26"/>
  </w:num>
  <w:num w:numId="35">
    <w:abstractNumId w:val="43"/>
  </w:num>
  <w:num w:numId="36">
    <w:abstractNumId w:val="1"/>
  </w:num>
  <w:num w:numId="37">
    <w:abstractNumId w:val="41"/>
  </w:num>
  <w:num w:numId="38">
    <w:abstractNumId w:val="6"/>
  </w:num>
  <w:num w:numId="39">
    <w:abstractNumId w:val="28"/>
  </w:num>
  <w:num w:numId="40">
    <w:abstractNumId w:val="24"/>
  </w:num>
  <w:num w:numId="41">
    <w:abstractNumId w:val="25"/>
  </w:num>
  <w:num w:numId="42">
    <w:abstractNumId w:val="9"/>
  </w:num>
  <w:num w:numId="43">
    <w:abstractNumId w:val="53"/>
  </w:num>
  <w:num w:numId="44">
    <w:abstractNumId w:val="5"/>
  </w:num>
  <w:num w:numId="45">
    <w:abstractNumId w:val="49"/>
  </w:num>
  <w:num w:numId="46">
    <w:abstractNumId w:val="3"/>
  </w:num>
  <w:num w:numId="47">
    <w:abstractNumId w:val="51"/>
  </w:num>
  <w:num w:numId="48">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0"/>
  </w:num>
  <w:num w:numId="50">
    <w:abstractNumId w:val="30"/>
  </w:num>
  <w:num w:numId="51">
    <w:abstractNumId w:val="35"/>
  </w:num>
  <w:num w:numId="52">
    <w:abstractNumId w:val="34"/>
  </w:num>
  <w:num w:numId="53">
    <w:abstractNumId w:val="0"/>
  </w:num>
  <w:num w:numId="54">
    <w:abstractNumId w:val="23"/>
  </w:num>
  <w:num w:numId="55">
    <w:abstractNumId w:val="36"/>
  </w:num>
  <w:num w:numId="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9"/>
  </w:num>
  <w:num w:numId="58">
    <w:abstractNumId w:val="45"/>
  </w:num>
  <w:num w:numId="59">
    <w:abstractNumId w:val="3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ED8"/>
    <w:rsid w:val="0001378A"/>
    <w:rsid w:val="000147F5"/>
    <w:rsid w:val="00033FA7"/>
    <w:rsid w:val="0005527F"/>
    <w:rsid w:val="00057178"/>
    <w:rsid w:val="000E6EFF"/>
    <w:rsid w:val="000F05F9"/>
    <w:rsid w:val="001311C6"/>
    <w:rsid w:val="00135FDD"/>
    <w:rsid w:val="00146FD5"/>
    <w:rsid w:val="0017577D"/>
    <w:rsid w:val="001A397E"/>
    <w:rsid w:val="001B7A2E"/>
    <w:rsid w:val="001E773B"/>
    <w:rsid w:val="001F0ED8"/>
    <w:rsid w:val="00204BF1"/>
    <w:rsid w:val="00207AD9"/>
    <w:rsid w:val="002200F2"/>
    <w:rsid w:val="00233ADB"/>
    <w:rsid w:val="00253529"/>
    <w:rsid w:val="002A05AA"/>
    <w:rsid w:val="002A5048"/>
    <w:rsid w:val="002C2641"/>
    <w:rsid w:val="002D6BED"/>
    <w:rsid w:val="002F1612"/>
    <w:rsid w:val="00300698"/>
    <w:rsid w:val="00304B4F"/>
    <w:rsid w:val="003251A5"/>
    <w:rsid w:val="0035339B"/>
    <w:rsid w:val="00361595"/>
    <w:rsid w:val="0037670A"/>
    <w:rsid w:val="003955E2"/>
    <w:rsid w:val="003A2B68"/>
    <w:rsid w:val="003D0C43"/>
    <w:rsid w:val="003E1DD5"/>
    <w:rsid w:val="004A4FA3"/>
    <w:rsid w:val="004C696B"/>
    <w:rsid w:val="004D2589"/>
    <w:rsid w:val="00521F39"/>
    <w:rsid w:val="00537253"/>
    <w:rsid w:val="00537627"/>
    <w:rsid w:val="0055033B"/>
    <w:rsid w:val="00557C01"/>
    <w:rsid w:val="005705FA"/>
    <w:rsid w:val="00582162"/>
    <w:rsid w:val="00593DF6"/>
    <w:rsid w:val="00597BB4"/>
    <w:rsid w:val="005A69A1"/>
    <w:rsid w:val="005D452B"/>
    <w:rsid w:val="005D56D2"/>
    <w:rsid w:val="00606C14"/>
    <w:rsid w:val="00610ECD"/>
    <w:rsid w:val="00620579"/>
    <w:rsid w:val="00625CD1"/>
    <w:rsid w:val="00642316"/>
    <w:rsid w:val="00644BE1"/>
    <w:rsid w:val="0064668F"/>
    <w:rsid w:val="00685BFC"/>
    <w:rsid w:val="0069678D"/>
    <w:rsid w:val="006A323C"/>
    <w:rsid w:val="006C0993"/>
    <w:rsid w:val="006D3FA5"/>
    <w:rsid w:val="006F1428"/>
    <w:rsid w:val="007058B8"/>
    <w:rsid w:val="0071431D"/>
    <w:rsid w:val="007300F6"/>
    <w:rsid w:val="00732B07"/>
    <w:rsid w:val="007611C8"/>
    <w:rsid w:val="00766B8A"/>
    <w:rsid w:val="00780BEE"/>
    <w:rsid w:val="007A4FCE"/>
    <w:rsid w:val="007A6791"/>
    <w:rsid w:val="00801696"/>
    <w:rsid w:val="00830BA8"/>
    <w:rsid w:val="00840D68"/>
    <w:rsid w:val="00885CFA"/>
    <w:rsid w:val="00885F65"/>
    <w:rsid w:val="00893741"/>
    <w:rsid w:val="008A517F"/>
    <w:rsid w:val="008B04DF"/>
    <w:rsid w:val="008B7D2E"/>
    <w:rsid w:val="008D11EB"/>
    <w:rsid w:val="008D6892"/>
    <w:rsid w:val="008E5EAF"/>
    <w:rsid w:val="009006D4"/>
    <w:rsid w:val="00906983"/>
    <w:rsid w:val="00911B28"/>
    <w:rsid w:val="00956959"/>
    <w:rsid w:val="009841F3"/>
    <w:rsid w:val="00997EA3"/>
    <w:rsid w:val="009A0C79"/>
    <w:rsid w:val="009A430A"/>
    <w:rsid w:val="009A4A94"/>
    <w:rsid w:val="009B22E4"/>
    <w:rsid w:val="009B6232"/>
    <w:rsid w:val="009C2C81"/>
    <w:rsid w:val="009C3155"/>
    <w:rsid w:val="009E049E"/>
    <w:rsid w:val="00A164A4"/>
    <w:rsid w:val="00A16746"/>
    <w:rsid w:val="00A24E63"/>
    <w:rsid w:val="00A315FD"/>
    <w:rsid w:val="00A368FB"/>
    <w:rsid w:val="00A4773B"/>
    <w:rsid w:val="00A47B7C"/>
    <w:rsid w:val="00A709C5"/>
    <w:rsid w:val="00A94302"/>
    <w:rsid w:val="00AD1125"/>
    <w:rsid w:val="00AD1F3A"/>
    <w:rsid w:val="00AF35F8"/>
    <w:rsid w:val="00AF475E"/>
    <w:rsid w:val="00B10292"/>
    <w:rsid w:val="00B1203B"/>
    <w:rsid w:val="00B24F20"/>
    <w:rsid w:val="00B259AF"/>
    <w:rsid w:val="00B31116"/>
    <w:rsid w:val="00B35151"/>
    <w:rsid w:val="00B43548"/>
    <w:rsid w:val="00B57655"/>
    <w:rsid w:val="00B6022C"/>
    <w:rsid w:val="00B63B8D"/>
    <w:rsid w:val="00B76393"/>
    <w:rsid w:val="00B76640"/>
    <w:rsid w:val="00B807E2"/>
    <w:rsid w:val="00B931A8"/>
    <w:rsid w:val="00BA07D4"/>
    <w:rsid w:val="00BA1E77"/>
    <w:rsid w:val="00BC3ABF"/>
    <w:rsid w:val="00BE0387"/>
    <w:rsid w:val="00BE65C6"/>
    <w:rsid w:val="00BF28D3"/>
    <w:rsid w:val="00BF5EAD"/>
    <w:rsid w:val="00C5770C"/>
    <w:rsid w:val="00C57CD1"/>
    <w:rsid w:val="00C80741"/>
    <w:rsid w:val="00C85700"/>
    <w:rsid w:val="00CC2487"/>
    <w:rsid w:val="00CD4900"/>
    <w:rsid w:val="00CE75D1"/>
    <w:rsid w:val="00CF4AF9"/>
    <w:rsid w:val="00D20DFE"/>
    <w:rsid w:val="00D3576C"/>
    <w:rsid w:val="00D61C8C"/>
    <w:rsid w:val="00D71287"/>
    <w:rsid w:val="00D8273D"/>
    <w:rsid w:val="00D91E9C"/>
    <w:rsid w:val="00D977CB"/>
    <w:rsid w:val="00DA215B"/>
    <w:rsid w:val="00DA45D1"/>
    <w:rsid w:val="00DC31F2"/>
    <w:rsid w:val="00DF1948"/>
    <w:rsid w:val="00DF7ADC"/>
    <w:rsid w:val="00DF7F3C"/>
    <w:rsid w:val="00E0092D"/>
    <w:rsid w:val="00E0466F"/>
    <w:rsid w:val="00E127C2"/>
    <w:rsid w:val="00E16D62"/>
    <w:rsid w:val="00E35866"/>
    <w:rsid w:val="00E44AAC"/>
    <w:rsid w:val="00E5001A"/>
    <w:rsid w:val="00E82578"/>
    <w:rsid w:val="00E95188"/>
    <w:rsid w:val="00EA00F6"/>
    <w:rsid w:val="00EF7A7F"/>
    <w:rsid w:val="00F4314D"/>
    <w:rsid w:val="00F46724"/>
    <w:rsid w:val="00F553B1"/>
    <w:rsid w:val="00F641FE"/>
    <w:rsid w:val="00F66B54"/>
    <w:rsid w:val="00F72641"/>
    <w:rsid w:val="00F73BF9"/>
    <w:rsid w:val="00F919DF"/>
    <w:rsid w:val="00FB07DA"/>
    <w:rsid w:val="00FE272C"/>
    <w:rsid w:val="00FE60C9"/>
    <w:rsid w:val="00FE7B55"/>
    <w:rsid w:val="00FF7E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List 2"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B259AF"/>
    <w:pPr>
      <w:widowControl w:val="0"/>
      <w:autoSpaceDE w:val="0"/>
      <w:autoSpaceDN w:val="0"/>
      <w:adjustRightInd w:val="0"/>
      <w:ind w:left="714" w:firstLine="567"/>
      <w:jc w:val="center"/>
    </w:pPr>
    <w:rPr>
      <w:rFonts w:eastAsia="Times New Roman" w:cs="Times New Roman"/>
      <w:sz w:val="20"/>
      <w:szCs w:val="20"/>
      <w:lang w:eastAsia="ru-RU"/>
    </w:rPr>
  </w:style>
  <w:style w:type="paragraph" w:styleId="20">
    <w:name w:val="heading 2"/>
    <w:basedOn w:val="a3"/>
    <w:next w:val="a3"/>
    <w:link w:val="21"/>
    <w:qFormat/>
    <w:rsid w:val="00B259AF"/>
    <w:pPr>
      <w:keepNext/>
      <w:widowControl/>
      <w:autoSpaceDE/>
      <w:autoSpaceDN/>
      <w:adjustRightInd/>
      <w:spacing w:before="240" w:after="60"/>
      <w:ind w:left="0" w:firstLine="0"/>
      <w:jc w:val="left"/>
      <w:outlineLvl w:val="1"/>
    </w:pPr>
    <w:rPr>
      <w:b/>
      <w:sz w:val="24"/>
    </w:rPr>
  </w:style>
  <w:style w:type="paragraph" w:styleId="30">
    <w:name w:val="heading 3"/>
    <w:basedOn w:val="a3"/>
    <w:next w:val="a3"/>
    <w:link w:val="31"/>
    <w:qFormat/>
    <w:rsid w:val="00B259AF"/>
    <w:pPr>
      <w:keepNext/>
      <w:spacing w:before="240" w:after="60"/>
      <w:outlineLvl w:val="2"/>
    </w:pPr>
    <w:rPr>
      <w:rFonts w:ascii="Arial" w:hAnsi="Arial" w:cs="Arial"/>
      <w:b/>
      <w:bCs/>
      <w:sz w:val="26"/>
      <w:szCs w:val="26"/>
    </w:rPr>
  </w:style>
  <w:style w:type="paragraph" w:styleId="4">
    <w:name w:val="heading 4"/>
    <w:basedOn w:val="a3"/>
    <w:next w:val="a3"/>
    <w:link w:val="40"/>
    <w:qFormat/>
    <w:rsid w:val="00B259AF"/>
    <w:pPr>
      <w:keepNext/>
      <w:widowControl/>
      <w:autoSpaceDE/>
      <w:autoSpaceDN/>
      <w:adjustRightInd/>
      <w:spacing w:before="240" w:after="60"/>
      <w:ind w:left="0" w:firstLine="0"/>
      <w:jc w:val="left"/>
      <w:outlineLvl w:val="3"/>
    </w:pPr>
    <w:rPr>
      <w:rFonts w:ascii="Arial" w:hAnsi="Arial"/>
      <w:i/>
      <w:sz w:val="24"/>
    </w:rPr>
  </w:style>
  <w:style w:type="paragraph" w:styleId="5">
    <w:name w:val="heading 5"/>
    <w:basedOn w:val="a3"/>
    <w:next w:val="a3"/>
    <w:link w:val="50"/>
    <w:uiPriority w:val="9"/>
    <w:semiHidden/>
    <w:unhideWhenUsed/>
    <w:qFormat/>
    <w:rsid w:val="00C85700"/>
    <w:pPr>
      <w:keepNext/>
      <w:keepLines/>
      <w:spacing w:before="200"/>
      <w:outlineLvl w:val="4"/>
    </w:pPr>
    <w:rPr>
      <w:rFonts w:asciiTheme="majorHAnsi" w:eastAsiaTheme="majorEastAsia" w:hAnsiTheme="majorHAnsi" w:cstheme="majorBidi"/>
      <w:color w:val="243F60" w:themeColor="accent1" w:themeShade="7F"/>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Заголовок 2 Знак"/>
    <w:basedOn w:val="a4"/>
    <w:link w:val="20"/>
    <w:rsid w:val="00B259AF"/>
    <w:rPr>
      <w:rFonts w:eastAsia="Times New Roman" w:cs="Times New Roman"/>
      <w:b/>
      <w:szCs w:val="20"/>
      <w:lang w:eastAsia="ru-RU"/>
    </w:rPr>
  </w:style>
  <w:style w:type="character" w:customStyle="1" w:styleId="31">
    <w:name w:val="Заголовок 3 Знак"/>
    <w:basedOn w:val="a4"/>
    <w:link w:val="30"/>
    <w:rsid w:val="00B259AF"/>
    <w:rPr>
      <w:rFonts w:ascii="Arial" w:eastAsia="Times New Roman" w:hAnsi="Arial" w:cs="Arial"/>
      <w:b/>
      <w:bCs/>
      <w:sz w:val="26"/>
      <w:szCs w:val="26"/>
      <w:lang w:eastAsia="ru-RU"/>
    </w:rPr>
  </w:style>
  <w:style w:type="character" w:customStyle="1" w:styleId="40">
    <w:name w:val="Заголовок 4 Знак"/>
    <w:basedOn w:val="a4"/>
    <w:link w:val="4"/>
    <w:rsid w:val="00B259AF"/>
    <w:rPr>
      <w:rFonts w:ascii="Arial" w:eastAsia="Times New Roman" w:hAnsi="Arial" w:cs="Times New Roman"/>
      <w:i/>
      <w:szCs w:val="20"/>
      <w:lang w:eastAsia="ru-RU"/>
    </w:rPr>
  </w:style>
  <w:style w:type="paragraph" w:styleId="a7">
    <w:name w:val="Balloon Text"/>
    <w:basedOn w:val="a3"/>
    <w:link w:val="a8"/>
    <w:semiHidden/>
    <w:rsid w:val="00B259AF"/>
    <w:rPr>
      <w:rFonts w:ascii="Tahoma" w:hAnsi="Tahoma" w:cs="Tahoma"/>
      <w:sz w:val="16"/>
      <w:szCs w:val="16"/>
    </w:rPr>
  </w:style>
  <w:style w:type="character" w:customStyle="1" w:styleId="a8">
    <w:name w:val="Текст выноски Знак"/>
    <w:basedOn w:val="a4"/>
    <w:link w:val="a7"/>
    <w:semiHidden/>
    <w:rsid w:val="00B259AF"/>
    <w:rPr>
      <w:rFonts w:ascii="Tahoma" w:eastAsia="Times New Roman" w:hAnsi="Tahoma" w:cs="Tahoma"/>
      <w:sz w:val="16"/>
      <w:szCs w:val="16"/>
      <w:lang w:eastAsia="ru-RU"/>
    </w:rPr>
  </w:style>
  <w:style w:type="paragraph" w:customStyle="1" w:styleId="1">
    <w:name w:val="Пункт1"/>
    <w:basedOn w:val="a3"/>
    <w:rsid w:val="00B259AF"/>
    <w:pPr>
      <w:widowControl/>
      <w:numPr>
        <w:numId w:val="1"/>
      </w:numPr>
      <w:autoSpaceDE/>
      <w:autoSpaceDN/>
      <w:adjustRightInd/>
    </w:pPr>
    <w:rPr>
      <w:rFonts w:ascii="Peterburg" w:hAnsi="Peterburg"/>
    </w:rPr>
  </w:style>
  <w:style w:type="paragraph" w:customStyle="1" w:styleId="a">
    <w:name w:val="Пункт Знак"/>
    <w:basedOn w:val="a3"/>
    <w:rsid w:val="00B259AF"/>
    <w:pPr>
      <w:widowControl/>
      <w:numPr>
        <w:ilvl w:val="1"/>
        <w:numId w:val="1"/>
      </w:numPr>
      <w:autoSpaceDE/>
      <w:autoSpaceDN/>
      <w:adjustRightInd/>
    </w:pPr>
    <w:rPr>
      <w:rFonts w:ascii="Peterburg" w:hAnsi="Peterburg"/>
    </w:rPr>
  </w:style>
  <w:style w:type="paragraph" w:customStyle="1" w:styleId="a0">
    <w:name w:val="Подпункт"/>
    <w:basedOn w:val="a3"/>
    <w:rsid w:val="00B259AF"/>
    <w:pPr>
      <w:widowControl/>
      <w:numPr>
        <w:ilvl w:val="2"/>
        <w:numId w:val="1"/>
      </w:numPr>
      <w:autoSpaceDE/>
      <w:autoSpaceDN/>
      <w:adjustRightInd/>
    </w:pPr>
    <w:rPr>
      <w:rFonts w:ascii="Peterburg" w:hAnsi="Peterburg"/>
    </w:rPr>
  </w:style>
  <w:style w:type="paragraph" w:customStyle="1" w:styleId="a1">
    <w:name w:val="Подподпункт"/>
    <w:basedOn w:val="a3"/>
    <w:rsid w:val="00B259AF"/>
    <w:pPr>
      <w:widowControl/>
      <w:numPr>
        <w:ilvl w:val="3"/>
        <w:numId w:val="1"/>
      </w:numPr>
      <w:autoSpaceDE/>
      <w:autoSpaceDN/>
      <w:adjustRightInd/>
    </w:pPr>
    <w:rPr>
      <w:rFonts w:ascii="Peterburg" w:hAnsi="Peterburg"/>
    </w:rPr>
  </w:style>
  <w:style w:type="paragraph" w:customStyle="1" w:styleId="a2">
    <w:name w:val="Подподподпункт"/>
    <w:basedOn w:val="a3"/>
    <w:rsid w:val="00B259AF"/>
    <w:pPr>
      <w:widowControl/>
      <w:numPr>
        <w:ilvl w:val="4"/>
        <w:numId w:val="1"/>
      </w:numPr>
      <w:autoSpaceDE/>
      <w:autoSpaceDN/>
      <w:adjustRightInd/>
    </w:pPr>
    <w:rPr>
      <w:rFonts w:ascii="Peterburg" w:hAnsi="Peterburg"/>
    </w:rPr>
  </w:style>
  <w:style w:type="paragraph" w:styleId="a9">
    <w:name w:val="Title"/>
    <w:basedOn w:val="a3"/>
    <w:link w:val="aa"/>
    <w:qFormat/>
    <w:rsid w:val="00B259AF"/>
    <w:pPr>
      <w:widowControl/>
      <w:autoSpaceDE/>
      <w:autoSpaceDN/>
      <w:adjustRightInd/>
    </w:pPr>
    <w:rPr>
      <w:b/>
      <w:bCs/>
      <w:sz w:val="28"/>
      <w:szCs w:val="23"/>
    </w:rPr>
  </w:style>
  <w:style w:type="character" w:customStyle="1" w:styleId="aa">
    <w:name w:val="Название Знак"/>
    <w:basedOn w:val="a4"/>
    <w:link w:val="a9"/>
    <w:rsid w:val="00B259AF"/>
    <w:rPr>
      <w:rFonts w:eastAsia="Times New Roman" w:cs="Times New Roman"/>
      <w:b/>
      <w:bCs/>
      <w:sz w:val="28"/>
      <w:szCs w:val="23"/>
      <w:lang w:eastAsia="ru-RU"/>
    </w:rPr>
  </w:style>
  <w:style w:type="paragraph" w:styleId="ab">
    <w:name w:val="footer"/>
    <w:basedOn w:val="a3"/>
    <w:link w:val="ac"/>
    <w:rsid w:val="00B259AF"/>
    <w:pPr>
      <w:tabs>
        <w:tab w:val="center" w:pos="4677"/>
        <w:tab w:val="right" w:pos="9355"/>
      </w:tabs>
    </w:pPr>
  </w:style>
  <w:style w:type="character" w:customStyle="1" w:styleId="ac">
    <w:name w:val="Нижний колонтитул Знак"/>
    <w:basedOn w:val="a4"/>
    <w:link w:val="ab"/>
    <w:rsid w:val="00B259AF"/>
    <w:rPr>
      <w:rFonts w:eastAsia="Times New Roman" w:cs="Times New Roman"/>
      <w:sz w:val="20"/>
      <w:szCs w:val="20"/>
      <w:lang w:eastAsia="ru-RU"/>
    </w:rPr>
  </w:style>
  <w:style w:type="character" w:styleId="ad">
    <w:name w:val="page number"/>
    <w:basedOn w:val="a4"/>
    <w:rsid w:val="00B259AF"/>
  </w:style>
  <w:style w:type="paragraph" w:styleId="ae">
    <w:name w:val="header"/>
    <w:basedOn w:val="a3"/>
    <w:link w:val="af"/>
    <w:uiPriority w:val="99"/>
    <w:rsid w:val="00B259AF"/>
    <w:pPr>
      <w:tabs>
        <w:tab w:val="center" w:pos="4677"/>
        <w:tab w:val="right" w:pos="9355"/>
      </w:tabs>
    </w:pPr>
  </w:style>
  <w:style w:type="character" w:customStyle="1" w:styleId="af">
    <w:name w:val="Верхний колонтитул Знак"/>
    <w:basedOn w:val="a4"/>
    <w:link w:val="ae"/>
    <w:uiPriority w:val="99"/>
    <w:rsid w:val="00B259AF"/>
    <w:rPr>
      <w:rFonts w:eastAsia="Times New Roman" w:cs="Times New Roman"/>
      <w:sz w:val="20"/>
      <w:szCs w:val="20"/>
      <w:lang w:eastAsia="ru-RU"/>
    </w:rPr>
  </w:style>
  <w:style w:type="paragraph" w:styleId="22">
    <w:name w:val="Body Text Indent 2"/>
    <w:basedOn w:val="a3"/>
    <w:link w:val="23"/>
    <w:unhideWhenUsed/>
    <w:rsid w:val="00B259AF"/>
    <w:pPr>
      <w:widowControl/>
      <w:autoSpaceDE/>
      <w:autoSpaceDN/>
      <w:adjustRightInd/>
      <w:spacing w:after="120" w:line="480" w:lineRule="auto"/>
      <w:ind w:left="283"/>
    </w:pPr>
    <w:rPr>
      <w:rFonts w:ascii="Garamond" w:hAnsi="Garamond"/>
      <w:sz w:val="22"/>
      <w:lang w:eastAsia="en-US"/>
    </w:rPr>
  </w:style>
  <w:style w:type="character" w:customStyle="1" w:styleId="23">
    <w:name w:val="Основной текст с отступом 2 Знак"/>
    <w:basedOn w:val="a4"/>
    <w:link w:val="22"/>
    <w:rsid w:val="00B259AF"/>
    <w:rPr>
      <w:rFonts w:ascii="Garamond" w:eastAsia="Times New Roman" w:hAnsi="Garamond" w:cs="Times New Roman"/>
      <w:sz w:val="22"/>
      <w:szCs w:val="20"/>
    </w:rPr>
  </w:style>
  <w:style w:type="paragraph" w:styleId="af0">
    <w:name w:val="Block Text"/>
    <w:basedOn w:val="a3"/>
    <w:rsid w:val="00B259AF"/>
    <w:pPr>
      <w:widowControl/>
      <w:ind w:left="-567" w:right="276" w:firstLine="709"/>
      <w:jc w:val="both"/>
    </w:pPr>
    <w:rPr>
      <w:rFonts w:ascii="Arial" w:hAnsi="Arial" w:cs="Arial"/>
      <w:sz w:val="22"/>
      <w:szCs w:val="22"/>
    </w:rPr>
  </w:style>
  <w:style w:type="paragraph" w:styleId="af1">
    <w:name w:val="Document Map"/>
    <w:basedOn w:val="a3"/>
    <w:link w:val="af2"/>
    <w:semiHidden/>
    <w:rsid w:val="00B259AF"/>
    <w:pPr>
      <w:shd w:val="clear" w:color="auto" w:fill="000080"/>
    </w:pPr>
    <w:rPr>
      <w:rFonts w:ascii="Tahoma" w:hAnsi="Tahoma" w:cs="Tahoma"/>
    </w:rPr>
  </w:style>
  <w:style w:type="character" w:customStyle="1" w:styleId="af2">
    <w:name w:val="Схема документа Знак"/>
    <w:basedOn w:val="a4"/>
    <w:link w:val="af1"/>
    <w:semiHidden/>
    <w:rsid w:val="00B259AF"/>
    <w:rPr>
      <w:rFonts w:ascii="Tahoma" w:eastAsia="Times New Roman" w:hAnsi="Tahoma" w:cs="Tahoma"/>
      <w:sz w:val="20"/>
      <w:szCs w:val="20"/>
      <w:shd w:val="clear" w:color="auto" w:fill="000080"/>
      <w:lang w:eastAsia="ru-RU"/>
    </w:rPr>
  </w:style>
  <w:style w:type="paragraph" w:customStyle="1" w:styleId="ConsNonformat">
    <w:name w:val="ConsNonformat"/>
    <w:rsid w:val="00B259AF"/>
    <w:pPr>
      <w:widowControl w:val="0"/>
      <w:ind w:left="714" w:firstLine="567"/>
      <w:jc w:val="center"/>
    </w:pPr>
    <w:rPr>
      <w:rFonts w:ascii="Courier New" w:eastAsia="Times New Roman" w:hAnsi="Courier New" w:cs="Times New Roman"/>
      <w:snapToGrid w:val="0"/>
      <w:sz w:val="16"/>
      <w:szCs w:val="20"/>
      <w:lang w:eastAsia="ru-RU"/>
    </w:rPr>
  </w:style>
  <w:style w:type="paragraph" w:styleId="af3">
    <w:name w:val="List Paragraph"/>
    <w:basedOn w:val="a3"/>
    <w:uiPriority w:val="34"/>
    <w:qFormat/>
    <w:rsid w:val="00B259AF"/>
    <w:pPr>
      <w:ind w:left="720"/>
      <w:contextualSpacing/>
    </w:pPr>
  </w:style>
  <w:style w:type="table" w:styleId="af4">
    <w:name w:val="Table Grid"/>
    <w:basedOn w:val="a5"/>
    <w:rsid w:val="00B259AF"/>
    <w:pPr>
      <w:ind w:firstLine="0"/>
      <w:jc w:val="left"/>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Знак1"/>
    <w:basedOn w:val="a3"/>
    <w:rsid w:val="00B259AF"/>
    <w:pPr>
      <w:autoSpaceDE/>
      <w:autoSpaceDN/>
      <w:spacing w:after="160" w:line="240" w:lineRule="exact"/>
      <w:jc w:val="right"/>
    </w:pPr>
    <w:rPr>
      <w:rFonts w:ascii="Arial" w:hAnsi="Arial" w:cs="Arial"/>
      <w:lang w:val="en-GB" w:eastAsia="en-US"/>
    </w:rPr>
  </w:style>
  <w:style w:type="paragraph" w:styleId="HTML">
    <w:name w:val="HTML Preformatted"/>
    <w:basedOn w:val="a3"/>
    <w:link w:val="HTML0"/>
    <w:rsid w:val="00B259A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4"/>
    <w:link w:val="HTML"/>
    <w:rsid w:val="00B259AF"/>
    <w:rPr>
      <w:rFonts w:ascii="Courier New" w:eastAsia="Times New Roman" w:hAnsi="Courier New" w:cs="Courier New"/>
      <w:sz w:val="20"/>
      <w:szCs w:val="20"/>
      <w:lang w:eastAsia="ru-RU"/>
    </w:rPr>
  </w:style>
  <w:style w:type="paragraph" w:styleId="32">
    <w:name w:val="Body Text Indent 3"/>
    <w:basedOn w:val="a3"/>
    <w:link w:val="33"/>
    <w:rsid w:val="00B259AF"/>
    <w:pPr>
      <w:spacing w:after="120"/>
      <w:ind w:left="283"/>
    </w:pPr>
    <w:rPr>
      <w:sz w:val="16"/>
      <w:szCs w:val="16"/>
      <w:lang w:val="x-none" w:eastAsia="x-none"/>
    </w:rPr>
  </w:style>
  <w:style w:type="character" w:customStyle="1" w:styleId="33">
    <w:name w:val="Основной текст с отступом 3 Знак"/>
    <w:basedOn w:val="a4"/>
    <w:link w:val="32"/>
    <w:rsid w:val="00B259AF"/>
    <w:rPr>
      <w:rFonts w:eastAsia="Times New Roman" w:cs="Times New Roman"/>
      <w:sz w:val="16"/>
      <w:szCs w:val="16"/>
      <w:lang w:val="x-none" w:eastAsia="x-none"/>
    </w:rPr>
  </w:style>
  <w:style w:type="paragraph" w:styleId="af5">
    <w:name w:val="Plain Text"/>
    <w:basedOn w:val="a3"/>
    <w:link w:val="af6"/>
    <w:uiPriority w:val="99"/>
    <w:unhideWhenUsed/>
    <w:rsid w:val="00B259AF"/>
    <w:pPr>
      <w:widowControl/>
      <w:autoSpaceDE/>
      <w:autoSpaceDN/>
      <w:adjustRightInd/>
    </w:pPr>
    <w:rPr>
      <w:rFonts w:ascii="Consolas" w:eastAsia="Calibri" w:hAnsi="Consolas"/>
      <w:sz w:val="21"/>
      <w:szCs w:val="21"/>
      <w:lang w:val="x-none" w:eastAsia="en-US"/>
    </w:rPr>
  </w:style>
  <w:style w:type="character" w:customStyle="1" w:styleId="af6">
    <w:name w:val="Текст Знак"/>
    <w:basedOn w:val="a4"/>
    <w:link w:val="af5"/>
    <w:uiPriority w:val="99"/>
    <w:rsid w:val="00B259AF"/>
    <w:rPr>
      <w:rFonts w:ascii="Consolas" w:eastAsia="Calibri" w:hAnsi="Consolas" w:cs="Times New Roman"/>
      <w:sz w:val="21"/>
      <w:szCs w:val="21"/>
      <w:lang w:val="x-none"/>
    </w:rPr>
  </w:style>
  <w:style w:type="paragraph" w:styleId="24">
    <w:name w:val="Body Text 2"/>
    <w:basedOn w:val="a3"/>
    <w:link w:val="25"/>
    <w:rsid w:val="00B259AF"/>
    <w:pPr>
      <w:spacing w:after="120" w:line="480" w:lineRule="auto"/>
    </w:pPr>
  </w:style>
  <w:style w:type="character" w:customStyle="1" w:styleId="25">
    <w:name w:val="Основной текст 2 Знак"/>
    <w:basedOn w:val="a4"/>
    <w:link w:val="24"/>
    <w:rsid w:val="00B259AF"/>
    <w:rPr>
      <w:rFonts w:eastAsia="Times New Roman" w:cs="Times New Roman"/>
      <w:sz w:val="20"/>
      <w:szCs w:val="20"/>
      <w:lang w:eastAsia="ru-RU"/>
    </w:rPr>
  </w:style>
  <w:style w:type="paragraph" w:styleId="26">
    <w:name w:val="List 2"/>
    <w:basedOn w:val="a3"/>
    <w:rsid w:val="00B259AF"/>
    <w:pPr>
      <w:widowControl/>
      <w:autoSpaceDE/>
      <w:autoSpaceDN/>
      <w:adjustRightInd/>
      <w:ind w:left="566" w:hanging="283"/>
    </w:pPr>
    <w:rPr>
      <w:sz w:val="24"/>
      <w:szCs w:val="24"/>
    </w:rPr>
  </w:style>
  <w:style w:type="paragraph" w:styleId="3">
    <w:name w:val="List Bullet 3"/>
    <w:basedOn w:val="a3"/>
    <w:rsid w:val="00B259AF"/>
    <w:pPr>
      <w:widowControl/>
      <w:numPr>
        <w:numId w:val="53"/>
      </w:numPr>
      <w:tabs>
        <w:tab w:val="clear" w:pos="926"/>
      </w:tabs>
      <w:autoSpaceDE/>
      <w:autoSpaceDN/>
      <w:adjustRightInd/>
      <w:ind w:left="849" w:hanging="283"/>
    </w:pPr>
  </w:style>
  <w:style w:type="paragraph" w:customStyle="1" w:styleId="HEADERTEXT">
    <w:name w:val=".HEADERTEXT"/>
    <w:rsid w:val="00B259AF"/>
    <w:pPr>
      <w:widowControl w:val="0"/>
      <w:autoSpaceDE w:val="0"/>
      <w:autoSpaceDN w:val="0"/>
      <w:adjustRightInd w:val="0"/>
      <w:ind w:firstLine="0"/>
      <w:jc w:val="left"/>
    </w:pPr>
    <w:rPr>
      <w:rFonts w:ascii="Arial" w:eastAsia="Times New Roman" w:hAnsi="Arial" w:cs="Arial"/>
      <w:color w:val="2B4279"/>
      <w:sz w:val="22"/>
      <w:lang w:eastAsia="ru-RU"/>
    </w:rPr>
  </w:style>
  <w:style w:type="paragraph" w:styleId="2">
    <w:name w:val="List Bullet 2"/>
    <w:basedOn w:val="a3"/>
    <w:rsid w:val="00B259AF"/>
    <w:pPr>
      <w:widowControl/>
      <w:numPr>
        <w:numId w:val="36"/>
      </w:numPr>
      <w:autoSpaceDE/>
      <w:autoSpaceDN/>
      <w:adjustRightInd/>
      <w:jc w:val="left"/>
    </w:pPr>
  </w:style>
  <w:style w:type="paragraph" w:customStyle="1" w:styleId="6">
    <w:name w:val="Маркированный 6"/>
    <w:basedOn w:val="a3"/>
    <w:autoRedefine/>
    <w:rsid w:val="00B259AF"/>
    <w:pPr>
      <w:numPr>
        <w:numId w:val="40"/>
      </w:numPr>
      <w:autoSpaceDE/>
      <w:autoSpaceDN/>
      <w:adjustRightInd/>
      <w:spacing w:before="120"/>
      <w:jc w:val="left"/>
    </w:pPr>
    <w:rPr>
      <w:sz w:val="24"/>
    </w:rPr>
  </w:style>
  <w:style w:type="paragraph" w:customStyle="1" w:styleId="11">
    <w:name w:val="Абзац списка1"/>
    <w:basedOn w:val="a3"/>
    <w:rsid w:val="00B259AF"/>
    <w:pPr>
      <w:widowControl/>
      <w:autoSpaceDE/>
      <w:autoSpaceDN/>
      <w:adjustRightInd/>
      <w:ind w:left="720" w:firstLine="0"/>
      <w:contextualSpacing/>
      <w:jc w:val="left"/>
    </w:pPr>
  </w:style>
  <w:style w:type="paragraph" w:styleId="af7">
    <w:name w:val="Body Text"/>
    <w:basedOn w:val="a3"/>
    <w:link w:val="af8"/>
    <w:rsid w:val="00B259AF"/>
    <w:pPr>
      <w:spacing w:after="120"/>
    </w:pPr>
  </w:style>
  <w:style w:type="character" w:customStyle="1" w:styleId="af8">
    <w:name w:val="Основной текст Знак"/>
    <w:basedOn w:val="a4"/>
    <w:link w:val="af7"/>
    <w:rsid w:val="00B259AF"/>
    <w:rPr>
      <w:rFonts w:eastAsia="Times New Roman" w:cs="Times New Roman"/>
      <w:sz w:val="20"/>
      <w:szCs w:val="20"/>
      <w:lang w:eastAsia="ru-RU"/>
    </w:rPr>
  </w:style>
  <w:style w:type="paragraph" w:styleId="34">
    <w:name w:val="Body Text 3"/>
    <w:basedOn w:val="a3"/>
    <w:link w:val="35"/>
    <w:rsid w:val="00B259AF"/>
    <w:pPr>
      <w:spacing w:after="120"/>
    </w:pPr>
    <w:rPr>
      <w:sz w:val="16"/>
      <w:szCs w:val="16"/>
      <w:lang w:val="x-none" w:eastAsia="x-none"/>
    </w:rPr>
  </w:style>
  <w:style w:type="character" w:customStyle="1" w:styleId="35">
    <w:name w:val="Основной текст 3 Знак"/>
    <w:basedOn w:val="a4"/>
    <w:link w:val="34"/>
    <w:rsid w:val="00B259AF"/>
    <w:rPr>
      <w:rFonts w:eastAsia="Times New Roman" w:cs="Times New Roman"/>
      <w:sz w:val="16"/>
      <w:szCs w:val="16"/>
      <w:lang w:val="x-none" w:eastAsia="x-none"/>
    </w:rPr>
  </w:style>
  <w:style w:type="paragraph" w:customStyle="1" w:styleId="CM72">
    <w:name w:val="CM72"/>
    <w:basedOn w:val="Default"/>
    <w:next w:val="Default"/>
    <w:rsid w:val="00B259AF"/>
    <w:pPr>
      <w:spacing w:after="113"/>
    </w:pPr>
    <w:rPr>
      <w:rFonts w:cs="Times New Roman"/>
      <w:color w:val="auto"/>
      <w:sz w:val="20"/>
    </w:rPr>
  </w:style>
  <w:style w:type="paragraph" w:customStyle="1" w:styleId="Default">
    <w:name w:val="Default"/>
    <w:rsid w:val="00B259AF"/>
    <w:pPr>
      <w:widowControl w:val="0"/>
      <w:autoSpaceDE w:val="0"/>
      <w:autoSpaceDN w:val="0"/>
      <w:adjustRightInd w:val="0"/>
      <w:ind w:firstLine="0"/>
      <w:jc w:val="left"/>
    </w:pPr>
    <w:rPr>
      <w:rFonts w:ascii="Arial" w:eastAsia="Times New Roman" w:hAnsi="Arial" w:cs="Arial"/>
      <w:color w:val="000000"/>
      <w:szCs w:val="24"/>
      <w:lang w:eastAsia="ru-RU"/>
    </w:rPr>
  </w:style>
  <w:style w:type="character" w:styleId="af9">
    <w:name w:val="annotation reference"/>
    <w:rsid w:val="00B259AF"/>
    <w:rPr>
      <w:sz w:val="16"/>
      <w:szCs w:val="16"/>
    </w:rPr>
  </w:style>
  <w:style w:type="paragraph" w:styleId="afa">
    <w:name w:val="annotation text"/>
    <w:basedOn w:val="a3"/>
    <w:link w:val="afb"/>
    <w:rsid w:val="00B259AF"/>
  </w:style>
  <w:style w:type="character" w:customStyle="1" w:styleId="afb">
    <w:name w:val="Текст примечания Знак"/>
    <w:basedOn w:val="a4"/>
    <w:link w:val="afa"/>
    <w:rsid w:val="00B259AF"/>
    <w:rPr>
      <w:rFonts w:eastAsia="Times New Roman" w:cs="Times New Roman"/>
      <w:sz w:val="20"/>
      <w:szCs w:val="20"/>
      <w:lang w:eastAsia="ru-RU"/>
    </w:rPr>
  </w:style>
  <w:style w:type="paragraph" w:styleId="afc">
    <w:name w:val="annotation subject"/>
    <w:basedOn w:val="afa"/>
    <w:next w:val="afa"/>
    <w:link w:val="afd"/>
    <w:rsid w:val="00B259AF"/>
    <w:rPr>
      <w:b/>
      <w:bCs/>
      <w:lang w:val="x-none" w:eastAsia="x-none"/>
    </w:rPr>
  </w:style>
  <w:style w:type="character" w:customStyle="1" w:styleId="afd">
    <w:name w:val="Тема примечания Знак"/>
    <w:basedOn w:val="afb"/>
    <w:link w:val="afc"/>
    <w:rsid w:val="00B259AF"/>
    <w:rPr>
      <w:rFonts w:eastAsia="Times New Roman" w:cs="Times New Roman"/>
      <w:b/>
      <w:bCs/>
      <w:sz w:val="20"/>
      <w:szCs w:val="20"/>
      <w:lang w:val="x-none" w:eastAsia="x-none"/>
    </w:rPr>
  </w:style>
  <w:style w:type="character" w:customStyle="1" w:styleId="50">
    <w:name w:val="Заголовок 5 Знак"/>
    <w:basedOn w:val="a4"/>
    <w:link w:val="5"/>
    <w:uiPriority w:val="9"/>
    <w:semiHidden/>
    <w:rsid w:val="00C85700"/>
    <w:rPr>
      <w:rFonts w:asciiTheme="majorHAnsi" w:eastAsiaTheme="majorEastAsia" w:hAnsiTheme="majorHAnsi" w:cstheme="majorBidi"/>
      <w:color w:val="243F60" w:themeColor="accent1" w:themeShade="7F"/>
      <w:sz w:val="20"/>
      <w:szCs w:val="20"/>
      <w:lang w:eastAsia="ru-RU"/>
    </w:rPr>
  </w:style>
  <w:style w:type="character" w:customStyle="1" w:styleId="FontStyle117">
    <w:name w:val="Font Style117"/>
    <w:uiPriority w:val="99"/>
    <w:rsid w:val="00B24F20"/>
    <w:rPr>
      <w:rFonts w:ascii="Times New Roman" w:hAnsi="Times New Roman" w:cs="Times New Roman"/>
      <w:sz w:val="22"/>
      <w:szCs w:val="22"/>
    </w:rPr>
  </w:style>
  <w:style w:type="character" w:customStyle="1" w:styleId="FontStyle116">
    <w:name w:val="Font Style116"/>
    <w:uiPriority w:val="99"/>
    <w:rsid w:val="00B24F20"/>
    <w:rPr>
      <w:rFonts w:ascii="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List 2"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B259AF"/>
    <w:pPr>
      <w:widowControl w:val="0"/>
      <w:autoSpaceDE w:val="0"/>
      <w:autoSpaceDN w:val="0"/>
      <w:adjustRightInd w:val="0"/>
      <w:ind w:left="714" w:firstLine="567"/>
      <w:jc w:val="center"/>
    </w:pPr>
    <w:rPr>
      <w:rFonts w:eastAsia="Times New Roman" w:cs="Times New Roman"/>
      <w:sz w:val="20"/>
      <w:szCs w:val="20"/>
      <w:lang w:eastAsia="ru-RU"/>
    </w:rPr>
  </w:style>
  <w:style w:type="paragraph" w:styleId="20">
    <w:name w:val="heading 2"/>
    <w:basedOn w:val="a3"/>
    <w:next w:val="a3"/>
    <w:link w:val="21"/>
    <w:qFormat/>
    <w:rsid w:val="00B259AF"/>
    <w:pPr>
      <w:keepNext/>
      <w:widowControl/>
      <w:autoSpaceDE/>
      <w:autoSpaceDN/>
      <w:adjustRightInd/>
      <w:spacing w:before="240" w:after="60"/>
      <w:ind w:left="0" w:firstLine="0"/>
      <w:jc w:val="left"/>
      <w:outlineLvl w:val="1"/>
    </w:pPr>
    <w:rPr>
      <w:b/>
      <w:sz w:val="24"/>
    </w:rPr>
  </w:style>
  <w:style w:type="paragraph" w:styleId="30">
    <w:name w:val="heading 3"/>
    <w:basedOn w:val="a3"/>
    <w:next w:val="a3"/>
    <w:link w:val="31"/>
    <w:qFormat/>
    <w:rsid w:val="00B259AF"/>
    <w:pPr>
      <w:keepNext/>
      <w:spacing w:before="240" w:after="60"/>
      <w:outlineLvl w:val="2"/>
    </w:pPr>
    <w:rPr>
      <w:rFonts w:ascii="Arial" w:hAnsi="Arial" w:cs="Arial"/>
      <w:b/>
      <w:bCs/>
      <w:sz w:val="26"/>
      <w:szCs w:val="26"/>
    </w:rPr>
  </w:style>
  <w:style w:type="paragraph" w:styleId="4">
    <w:name w:val="heading 4"/>
    <w:basedOn w:val="a3"/>
    <w:next w:val="a3"/>
    <w:link w:val="40"/>
    <w:qFormat/>
    <w:rsid w:val="00B259AF"/>
    <w:pPr>
      <w:keepNext/>
      <w:widowControl/>
      <w:autoSpaceDE/>
      <w:autoSpaceDN/>
      <w:adjustRightInd/>
      <w:spacing w:before="240" w:after="60"/>
      <w:ind w:left="0" w:firstLine="0"/>
      <w:jc w:val="left"/>
      <w:outlineLvl w:val="3"/>
    </w:pPr>
    <w:rPr>
      <w:rFonts w:ascii="Arial" w:hAnsi="Arial"/>
      <w:i/>
      <w:sz w:val="24"/>
    </w:rPr>
  </w:style>
  <w:style w:type="paragraph" w:styleId="5">
    <w:name w:val="heading 5"/>
    <w:basedOn w:val="a3"/>
    <w:next w:val="a3"/>
    <w:link w:val="50"/>
    <w:uiPriority w:val="9"/>
    <w:semiHidden/>
    <w:unhideWhenUsed/>
    <w:qFormat/>
    <w:rsid w:val="00C85700"/>
    <w:pPr>
      <w:keepNext/>
      <w:keepLines/>
      <w:spacing w:before="200"/>
      <w:outlineLvl w:val="4"/>
    </w:pPr>
    <w:rPr>
      <w:rFonts w:asciiTheme="majorHAnsi" w:eastAsiaTheme="majorEastAsia" w:hAnsiTheme="majorHAnsi" w:cstheme="majorBidi"/>
      <w:color w:val="243F60" w:themeColor="accent1" w:themeShade="7F"/>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Заголовок 2 Знак"/>
    <w:basedOn w:val="a4"/>
    <w:link w:val="20"/>
    <w:rsid w:val="00B259AF"/>
    <w:rPr>
      <w:rFonts w:eastAsia="Times New Roman" w:cs="Times New Roman"/>
      <w:b/>
      <w:szCs w:val="20"/>
      <w:lang w:eastAsia="ru-RU"/>
    </w:rPr>
  </w:style>
  <w:style w:type="character" w:customStyle="1" w:styleId="31">
    <w:name w:val="Заголовок 3 Знак"/>
    <w:basedOn w:val="a4"/>
    <w:link w:val="30"/>
    <w:rsid w:val="00B259AF"/>
    <w:rPr>
      <w:rFonts w:ascii="Arial" w:eastAsia="Times New Roman" w:hAnsi="Arial" w:cs="Arial"/>
      <w:b/>
      <w:bCs/>
      <w:sz w:val="26"/>
      <w:szCs w:val="26"/>
      <w:lang w:eastAsia="ru-RU"/>
    </w:rPr>
  </w:style>
  <w:style w:type="character" w:customStyle="1" w:styleId="40">
    <w:name w:val="Заголовок 4 Знак"/>
    <w:basedOn w:val="a4"/>
    <w:link w:val="4"/>
    <w:rsid w:val="00B259AF"/>
    <w:rPr>
      <w:rFonts w:ascii="Arial" w:eastAsia="Times New Roman" w:hAnsi="Arial" w:cs="Times New Roman"/>
      <w:i/>
      <w:szCs w:val="20"/>
      <w:lang w:eastAsia="ru-RU"/>
    </w:rPr>
  </w:style>
  <w:style w:type="paragraph" w:styleId="a7">
    <w:name w:val="Balloon Text"/>
    <w:basedOn w:val="a3"/>
    <w:link w:val="a8"/>
    <w:semiHidden/>
    <w:rsid w:val="00B259AF"/>
    <w:rPr>
      <w:rFonts w:ascii="Tahoma" w:hAnsi="Tahoma" w:cs="Tahoma"/>
      <w:sz w:val="16"/>
      <w:szCs w:val="16"/>
    </w:rPr>
  </w:style>
  <w:style w:type="character" w:customStyle="1" w:styleId="a8">
    <w:name w:val="Текст выноски Знак"/>
    <w:basedOn w:val="a4"/>
    <w:link w:val="a7"/>
    <w:semiHidden/>
    <w:rsid w:val="00B259AF"/>
    <w:rPr>
      <w:rFonts w:ascii="Tahoma" w:eastAsia="Times New Roman" w:hAnsi="Tahoma" w:cs="Tahoma"/>
      <w:sz w:val="16"/>
      <w:szCs w:val="16"/>
      <w:lang w:eastAsia="ru-RU"/>
    </w:rPr>
  </w:style>
  <w:style w:type="paragraph" w:customStyle="1" w:styleId="1">
    <w:name w:val="Пункт1"/>
    <w:basedOn w:val="a3"/>
    <w:rsid w:val="00B259AF"/>
    <w:pPr>
      <w:widowControl/>
      <w:numPr>
        <w:numId w:val="1"/>
      </w:numPr>
      <w:autoSpaceDE/>
      <w:autoSpaceDN/>
      <w:adjustRightInd/>
    </w:pPr>
    <w:rPr>
      <w:rFonts w:ascii="Peterburg" w:hAnsi="Peterburg"/>
    </w:rPr>
  </w:style>
  <w:style w:type="paragraph" w:customStyle="1" w:styleId="a">
    <w:name w:val="Пункт Знак"/>
    <w:basedOn w:val="a3"/>
    <w:rsid w:val="00B259AF"/>
    <w:pPr>
      <w:widowControl/>
      <w:numPr>
        <w:ilvl w:val="1"/>
        <w:numId w:val="1"/>
      </w:numPr>
      <w:autoSpaceDE/>
      <w:autoSpaceDN/>
      <w:adjustRightInd/>
    </w:pPr>
    <w:rPr>
      <w:rFonts w:ascii="Peterburg" w:hAnsi="Peterburg"/>
    </w:rPr>
  </w:style>
  <w:style w:type="paragraph" w:customStyle="1" w:styleId="a0">
    <w:name w:val="Подпункт"/>
    <w:basedOn w:val="a3"/>
    <w:rsid w:val="00B259AF"/>
    <w:pPr>
      <w:widowControl/>
      <w:numPr>
        <w:ilvl w:val="2"/>
        <w:numId w:val="1"/>
      </w:numPr>
      <w:autoSpaceDE/>
      <w:autoSpaceDN/>
      <w:adjustRightInd/>
    </w:pPr>
    <w:rPr>
      <w:rFonts w:ascii="Peterburg" w:hAnsi="Peterburg"/>
    </w:rPr>
  </w:style>
  <w:style w:type="paragraph" w:customStyle="1" w:styleId="a1">
    <w:name w:val="Подподпункт"/>
    <w:basedOn w:val="a3"/>
    <w:rsid w:val="00B259AF"/>
    <w:pPr>
      <w:widowControl/>
      <w:numPr>
        <w:ilvl w:val="3"/>
        <w:numId w:val="1"/>
      </w:numPr>
      <w:autoSpaceDE/>
      <w:autoSpaceDN/>
      <w:adjustRightInd/>
    </w:pPr>
    <w:rPr>
      <w:rFonts w:ascii="Peterburg" w:hAnsi="Peterburg"/>
    </w:rPr>
  </w:style>
  <w:style w:type="paragraph" w:customStyle="1" w:styleId="a2">
    <w:name w:val="Подподподпункт"/>
    <w:basedOn w:val="a3"/>
    <w:rsid w:val="00B259AF"/>
    <w:pPr>
      <w:widowControl/>
      <w:numPr>
        <w:ilvl w:val="4"/>
        <w:numId w:val="1"/>
      </w:numPr>
      <w:autoSpaceDE/>
      <w:autoSpaceDN/>
      <w:adjustRightInd/>
    </w:pPr>
    <w:rPr>
      <w:rFonts w:ascii="Peterburg" w:hAnsi="Peterburg"/>
    </w:rPr>
  </w:style>
  <w:style w:type="paragraph" w:styleId="a9">
    <w:name w:val="Title"/>
    <w:basedOn w:val="a3"/>
    <w:link w:val="aa"/>
    <w:qFormat/>
    <w:rsid w:val="00B259AF"/>
    <w:pPr>
      <w:widowControl/>
      <w:autoSpaceDE/>
      <w:autoSpaceDN/>
      <w:adjustRightInd/>
    </w:pPr>
    <w:rPr>
      <w:b/>
      <w:bCs/>
      <w:sz w:val="28"/>
      <w:szCs w:val="23"/>
    </w:rPr>
  </w:style>
  <w:style w:type="character" w:customStyle="1" w:styleId="aa">
    <w:name w:val="Название Знак"/>
    <w:basedOn w:val="a4"/>
    <w:link w:val="a9"/>
    <w:rsid w:val="00B259AF"/>
    <w:rPr>
      <w:rFonts w:eastAsia="Times New Roman" w:cs="Times New Roman"/>
      <w:b/>
      <w:bCs/>
      <w:sz w:val="28"/>
      <w:szCs w:val="23"/>
      <w:lang w:eastAsia="ru-RU"/>
    </w:rPr>
  </w:style>
  <w:style w:type="paragraph" w:styleId="ab">
    <w:name w:val="footer"/>
    <w:basedOn w:val="a3"/>
    <w:link w:val="ac"/>
    <w:rsid w:val="00B259AF"/>
    <w:pPr>
      <w:tabs>
        <w:tab w:val="center" w:pos="4677"/>
        <w:tab w:val="right" w:pos="9355"/>
      </w:tabs>
    </w:pPr>
  </w:style>
  <w:style w:type="character" w:customStyle="1" w:styleId="ac">
    <w:name w:val="Нижний колонтитул Знак"/>
    <w:basedOn w:val="a4"/>
    <w:link w:val="ab"/>
    <w:rsid w:val="00B259AF"/>
    <w:rPr>
      <w:rFonts w:eastAsia="Times New Roman" w:cs="Times New Roman"/>
      <w:sz w:val="20"/>
      <w:szCs w:val="20"/>
      <w:lang w:eastAsia="ru-RU"/>
    </w:rPr>
  </w:style>
  <w:style w:type="character" w:styleId="ad">
    <w:name w:val="page number"/>
    <w:basedOn w:val="a4"/>
    <w:rsid w:val="00B259AF"/>
  </w:style>
  <w:style w:type="paragraph" w:styleId="ae">
    <w:name w:val="header"/>
    <w:basedOn w:val="a3"/>
    <w:link w:val="af"/>
    <w:uiPriority w:val="99"/>
    <w:rsid w:val="00B259AF"/>
    <w:pPr>
      <w:tabs>
        <w:tab w:val="center" w:pos="4677"/>
        <w:tab w:val="right" w:pos="9355"/>
      </w:tabs>
    </w:pPr>
  </w:style>
  <w:style w:type="character" w:customStyle="1" w:styleId="af">
    <w:name w:val="Верхний колонтитул Знак"/>
    <w:basedOn w:val="a4"/>
    <w:link w:val="ae"/>
    <w:uiPriority w:val="99"/>
    <w:rsid w:val="00B259AF"/>
    <w:rPr>
      <w:rFonts w:eastAsia="Times New Roman" w:cs="Times New Roman"/>
      <w:sz w:val="20"/>
      <w:szCs w:val="20"/>
      <w:lang w:eastAsia="ru-RU"/>
    </w:rPr>
  </w:style>
  <w:style w:type="paragraph" w:styleId="22">
    <w:name w:val="Body Text Indent 2"/>
    <w:basedOn w:val="a3"/>
    <w:link w:val="23"/>
    <w:unhideWhenUsed/>
    <w:rsid w:val="00B259AF"/>
    <w:pPr>
      <w:widowControl/>
      <w:autoSpaceDE/>
      <w:autoSpaceDN/>
      <w:adjustRightInd/>
      <w:spacing w:after="120" w:line="480" w:lineRule="auto"/>
      <w:ind w:left="283"/>
    </w:pPr>
    <w:rPr>
      <w:rFonts w:ascii="Garamond" w:hAnsi="Garamond"/>
      <w:sz w:val="22"/>
      <w:lang w:eastAsia="en-US"/>
    </w:rPr>
  </w:style>
  <w:style w:type="character" w:customStyle="1" w:styleId="23">
    <w:name w:val="Основной текст с отступом 2 Знак"/>
    <w:basedOn w:val="a4"/>
    <w:link w:val="22"/>
    <w:rsid w:val="00B259AF"/>
    <w:rPr>
      <w:rFonts w:ascii="Garamond" w:eastAsia="Times New Roman" w:hAnsi="Garamond" w:cs="Times New Roman"/>
      <w:sz w:val="22"/>
      <w:szCs w:val="20"/>
    </w:rPr>
  </w:style>
  <w:style w:type="paragraph" w:styleId="af0">
    <w:name w:val="Block Text"/>
    <w:basedOn w:val="a3"/>
    <w:rsid w:val="00B259AF"/>
    <w:pPr>
      <w:widowControl/>
      <w:ind w:left="-567" w:right="276" w:firstLine="709"/>
      <w:jc w:val="both"/>
    </w:pPr>
    <w:rPr>
      <w:rFonts w:ascii="Arial" w:hAnsi="Arial" w:cs="Arial"/>
      <w:sz w:val="22"/>
      <w:szCs w:val="22"/>
    </w:rPr>
  </w:style>
  <w:style w:type="paragraph" w:styleId="af1">
    <w:name w:val="Document Map"/>
    <w:basedOn w:val="a3"/>
    <w:link w:val="af2"/>
    <w:semiHidden/>
    <w:rsid w:val="00B259AF"/>
    <w:pPr>
      <w:shd w:val="clear" w:color="auto" w:fill="000080"/>
    </w:pPr>
    <w:rPr>
      <w:rFonts w:ascii="Tahoma" w:hAnsi="Tahoma" w:cs="Tahoma"/>
    </w:rPr>
  </w:style>
  <w:style w:type="character" w:customStyle="1" w:styleId="af2">
    <w:name w:val="Схема документа Знак"/>
    <w:basedOn w:val="a4"/>
    <w:link w:val="af1"/>
    <w:semiHidden/>
    <w:rsid w:val="00B259AF"/>
    <w:rPr>
      <w:rFonts w:ascii="Tahoma" w:eastAsia="Times New Roman" w:hAnsi="Tahoma" w:cs="Tahoma"/>
      <w:sz w:val="20"/>
      <w:szCs w:val="20"/>
      <w:shd w:val="clear" w:color="auto" w:fill="000080"/>
      <w:lang w:eastAsia="ru-RU"/>
    </w:rPr>
  </w:style>
  <w:style w:type="paragraph" w:customStyle="1" w:styleId="ConsNonformat">
    <w:name w:val="ConsNonformat"/>
    <w:rsid w:val="00B259AF"/>
    <w:pPr>
      <w:widowControl w:val="0"/>
      <w:ind w:left="714" w:firstLine="567"/>
      <w:jc w:val="center"/>
    </w:pPr>
    <w:rPr>
      <w:rFonts w:ascii="Courier New" w:eastAsia="Times New Roman" w:hAnsi="Courier New" w:cs="Times New Roman"/>
      <w:snapToGrid w:val="0"/>
      <w:sz w:val="16"/>
      <w:szCs w:val="20"/>
      <w:lang w:eastAsia="ru-RU"/>
    </w:rPr>
  </w:style>
  <w:style w:type="paragraph" w:styleId="af3">
    <w:name w:val="List Paragraph"/>
    <w:basedOn w:val="a3"/>
    <w:uiPriority w:val="34"/>
    <w:qFormat/>
    <w:rsid w:val="00B259AF"/>
    <w:pPr>
      <w:ind w:left="720"/>
      <w:contextualSpacing/>
    </w:pPr>
  </w:style>
  <w:style w:type="table" w:styleId="af4">
    <w:name w:val="Table Grid"/>
    <w:basedOn w:val="a5"/>
    <w:rsid w:val="00B259AF"/>
    <w:pPr>
      <w:ind w:firstLine="0"/>
      <w:jc w:val="left"/>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Знак1"/>
    <w:basedOn w:val="a3"/>
    <w:rsid w:val="00B259AF"/>
    <w:pPr>
      <w:autoSpaceDE/>
      <w:autoSpaceDN/>
      <w:spacing w:after="160" w:line="240" w:lineRule="exact"/>
      <w:jc w:val="right"/>
    </w:pPr>
    <w:rPr>
      <w:rFonts w:ascii="Arial" w:hAnsi="Arial" w:cs="Arial"/>
      <w:lang w:val="en-GB" w:eastAsia="en-US"/>
    </w:rPr>
  </w:style>
  <w:style w:type="paragraph" w:styleId="HTML">
    <w:name w:val="HTML Preformatted"/>
    <w:basedOn w:val="a3"/>
    <w:link w:val="HTML0"/>
    <w:rsid w:val="00B259A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4"/>
    <w:link w:val="HTML"/>
    <w:rsid w:val="00B259AF"/>
    <w:rPr>
      <w:rFonts w:ascii="Courier New" w:eastAsia="Times New Roman" w:hAnsi="Courier New" w:cs="Courier New"/>
      <w:sz w:val="20"/>
      <w:szCs w:val="20"/>
      <w:lang w:eastAsia="ru-RU"/>
    </w:rPr>
  </w:style>
  <w:style w:type="paragraph" w:styleId="32">
    <w:name w:val="Body Text Indent 3"/>
    <w:basedOn w:val="a3"/>
    <w:link w:val="33"/>
    <w:rsid w:val="00B259AF"/>
    <w:pPr>
      <w:spacing w:after="120"/>
      <w:ind w:left="283"/>
    </w:pPr>
    <w:rPr>
      <w:sz w:val="16"/>
      <w:szCs w:val="16"/>
      <w:lang w:val="x-none" w:eastAsia="x-none"/>
    </w:rPr>
  </w:style>
  <w:style w:type="character" w:customStyle="1" w:styleId="33">
    <w:name w:val="Основной текст с отступом 3 Знак"/>
    <w:basedOn w:val="a4"/>
    <w:link w:val="32"/>
    <w:rsid w:val="00B259AF"/>
    <w:rPr>
      <w:rFonts w:eastAsia="Times New Roman" w:cs="Times New Roman"/>
      <w:sz w:val="16"/>
      <w:szCs w:val="16"/>
      <w:lang w:val="x-none" w:eastAsia="x-none"/>
    </w:rPr>
  </w:style>
  <w:style w:type="paragraph" w:styleId="af5">
    <w:name w:val="Plain Text"/>
    <w:basedOn w:val="a3"/>
    <w:link w:val="af6"/>
    <w:uiPriority w:val="99"/>
    <w:unhideWhenUsed/>
    <w:rsid w:val="00B259AF"/>
    <w:pPr>
      <w:widowControl/>
      <w:autoSpaceDE/>
      <w:autoSpaceDN/>
      <w:adjustRightInd/>
    </w:pPr>
    <w:rPr>
      <w:rFonts w:ascii="Consolas" w:eastAsia="Calibri" w:hAnsi="Consolas"/>
      <w:sz w:val="21"/>
      <w:szCs w:val="21"/>
      <w:lang w:val="x-none" w:eastAsia="en-US"/>
    </w:rPr>
  </w:style>
  <w:style w:type="character" w:customStyle="1" w:styleId="af6">
    <w:name w:val="Текст Знак"/>
    <w:basedOn w:val="a4"/>
    <w:link w:val="af5"/>
    <w:uiPriority w:val="99"/>
    <w:rsid w:val="00B259AF"/>
    <w:rPr>
      <w:rFonts w:ascii="Consolas" w:eastAsia="Calibri" w:hAnsi="Consolas" w:cs="Times New Roman"/>
      <w:sz w:val="21"/>
      <w:szCs w:val="21"/>
      <w:lang w:val="x-none"/>
    </w:rPr>
  </w:style>
  <w:style w:type="paragraph" w:styleId="24">
    <w:name w:val="Body Text 2"/>
    <w:basedOn w:val="a3"/>
    <w:link w:val="25"/>
    <w:rsid w:val="00B259AF"/>
    <w:pPr>
      <w:spacing w:after="120" w:line="480" w:lineRule="auto"/>
    </w:pPr>
  </w:style>
  <w:style w:type="character" w:customStyle="1" w:styleId="25">
    <w:name w:val="Основной текст 2 Знак"/>
    <w:basedOn w:val="a4"/>
    <w:link w:val="24"/>
    <w:rsid w:val="00B259AF"/>
    <w:rPr>
      <w:rFonts w:eastAsia="Times New Roman" w:cs="Times New Roman"/>
      <w:sz w:val="20"/>
      <w:szCs w:val="20"/>
      <w:lang w:eastAsia="ru-RU"/>
    </w:rPr>
  </w:style>
  <w:style w:type="paragraph" w:styleId="26">
    <w:name w:val="List 2"/>
    <w:basedOn w:val="a3"/>
    <w:rsid w:val="00B259AF"/>
    <w:pPr>
      <w:widowControl/>
      <w:autoSpaceDE/>
      <w:autoSpaceDN/>
      <w:adjustRightInd/>
      <w:ind w:left="566" w:hanging="283"/>
    </w:pPr>
    <w:rPr>
      <w:sz w:val="24"/>
      <w:szCs w:val="24"/>
    </w:rPr>
  </w:style>
  <w:style w:type="paragraph" w:styleId="3">
    <w:name w:val="List Bullet 3"/>
    <w:basedOn w:val="a3"/>
    <w:rsid w:val="00B259AF"/>
    <w:pPr>
      <w:widowControl/>
      <w:numPr>
        <w:numId w:val="53"/>
      </w:numPr>
      <w:tabs>
        <w:tab w:val="clear" w:pos="926"/>
      </w:tabs>
      <w:autoSpaceDE/>
      <w:autoSpaceDN/>
      <w:adjustRightInd/>
      <w:ind w:left="849" w:hanging="283"/>
    </w:pPr>
  </w:style>
  <w:style w:type="paragraph" w:customStyle="1" w:styleId="HEADERTEXT">
    <w:name w:val=".HEADERTEXT"/>
    <w:rsid w:val="00B259AF"/>
    <w:pPr>
      <w:widowControl w:val="0"/>
      <w:autoSpaceDE w:val="0"/>
      <w:autoSpaceDN w:val="0"/>
      <w:adjustRightInd w:val="0"/>
      <w:ind w:firstLine="0"/>
      <w:jc w:val="left"/>
    </w:pPr>
    <w:rPr>
      <w:rFonts w:ascii="Arial" w:eastAsia="Times New Roman" w:hAnsi="Arial" w:cs="Arial"/>
      <w:color w:val="2B4279"/>
      <w:sz w:val="22"/>
      <w:lang w:eastAsia="ru-RU"/>
    </w:rPr>
  </w:style>
  <w:style w:type="paragraph" w:styleId="2">
    <w:name w:val="List Bullet 2"/>
    <w:basedOn w:val="a3"/>
    <w:rsid w:val="00B259AF"/>
    <w:pPr>
      <w:widowControl/>
      <w:numPr>
        <w:numId w:val="36"/>
      </w:numPr>
      <w:autoSpaceDE/>
      <w:autoSpaceDN/>
      <w:adjustRightInd/>
      <w:jc w:val="left"/>
    </w:pPr>
  </w:style>
  <w:style w:type="paragraph" w:customStyle="1" w:styleId="6">
    <w:name w:val="Маркированный 6"/>
    <w:basedOn w:val="a3"/>
    <w:autoRedefine/>
    <w:rsid w:val="00B259AF"/>
    <w:pPr>
      <w:numPr>
        <w:numId w:val="40"/>
      </w:numPr>
      <w:autoSpaceDE/>
      <w:autoSpaceDN/>
      <w:adjustRightInd/>
      <w:spacing w:before="120"/>
      <w:jc w:val="left"/>
    </w:pPr>
    <w:rPr>
      <w:sz w:val="24"/>
    </w:rPr>
  </w:style>
  <w:style w:type="paragraph" w:customStyle="1" w:styleId="11">
    <w:name w:val="Абзац списка1"/>
    <w:basedOn w:val="a3"/>
    <w:rsid w:val="00B259AF"/>
    <w:pPr>
      <w:widowControl/>
      <w:autoSpaceDE/>
      <w:autoSpaceDN/>
      <w:adjustRightInd/>
      <w:ind w:left="720" w:firstLine="0"/>
      <w:contextualSpacing/>
      <w:jc w:val="left"/>
    </w:pPr>
  </w:style>
  <w:style w:type="paragraph" w:styleId="af7">
    <w:name w:val="Body Text"/>
    <w:basedOn w:val="a3"/>
    <w:link w:val="af8"/>
    <w:rsid w:val="00B259AF"/>
    <w:pPr>
      <w:spacing w:after="120"/>
    </w:pPr>
  </w:style>
  <w:style w:type="character" w:customStyle="1" w:styleId="af8">
    <w:name w:val="Основной текст Знак"/>
    <w:basedOn w:val="a4"/>
    <w:link w:val="af7"/>
    <w:rsid w:val="00B259AF"/>
    <w:rPr>
      <w:rFonts w:eastAsia="Times New Roman" w:cs="Times New Roman"/>
      <w:sz w:val="20"/>
      <w:szCs w:val="20"/>
      <w:lang w:eastAsia="ru-RU"/>
    </w:rPr>
  </w:style>
  <w:style w:type="paragraph" w:styleId="34">
    <w:name w:val="Body Text 3"/>
    <w:basedOn w:val="a3"/>
    <w:link w:val="35"/>
    <w:rsid w:val="00B259AF"/>
    <w:pPr>
      <w:spacing w:after="120"/>
    </w:pPr>
    <w:rPr>
      <w:sz w:val="16"/>
      <w:szCs w:val="16"/>
      <w:lang w:val="x-none" w:eastAsia="x-none"/>
    </w:rPr>
  </w:style>
  <w:style w:type="character" w:customStyle="1" w:styleId="35">
    <w:name w:val="Основной текст 3 Знак"/>
    <w:basedOn w:val="a4"/>
    <w:link w:val="34"/>
    <w:rsid w:val="00B259AF"/>
    <w:rPr>
      <w:rFonts w:eastAsia="Times New Roman" w:cs="Times New Roman"/>
      <w:sz w:val="16"/>
      <w:szCs w:val="16"/>
      <w:lang w:val="x-none" w:eastAsia="x-none"/>
    </w:rPr>
  </w:style>
  <w:style w:type="paragraph" w:customStyle="1" w:styleId="CM72">
    <w:name w:val="CM72"/>
    <w:basedOn w:val="Default"/>
    <w:next w:val="Default"/>
    <w:rsid w:val="00B259AF"/>
    <w:pPr>
      <w:spacing w:after="113"/>
    </w:pPr>
    <w:rPr>
      <w:rFonts w:cs="Times New Roman"/>
      <w:color w:val="auto"/>
      <w:sz w:val="20"/>
    </w:rPr>
  </w:style>
  <w:style w:type="paragraph" w:customStyle="1" w:styleId="Default">
    <w:name w:val="Default"/>
    <w:rsid w:val="00B259AF"/>
    <w:pPr>
      <w:widowControl w:val="0"/>
      <w:autoSpaceDE w:val="0"/>
      <w:autoSpaceDN w:val="0"/>
      <w:adjustRightInd w:val="0"/>
      <w:ind w:firstLine="0"/>
      <w:jc w:val="left"/>
    </w:pPr>
    <w:rPr>
      <w:rFonts w:ascii="Arial" w:eastAsia="Times New Roman" w:hAnsi="Arial" w:cs="Arial"/>
      <w:color w:val="000000"/>
      <w:szCs w:val="24"/>
      <w:lang w:eastAsia="ru-RU"/>
    </w:rPr>
  </w:style>
  <w:style w:type="character" w:styleId="af9">
    <w:name w:val="annotation reference"/>
    <w:rsid w:val="00B259AF"/>
    <w:rPr>
      <w:sz w:val="16"/>
      <w:szCs w:val="16"/>
    </w:rPr>
  </w:style>
  <w:style w:type="paragraph" w:styleId="afa">
    <w:name w:val="annotation text"/>
    <w:basedOn w:val="a3"/>
    <w:link w:val="afb"/>
    <w:rsid w:val="00B259AF"/>
  </w:style>
  <w:style w:type="character" w:customStyle="1" w:styleId="afb">
    <w:name w:val="Текст примечания Знак"/>
    <w:basedOn w:val="a4"/>
    <w:link w:val="afa"/>
    <w:rsid w:val="00B259AF"/>
    <w:rPr>
      <w:rFonts w:eastAsia="Times New Roman" w:cs="Times New Roman"/>
      <w:sz w:val="20"/>
      <w:szCs w:val="20"/>
      <w:lang w:eastAsia="ru-RU"/>
    </w:rPr>
  </w:style>
  <w:style w:type="paragraph" w:styleId="afc">
    <w:name w:val="annotation subject"/>
    <w:basedOn w:val="afa"/>
    <w:next w:val="afa"/>
    <w:link w:val="afd"/>
    <w:rsid w:val="00B259AF"/>
    <w:rPr>
      <w:b/>
      <w:bCs/>
      <w:lang w:val="x-none" w:eastAsia="x-none"/>
    </w:rPr>
  </w:style>
  <w:style w:type="character" w:customStyle="1" w:styleId="afd">
    <w:name w:val="Тема примечания Знак"/>
    <w:basedOn w:val="afb"/>
    <w:link w:val="afc"/>
    <w:rsid w:val="00B259AF"/>
    <w:rPr>
      <w:rFonts w:eastAsia="Times New Roman" w:cs="Times New Roman"/>
      <w:b/>
      <w:bCs/>
      <w:sz w:val="20"/>
      <w:szCs w:val="20"/>
      <w:lang w:val="x-none" w:eastAsia="x-none"/>
    </w:rPr>
  </w:style>
  <w:style w:type="character" w:customStyle="1" w:styleId="50">
    <w:name w:val="Заголовок 5 Знак"/>
    <w:basedOn w:val="a4"/>
    <w:link w:val="5"/>
    <w:uiPriority w:val="9"/>
    <w:semiHidden/>
    <w:rsid w:val="00C85700"/>
    <w:rPr>
      <w:rFonts w:asciiTheme="majorHAnsi" w:eastAsiaTheme="majorEastAsia" w:hAnsiTheme="majorHAnsi" w:cstheme="majorBidi"/>
      <w:color w:val="243F60" w:themeColor="accent1" w:themeShade="7F"/>
      <w:sz w:val="20"/>
      <w:szCs w:val="20"/>
      <w:lang w:eastAsia="ru-RU"/>
    </w:rPr>
  </w:style>
  <w:style w:type="character" w:customStyle="1" w:styleId="FontStyle117">
    <w:name w:val="Font Style117"/>
    <w:uiPriority w:val="99"/>
    <w:rsid w:val="00B24F20"/>
    <w:rPr>
      <w:rFonts w:ascii="Times New Roman" w:hAnsi="Times New Roman" w:cs="Times New Roman"/>
      <w:sz w:val="22"/>
      <w:szCs w:val="22"/>
    </w:rPr>
  </w:style>
  <w:style w:type="character" w:customStyle="1" w:styleId="FontStyle116">
    <w:name w:val="Font Style116"/>
    <w:uiPriority w:val="99"/>
    <w:rsid w:val="00B24F20"/>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23DC2E-960E-4C37-B36B-7381370C1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28</Pages>
  <Words>12387</Words>
  <Characters>70608</Characters>
  <Application>Microsoft Office Word</Application>
  <DocSecurity>0</DocSecurity>
  <Lines>588</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Жегалов Иван Юрьевич</dc:creator>
  <cp:lastModifiedBy>Комиссарова Мария Александровна</cp:lastModifiedBy>
  <cp:revision>4</cp:revision>
  <cp:lastPrinted>2014-10-09T07:18:00Z</cp:lastPrinted>
  <dcterms:created xsi:type="dcterms:W3CDTF">2014-10-09T05:19:00Z</dcterms:created>
  <dcterms:modified xsi:type="dcterms:W3CDTF">2014-10-09T07:25:00Z</dcterms:modified>
</cp:coreProperties>
</file>